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4F5D" w:rsidRPr="00860AEF" w:rsidRDefault="00BF5DA2" w:rsidP="00C67C05">
      <w:pPr>
        <w:pStyle w:val="ListeParagraf"/>
        <w:spacing w:line="360" w:lineRule="auto"/>
        <w:ind w:left="0"/>
        <w:jc w:val="center"/>
        <w:rPr>
          <w:b/>
          <w:color w:val="000000"/>
        </w:rPr>
      </w:pPr>
      <w:r w:rsidRPr="00860AEF">
        <w:rPr>
          <w:b/>
          <w:noProof/>
        </w:rPr>
        <w:drawing>
          <wp:anchor distT="0" distB="0" distL="114300" distR="114300" simplePos="0" relativeHeight="251657216" behindDoc="0" locked="0" layoutInCell="1" allowOverlap="1">
            <wp:simplePos x="0" y="0"/>
            <wp:positionH relativeFrom="column">
              <wp:posOffset>2151380</wp:posOffset>
            </wp:positionH>
            <wp:positionV relativeFrom="paragraph">
              <wp:posOffset>-5080</wp:posOffset>
            </wp:positionV>
            <wp:extent cx="1358265" cy="667385"/>
            <wp:effectExtent l="0" t="0" r="0" b="0"/>
            <wp:wrapSquare wrapText="left"/>
            <wp:docPr id="34" name="Resim 34" descr="yeni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yeni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8265" cy="66738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7" w:rightFromText="187" w:horzAnchor="margin" w:tblpXSpec="center" w:tblpY="2881"/>
        <w:tblW w:w="4000" w:type="pct"/>
        <w:tblBorders>
          <w:left w:val="single" w:sz="12" w:space="0" w:color="5B9BD5"/>
        </w:tblBorders>
        <w:tblCellMar>
          <w:left w:w="144" w:type="dxa"/>
          <w:right w:w="115" w:type="dxa"/>
        </w:tblCellMar>
        <w:tblLook w:val="04A0" w:firstRow="1" w:lastRow="0" w:firstColumn="1" w:lastColumn="0" w:noHBand="0" w:noVBand="1"/>
      </w:tblPr>
      <w:tblGrid>
        <w:gridCol w:w="7221"/>
      </w:tblGrid>
      <w:tr w:rsidR="00FB218C" w:rsidRPr="00F34EAD" w:rsidTr="00795F67">
        <w:tc>
          <w:tcPr>
            <w:tcW w:w="7672" w:type="dxa"/>
            <w:tcBorders>
              <w:left w:val="thinThickSmallGap" w:sz="24" w:space="0" w:color="auto"/>
            </w:tcBorders>
            <w:tcMar>
              <w:top w:w="216" w:type="dxa"/>
              <w:left w:w="115" w:type="dxa"/>
              <w:bottom w:w="216" w:type="dxa"/>
              <w:right w:w="115" w:type="dxa"/>
            </w:tcMar>
          </w:tcPr>
          <w:p w:rsidR="00180CD7" w:rsidRPr="00A76EBD" w:rsidRDefault="00180CD7" w:rsidP="00C67C05">
            <w:pPr>
              <w:spacing w:line="360" w:lineRule="auto"/>
              <w:jc w:val="center"/>
              <w:rPr>
                <w:sz w:val="72"/>
                <w:szCs w:val="72"/>
              </w:rPr>
            </w:pPr>
            <w:r w:rsidRPr="00A76EBD">
              <w:rPr>
                <w:sz w:val="72"/>
                <w:szCs w:val="72"/>
              </w:rPr>
              <w:t>STRATEJİ GELİŞTİRME</w:t>
            </w:r>
          </w:p>
          <w:p w:rsidR="008B4F5D" w:rsidRPr="00B17658" w:rsidRDefault="00180CD7" w:rsidP="00C67C05">
            <w:pPr>
              <w:pStyle w:val="AralkYok"/>
              <w:spacing w:line="360" w:lineRule="auto"/>
              <w:jc w:val="center"/>
              <w:rPr>
                <w:i/>
                <w:color w:val="BFBFBF"/>
                <w:sz w:val="96"/>
                <w:szCs w:val="96"/>
              </w:rPr>
            </w:pPr>
            <w:r w:rsidRPr="00A76EBD">
              <w:rPr>
                <w:sz w:val="72"/>
                <w:szCs w:val="72"/>
              </w:rPr>
              <w:t>DAİRE BAŞKANLIĞI</w:t>
            </w:r>
          </w:p>
        </w:tc>
      </w:tr>
      <w:tr w:rsidR="008B4F5D" w:rsidRPr="00F34EAD" w:rsidTr="00795F67">
        <w:tc>
          <w:tcPr>
            <w:tcW w:w="7672" w:type="dxa"/>
            <w:tcBorders>
              <w:left w:val="thinThickSmallGap" w:sz="24" w:space="0" w:color="auto"/>
            </w:tcBorders>
          </w:tcPr>
          <w:p w:rsidR="008B4F5D" w:rsidRPr="00180CD7" w:rsidRDefault="004D0C89" w:rsidP="00C67C05">
            <w:pPr>
              <w:pStyle w:val="AralkYok"/>
              <w:spacing w:line="360" w:lineRule="auto"/>
              <w:jc w:val="center"/>
              <w:rPr>
                <w:color w:val="C00000"/>
                <w:sz w:val="72"/>
                <w:szCs w:val="72"/>
              </w:rPr>
            </w:pPr>
            <w:r w:rsidRPr="00180CD7">
              <w:rPr>
                <w:color w:val="C00000"/>
                <w:sz w:val="72"/>
                <w:szCs w:val="72"/>
              </w:rPr>
              <w:t>2023</w:t>
            </w:r>
            <w:r w:rsidR="008B4F5D" w:rsidRPr="00180CD7">
              <w:rPr>
                <w:color w:val="C00000"/>
                <w:sz w:val="72"/>
                <w:szCs w:val="72"/>
              </w:rPr>
              <w:t xml:space="preserve"> YILI</w:t>
            </w:r>
          </w:p>
        </w:tc>
      </w:tr>
      <w:tr w:rsidR="008B4F5D" w:rsidRPr="00F34EAD" w:rsidTr="00795F67">
        <w:tc>
          <w:tcPr>
            <w:tcW w:w="7672" w:type="dxa"/>
            <w:tcBorders>
              <w:left w:val="thinThickSmallGap" w:sz="24" w:space="0" w:color="auto"/>
            </w:tcBorders>
            <w:tcMar>
              <w:top w:w="216" w:type="dxa"/>
              <w:left w:w="115" w:type="dxa"/>
              <w:bottom w:w="216" w:type="dxa"/>
              <w:right w:w="115" w:type="dxa"/>
            </w:tcMar>
          </w:tcPr>
          <w:p w:rsidR="008B4F5D" w:rsidRPr="00180CD7" w:rsidRDefault="008B4F5D" w:rsidP="00C67C05">
            <w:pPr>
              <w:pStyle w:val="AralkYok"/>
              <w:spacing w:line="360" w:lineRule="auto"/>
              <w:jc w:val="center"/>
              <w:rPr>
                <w:color w:val="C00000"/>
                <w:sz w:val="72"/>
                <w:szCs w:val="72"/>
              </w:rPr>
            </w:pPr>
            <w:r w:rsidRPr="00180CD7">
              <w:rPr>
                <w:color w:val="C00000"/>
                <w:sz w:val="72"/>
                <w:szCs w:val="72"/>
              </w:rPr>
              <w:t>FAALİYET RAPORU</w:t>
            </w:r>
          </w:p>
        </w:tc>
      </w:tr>
      <w:tr w:rsidR="0004551A" w:rsidRPr="00F34EAD" w:rsidTr="00795F67">
        <w:tc>
          <w:tcPr>
            <w:tcW w:w="7672" w:type="dxa"/>
            <w:tcBorders>
              <w:left w:val="thinThickSmallGap" w:sz="24" w:space="0" w:color="auto"/>
            </w:tcBorders>
            <w:tcMar>
              <w:top w:w="216" w:type="dxa"/>
              <w:left w:w="115" w:type="dxa"/>
              <w:bottom w:w="216" w:type="dxa"/>
              <w:right w:w="115" w:type="dxa"/>
            </w:tcMar>
          </w:tcPr>
          <w:p w:rsidR="0004551A" w:rsidRPr="00F34EAD" w:rsidRDefault="0004551A" w:rsidP="00C67C05">
            <w:pPr>
              <w:pStyle w:val="AralkYok"/>
              <w:spacing w:line="360" w:lineRule="auto"/>
              <w:rPr>
                <w:sz w:val="40"/>
                <w:szCs w:val="40"/>
              </w:rPr>
            </w:pPr>
          </w:p>
        </w:tc>
      </w:tr>
    </w:tbl>
    <w:p w:rsidR="008B4F5D" w:rsidRPr="00F34EAD" w:rsidRDefault="008B4F5D" w:rsidP="00C67C05">
      <w:pPr>
        <w:spacing w:line="360" w:lineRule="auto"/>
        <w:rPr>
          <w:rFonts w:eastAsia="Times New Roman"/>
          <w:vanish/>
          <w:kern w:val="0"/>
          <w:lang w:val="en-US" w:eastAsia="en-US"/>
        </w:rPr>
      </w:pPr>
    </w:p>
    <w:p w:rsidR="0004551A" w:rsidRPr="00F34EAD" w:rsidRDefault="0004551A" w:rsidP="00C67C05">
      <w:pPr>
        <w:spacing w:line="360" w:lineRule="auto"/>
      </w:pPr>
    </w:p>
    <w:p w:rsidR="0004551A" w:rsidRPr="00F34EAD" w:rsidRDefault="0004551A" w:rsidP="00C67C05">
      <w:pPr>
        <w:spacing w:line="360" w:lineRule="auto"/>
      </w:pPr>
    </w:p>
    <w:tbl>
      <w:tblPr>
        <w:tblpPr w:leftFromText="187" w:rightFromText="187" w:vertAnchor="page" w:horzAnchor="margin" w:tblpXSpec="center" w:tblpY="13721"/>
        <w:tblW w:w="3857" w:type="pct"/>
        <w:tblLook w:val="04A0" w:firstRow="1" w:lastRow="0" w:firstColumn="1" w:lastColumn="0" w:noHBand="0" w:noVBand="1"/>
      </w:tblPr>
      <w:tblGrid>
        <w:gridCol w:w="6997"/>
      </w:tblGrid>
      <w:tr w:rsidR="00AD3913" w:rsidRPr="00F34EAD" w:rsidTr="00AD3913">
        <w:tc>
          <w:tcPr>
            <w:tcW w:w="6997" w:type="dxa"/>
            <w:tcMar>
              <w:top w:w="216" w:type="dxa"/>
              <w:left w:w="115" w:type="dxa"/>
              <w:bottom w:w="216" w:type="dxa"/>
              <w:right w:w="115" w:type="dxa"/>
            </w:tcMar>
          </w:tcPr>
          <w:p w:rsidR="00AD3913" w:rsidRPr="00180CD7" w:rsidRDefault="00180CD7" w:rsidP="00C67C05">
            <w:pPr>
              <w:pStyle w:val="AralkYok"/>
              <w:spacing w:line="360" w:lineRule="auto"/>
              <w:jc w:val="center"/>
              <w:rPr>
                <w:b/>
                <w:sz w:val="28"/>
                <w:szCs w:val="28"/>
              </w:rPr>
            </w:pPr>
            <w:r w:rsidRPr="00180CD7">
              <w:rPr>
                <w:b/>
                <w:sz w:val="28"/>
                <w:szCs w:val="28"/>
                <w:lang w:val="tr-TR"/>
              </w:rPr>
              <w:t>31/01/2024</w:t>
            </w:r>
          </w:p>
          <w:p w:rsidR="00AD3913" w:rsidRPr="00F34EAD" w:rsidRDefault="00AD3913" w:rsidP="00C67C05">
            <w:pPr>
              <w:pStyle w:val="AralkYok"/>
              <w:spacing w:line="360" w:lineRule="auto"/>
              <w:rPr>
                <w:color w:val="5B9BD5"/>
              </w:rPr>
            </w:pPr>
          </w:p>
        </w:tc>
      </w:tr>
    </w:tbl>
    <w:p w:rsidR="00560C9C" w:rsidRDefault="00560C9C" w:rsidP="00C67C05">
      <w:pPr>
        <w:pStyle w:val="Balk1"/>
        <w:numPr>
          <w:ilvl w:val="0"/>
          <w:numId w:val="0"/>
        </w:numPr>
        <w:spacing w:before="0" w:after="0" w:line="360" w:lineRule="auto"/>
        <w:rPr>
          <w:color w:val="C00000"/>
          <w:sz w:val="40"/>
          <w:szCs w:val="40"/>
        </w:rPr>
      </w:pPr>
      <w:bookmarkStart w:id="0" w:name="_Toc344971609"/>
      <w:bookmarkStart w:id="1" w:name="_Toc344971750"/>
    </w:p>
    <w:p w:rsidR="00560C9C" w:rsidRDefault="00560C9C" w:rsidP="00C67C05">
      <w:pPr>
        <w:pStyle w:val="Balk1"/>
        <w:numPr>
          <w:ilvl w:val="0"/>
          <w:numId w:val="0"/>
        </w:numPr>
        <w:spacing w:before="0" w:after="0" w:line="360" w:lineRule="auto"/>
        <w:rPr>
          <w:color w:val="C00000"/>
          <w:sz w:val="40"/>
          <w:szCs w:val="40"/>
        </w:rPr>
      </w:pPr>
    </w:p>
    <w:p w:rsidR="00560C9C" w:rsidRDefault="00560C9C" w:rsidP="00C67C05">
      <w:pPr>
        <w:pStyle w:val="Balk1"/>
        <w:numPr>
          <w:ilvl w:val="0"/>
          <w:numId w:val="0"/>
        </w:numPr>
        <w:spacing w:before="0" w:after="0" w:line="360" w:lineRule="auto"/>
        <w:rPr>
          <w:color w:val="C00000"/>
          <w:sz w:val="40"/>
          <w:szCs w:val="40"/>
        </w:rPr>
      </w:pPr>
    </w:p>
    <w:p w:rsidR="00560C9C" w:rsidRDefault="00560C9C" w:rsidP="00C67C05">
      <w:pPr>
        <w:pStyle w:val="Balk1"/>
        <w:numPr>
          <w:ilvl w:val="0"/>
          <w:numId w:val="0"/>
        </w:numPr>
        <w:spacing w:before="0" w:after="0" w:line="360" w:lineRule="auto"/>
        <w:rPr>
          <w:color w:val="C00000"/>
          <w:sz w:val="40"/>
          <w:szCs w:val="40"/>
        </w:rPr>
      </w:pPr>
    </w:p>
    <w:p w:rsidR="00560C9C" w:rsidRDefault="00560C9C" w:rsidP="00C67C05">
      <w:pPr>
        <w:pStyle w:val="Balk1"/>
        <w:numPr>
          <w:ilvl w:val="0"/>
          <w:numId w:val="0"/>
        </w:numPr>
        <w:spacing w:before="0" w:after="0" w:line="360" w:lineRule="auto"/>
        <w:rPr>
          <w:color w:val="C00000"/>
          <w:sz w:val="40"/>
          <w:szCs w:val="40"/>
        </w:rPr>
      </w:pPr>
    </w:p>
    <w:p w:rsidR="00560C9C" w:rsidRDefault="00560C9C" w:rsidP="00C67C05">
      <w:pPr>
        <w:pStyle w:val="Balk1"/>
        <w:numPr>
          <w:ilvl w:val="0"/>
          <w:numId w:val="0"/>
        </w:numPr>
        <w:spacing w:before="0" w:after="0" w:line="360" w:lineRule="auto"/>
        <w:rPr>
          <w:color w:val="C00000"/>
          <w:sz w:val="40"/>
          <w:szCs w:val="40"/>
        </w:rPr>
      </w:pPr>
    </w:p>
    <w:p w:rsidR="00560C9C" w:rsidRDefault="00560C9C" w:rsidP="00C67C05">
      <w:pPr>
        <w:pStyle w:val="Balk1"/>
        <w:numPr>
          <w:ilvl w:val="0"/>
          <w:numId w:val="0"/>
        </w:numPr>
        <w:spacing w:before="0" w:after="0" w:line="360" w:lineRule="auto"/>
        <w:rPr>
          <w:color w:val="C00000"/>
          <w:sz w:val="40"/>
          <w:szCs w:val="40"/>
        </w:rPr>
      </w:pPr>
    </w:p>
    <w:p w:rsidR="00560C9C" w:rsidRDefault="00560C9C" w:rsidP="00C67C05">
      <w:pPr>
        <w:pStyle w:val="Balk1"/>
        <w:numPr>
          <w:ilvl w:val="0"/>
          <w:numId w:val="0"/>
        </w:numPr>
        <w:spacing w:before="0" w:after="0" w:line="360" w:lineRule="auto"/>
        <w:rPr>
          <w:color w:val="C00000"/>
          <w:sz w:val="40"/>
          <w:szCs w:val="40"/>
        </w:rPr>
      </w:pPr>
    </w:p>
    <w:p w:rsidR="00560C9C" w:rsidRDefault="00560C9C" w:rsidP="00C67C05">
      <w:pPr>
        <w:pStyle w:val="Balk1"/>
        <w:numPr>
          <w:ilvl w:val="0"/>
          <w:numId w:val="0"/>
        </w:numPr>
        <w:spacing w:before="0" w:after="0" w:line="360" w:lineRule="auto"/>
        <w:rPr>
          <w:color w:val="C00000"/>
          <w:sz w:val="40"/>
          <w:szCs w:val="40"/>
        </w:rPr>
      </w:pPr>
    </w:p>
    <w:p w:rsidR="00560C9C" w:rsidRDefault="00560C9C" w:rsidP="00C67C05">
      <w:pPr>
        <w:pStyle w:val="Balk1"/>
        <w:numPr>
          <w:ilvl w:val="0"/>
          <w:numId w:val="0"/>
        </w:numPr>
        <w:spacing w:before="0" w:after="0" w:line="360" w:lineRule="auto"/>
        <w:rPr>
          <w:color w:val="C00000"/>
          <w:sz w:val="40"/>
          <w:szCs w:val="40"/>
        </w:rPr>
      </w:pPr>
    </w:p>
    <w:p w:rsidR="00560C9C" w:rsidRDefault="00560C9C" w:rsidP="00C67C05">
      <w:pPr>
        <w:pStyle w:val="Balk1"/>
        <w:numPr>
          <w:ilvl w:val="0"/>
          <w:numId w:val="0"/>
        </w:numPr>
        <w:spacing w:before="0" w:after="0" w:line="360" w:lineRule="auto"/>
        <w:rPr>
          <w:color w:val="C00000"/>
          <w:sz w:val="40"/>
          <w:szCs w:val="40"/>
        </w:rPr>
      </w:pPr>
    </w:p>
    <w:p w:rsidR="00560C9C" w:rsidRDefault="00560C9C" w:rsidP="00C67C05">
      <w:pPr>
        <w:pStyle w:val="Balk1"/>
        <w:numPr>
          <w:ilvl w:val="0"/>
          <w:numId w:val="0"/>
        </w:numPr>
        <w:spacing w:before="0" w:after="0" w:line="360" w:lineRule="auto"/>
        <w:rPr>
          <w:color w:val="C00000"/>
          <w:sz w:val="40"/>
          <w:szCs w:val="40"/>
        </w:rPr>
      </w:pPr>
    </w:p>
    <w:p w:rsidR="00560C9C" w:rsidRDefault="00560C9C" w:rsidP="00C67C05">
      <w:pPr>
        <w:pStyle w:val="Balk1"/>
        <w:numPr>
          <w:ilvl w:val="0"/>
          <w:numId w:val="0"/>
        </w:numPr>
        <w:spacing w:before="0" w:after="0" w:line="360" w:lineRule="auto"/>
        <w:rPr>
          <w:color w:val="C00000"/>
          <w:sz w:val="40"/>
          <w:szCs w:val="40"/>
        </w:rPr>
      </w:pPr>
    </w:p>
    <w:p w:rsidR="00560C9C" w:rsidRDefault="00560C9C" w:rsidP="00C67C05">
      <w:pPr>
        <w:pStyle w:val="Balk1"/>
        <w:numPr>
          <w:ilvl w:val="0"/>
          <w:numId w:val="0"/>
        </w:numPr>
        <w:spacing w:before="0" w:after="0" w:line="360" w:lineRule="auto"/>
        <w:rPr>
          <w:color w:val="C00000"/>
          <w:sz w:val="40"/>
          <w:szCs w:val="40"/>
        </w:rPr>
      </w:pPr>
    </w:p>
    <w:p w:rsidR="00560C9C" w:rsidRDefault="00560C9C" w:rsidP="00C67C05">
      <w:pPr>
        <w:pStyle w:val="Balk1"/>
        <w:numPr>
          <w:ilvl w:val="0"/>
          <w:numId w:val="0"/>
        </w:numPr>
        <w:spacing w:before="0" w:after="0" w:line="360" w:lineRule="auto"/>
        <w:rPr>
          <w:color w:val="C00000"/>
          <w:sz w:val="40"/>
          <w:szCs w:val="40"/>
        </w:rPr>
      </w:pPr>
    </w:p>
    <w:p w:rsidR="00560C9C" w:rsidRDefault="00560C9C" w:rsidP="00C67C05">
      <w:pPr>
        <w:pStyle w:val="Balk1"/>
        <w:numPr>
          <w:ilvl w:val="0"/>
          <w:numId w:val="0"/>
        </w:numPr>
        <w:spacing w:before="0" w:after="0" w:line="360" w:lineRule="auto"/>
        <w:rPr>
          <w:color w:val="C00000"/>
          <w:sz w:val="40"/>
          <w:szCs w:val="40"/>
        </w:rPr>
      </w:pPr>
    </w:p>
    <w:p w:rsidR="00560C9C" w:rsidRDefault="00560C9C" w:rsidP="00C67C05">
      <w:pPr>
        <w:pStyle w:val="GvdeMetni"/>
        <w:spacing w:line="360" w:lineRule="auto"/>
      </w:pPr>
    </w:p>
    <w:p w:rsidR="00560C9C" w:rsidRDefault="00560C9C" w:rsidP="00C67C05">
      <w:pPr>
        <w:pStyle w:val="GvdeMetni"/>
        <w:spacing w:line="360" w:lineRule="auto"/>
      </w:pPr>
    </w:p>
    <w:p w:rsidR="00560C9C" w:rsidRDefault="00560C9C" w:rsidP="00C67C05">
      <w:pPr>
        <w:pStyle w:val="GvdeMetni"/>
        <w:spacing w:line="360" w:lineRule="auto"/>
      </w:pPr>
    </w:p>
    <w:p w:rsidR="006159E7" w:rsidRPr="00180CD7" w:rsidRDefault="008E3B53" w:rsidP="00C67C05">
      <w:pPr>
        <w:pStyle w:val="Balk1"/>
        <w:numPr>
          <w:ilvl w:val="0"/>
          <w:numId w:val="0"/>
        </w:numPr>
        <w:spacing w:before="0" w:after="0" w:line="360" w:lineRule="auto"/>
        <w:rPr>
          <w:color w:val="C00000"/>
          <w:sz w:val="40"/>
          <w:szCs w:val="40"/>
        </w:rPr>
      </w:pPr>
      <w:bookmarkStart w:id="2" w:name="_Toc158292969"/>
      <w:r w:rsidRPr="00180CD7">
        <w:rPr>
          <w:color w:val="C00000"/>
          <w:sz w:val="40"/>
          <w:szCs w:val="40"/>
        </w:rPr>
        <w:lastRenderedPageBreak/>
        <w:t>SUNUŞ</w:t>
      </w:r>
      <w:bookmarkEnd w:id="0"/>
      <w:bookmarkEnd w:id="1"/>
      <w:bookmarkEnd w:id="2"/>
    </w:p>
    <w:p w:rsidR="006159E7" w:rsidRPr="00F34EAD" w:rsidRDefault="006159E7" w:rsidP="00C67C05">
      <w:pPr>
        <w:spacing w:line="360" w:lineRule="auto"/>
      </w:pPr>
    </w:p>
    <w:p w:rsidR="00A8113C" w:rsidRPr="00EC5D27" w:rsidRDefault="00180CD7" w:rsidP="00C67C05">
      <w:pPr>
        <w:spacing w:line="360" w:lineRule="auto"/>
        <w:ind w:firstLine="708"/>
        <w:rPr>
          <w:color w:val="000000" w:themeColor="text1"/>
        </w:rPr>
      </w:pPr>
      <w:proofErr w:type="gramStart"/>
      <w:r w:rsidRPr="00EC5D27">
        <w:rPr>
          <w:color w:val="000000" w:themeColor="text1"/>
        </w:rPr>
        <w:t xml:space="preserve">Başkanlığımız, 5018 sayılı Kamu Mali Yönetimi ve Kontrol Kanununun 60 </w:t>
      </w:r>
      <w:proofErr w:type="spellStart"/>
      <w:r w:rsidRPr="00EC5D27">
        <w:rPr>
          <w:color w:val="000000" w:themeColor="text1"/>
        </w:rPr>
        <w:t>ıncı</w:t>
      </w:r>
      <w:proofErr w:type="spellEnd"/>
      <w:r w:rsidRPr="00EC5D27">
        <w:rPr>
          <w:color w:val="000000" w:themeColor="text1"/>
        </w:rPr>
        <w:t xml:space="preserve"> maddesinde sayılan görev ve hizmetleri, 5436 sayılı Kamu Mali Yönetimi ve Kontrol Kanunu ile Bazı Kanun ve Kanun Hükmünde Kararnamelerde Değişiklik Yapılması Hakkında Kanunun 15 inci maddesi hükmünce, Bakanlar Kurulu’nca 06/01/2006 tarihinde kararlaştırılan Strateji Geliştirme Birimlerinin Çalışma Usul ve Esasları Hakkında Yönetmelik gereği; Üniversitemizin stratejik yönetim ve planlama, performans ve kalite ölçütlerini geliştirme, yönetim bilgi sistemi ve mali hizmetler fonksiyonlarını yürütmek üzere kurulmuştur.</w:t>
      </w:r>
      <w:proofErr w:type="gramEnd"/>
    </w:p>
    <w:p w:rsidR="00A8113C" w:rsidRPr="00EC5D27" w:rsidRDefault="00180CD7" w:rsidP="00C67C05">
      <w:pPr>
        <w:spacing w:line="360" w:lineRule="auto"/>
        <w:rPr>
          <w:color w:val="000000" w:themeColor="text1"/>
        </w:rPr>
      </w:pPr>
      <w:r w:rsidRPr="00EC5D27">
        <w:rPr>
          <w:color w:val="000000" w:themeColor="text1"/>
        </w:rPr>
        <w:tab/>
      </w:r>
      <w:proofErr w:type="gramStart"/>
      <w:r w:rsidRPr="00EC5D27">
        <w:rPr>
          <w:color w:val="000000" w:themeColor="text1"/>
        </w:rPr>
        <w:t xml:space="preserve">Bu rapor, 22.04.2021 tarihli ve 31462 sayılı Resmi </w:t>
      </w:r>
      <w:r w:rsidR="00A9262F" w:rsidRPr="00EC5D27">
        <w:rPr>
          <w:color w:val="000000" w:themeColor="text1"/>
        </w:rPr>
        <w:t>Gazete ’de</w:t>
      </w:r>
      <w:r w:rsidRPr="00EC5D27">
        <w:rPr>
          <w:color w:val="000000" w:themeColor="text1"/>
        </w:rPr>
        <w:t xml:space="preserve"> yayımlanarak yürürlüğe giren Kamu İdarelerince Hazırlanacak Stratejik Planlar ve Performans Programları ile Faaliyet Raporlarına İlişkin Usul ve Esaslar Hakkında Yönetmelik gereğince Başkanlığımızın Stratejik Yönetim ve Planlama, Bütçe ve </w:t>
      </w:r>
      <w:r w:rsidR="006E2CCA">
        <w:rPr>
          <w:color w:val="000000" w:themeColor="text1"/>
        </w:rPr>
        <w:t>Performans Programı, İç Kontrol ile</w:t>
      </w:r>
      <w:r w:rsidRPr="00EC5D27">
        <w:rPr>
          <w:color w:val="000000" w:themeColor="text1"/>
        </w:rPr>
        <w:t xml:space="preserve"> Muhasebe</w:t>
      </w:r>
      <w:r w:rsidR="003A630E">
        <w:rPr>
          <w:color w:val="000000" w:themeColor="text1"/>
        </w:rPr>
        <w:t>,</w:t>
      </w:r>
      <w:r w:rsidRPr="00EC5D27">
        <w:rPr>
          <w:color w:val="000000" w:themeColor="text1"/>
        </w:rPr>
        <w:t xml:space="preserve"> Kesin Hesap ve Raporlama alt birimlerinde görevli tüm personelin katkılarıyla 5018 sayılı Kanunun 41 inci maddesi çerçevesinde hesap verme sorumluluğu ve şeffaflık ilkeleri esas alınarak hazırlanmıştır.</w:t>
      </w:r>
      <w:proofErr w:type="gramEnd"/>
    </w:p>
    <w:p w:rsidR="00180CD7" w:rsidRPr="00EC5D27" w:rsidRDefault="00180CD7" w:rsidP="00C67C05">
      <w:pPr>
        <w:spacing w:line="360" w:lineRule="auto"/>
        <w:rPr>
          <w:color w:val="000000" w:themeColor="text1"/>
        </w:rPr>
      </w:pPr>
      <w:r w:rsidRPr="00EC5D27">
        <w:rPr>
          <w:color w:val="000000" w:themeColor="text1"/>
        </w:rPr>
        <w:tab/>
        <w:t>202</w:t>
      </w:r>
      <w:r w:rsidR="003D0905">
        <w:rPr>
          <w:color w:val="000000" w:themeColor="text1"/>
        </w:rPr>
        <w:t>3</w:t>
      </w:r>
      <w:r w:rsidRPr="00EC5D27">
        <w:rPr>
          <w:color w:val="000000" w:themeColor="text1"/>
        </w:rPr>
        <w:t xml:space="preserve"> yılı içinde Başkanlığımızca gerçekleştirilen hizmetleri, sürdürülen faaliyetleri, mali bilgilerimizi, fiziksel, teknolojik ve insan kaynaklarımızı gösteren “202</w:t>
      </w:r>
      <w:r w:rsidR="006E2CCA">
        <w:rPr>
          <w:color w:val="000000" w:themeColor="text1"/>
        </w:rPr>
        <w:t>3</w:t>
      </w:r>
      <w:r w:rsidRPr="00EC5D27">
        <w:rPr>
          <w:color w:val="000000" w:themeColor="text1"/>
        </w:rPr>
        <w:t xml:space="preserve"> Yılı Strateji Geliştirme Daire Başkanlığı Faaliyet Raporu”</w:t>
      </w:r>
      <w:r w:rsidR="006E2CCA">
        <w:rPr>
          <w:color w:val="000000" w:themeColor="text1"/>
        </w:rPr>
        <w:t xml:space="preserve"> </w:t>
      </w:r>
      <w:r w:rsidRPr="00EC5D27">
        <w:rPr>
          <w:color w:val="000000" w:themeColor="text1"/>
        </w:rPr>
        <w:t>nu kamuoyuna saygılarımla sunarım.</w:t>
      </w:r>
    </w:p>
    <w:p w:rsidR="006159E7" w:rsidRPr="009A2FD8" w:rsidRDefault="006159E7" w:rsidP="00C67C05">
      <w:pPr>
        <w:spacing w:line="360" w:lineRule="auto"/>
        <w:rPr>
          <w:color w:val="A6A6A6"/>
        </w:rPr>
      </w:pPr>
    </w:p>
    <w:p w:rsidR="006159E7" w:rsidRPr="00F34EAD" w:rsidRDefault="006159E7" w:rsidP="00C67C05">
      <w:pPr>
        <w:spacing w:line="360" w:lineRule="auto"/>
      </w:pPr>
    </w:p>
    <w:p w:rsidR="006159E7" w:rsidRPr="00F34EAD" w:rsidRDefault="006159E7" w:rsidP="00C67C05">
      <w:pPr>
        <w:spacing w:line="360" w:lineRule="auto"/>
      </w:pPr>
    </w:p>
    <w:p w:rsidR="00180CD7" w:rsidRPr="00A8113C" w:rsidRDefault="00AB5C52" w:rsidP="00C67C05">
      <w:pPr>
        <w:spacing w:line="360" w:lineRule="auto"/>
        <w:rPr>
          <w:b/>
        </w:rPr>
      </w:pPr>
      <w:r w:rsidRPr="00F34EAD">
        <w:rPr>
          <w:b/>
        </w:rPr>
        <w:t xml:space="preserve">  </w:t>
      </w:r>
      <w:r w:rsidR="00A8113C">
        <w:rPr>
          <w:b/>
        </w:rPr>
        <w:tab/>
      </w:r>
      <w:r w:rsidR="00A8113C">
        <w:rPr>
          <w:b/>
        </w:rPr>
        <w:tab/>
      </w:r>
      <w:r w:rsidR="00A8113C">
        <w:rPr>
          <w:b/>
        </w:rPr>
        <w:tab/>
      </w:r>
      <w:r w:rsidR="00A8113C">
        <w:rPr>
          <w:b/>
        </w:rPr>
        <w:tab/>
      </w:r>
      <w:r w:rsidR="00A8113C">
        <w:rPr>
          <w:b/>
        </w:rPr>
        <w:tab/>
      </w:r>
      <w:r w:rsidR="00A8113C">
        <w:rPr>
          <w:b/>
        </w:rPr>
        <w:tab/>
      </w:r>
      <w:r w:rsidR="00A8113C">
        <w:rPr>
          <w:b/>
        </w:rPr>
        <w:tab/>
      </w:r>
      <w:r w:rsidR="00A8113C">
        <w:rPr>
          <w:b/>
        </w:rPr>
        <w:tab/>
        <w:t xml:space="preserve">        </w:t>
      </w:r>
      <w:r w:rsidR="00180CD7">
        <w:rPr>
          <w:b/>
        </w:rPr>
        <w:t>E</w:t>
      </w:r>
      <w:r w:rsidR="00180CD7" w:rsidRPr="00D74BDE">
        <w:rPr>
          <w:rFonts w:cs="Calibri"/>
          <w:b/>
        </w:rPr>
        <w:t>rkan KÜÇÜKKILINÇ</w:t>
      </w:r>
    </w:p>
    <w:p w:rsidR="00180CD7" w:rsidRPr="00D74BDE" w:rsidRDefault="00180CD7" w:rsidP="00C67C05">
      <w:pPr>
        <w:spacing w:line="360" w:lineRule="auto"/>
        <w:jc w:val="right"/>
        <w:rPr>
          <w:rFonts w:cs="Calibri"/>
          <w:b/>
        </w:rPr>
      </w:pPr>
      <w:r w:rsidRPr="00D74BDE">
        <w:rPr>
          <w:rFonts w:cs="Calibri"/>
          <w:b/>
        </w:rPr>
        <w:t>Strateji Geliştirme Daire Başkanı</w:t>
      </w:r>
    </w:p>
    <w:p w:rsidR="0085107E" w:rsidRPr="00F34EAD" w:rsidRDefault="0085107E" w:rsidP="00C67C05">
      <w:pPr>
        <w:spacing w:line="360" w:lineRule="auto"/>
        <w:jc w:val="center"/>
        <w:rPr>
          <w:b/>
          <w:sz w:val="40"/>
          <w:szCs w:val="40"/>
        </w:rPr>
      </w:pPr>
    </w:p>
    <w:p w:rsidR="00C1029C" w:rsidRDefault="0085107E" w:rsidP="00C67C05">
      <w:pPr>
        <w:spacing w:line="360" w:lineRule="auto"/>
        <w:rPr>
          <w:b/>
          <w:sz w:val="40"/>
          <w:szCs w:val="40"/>
        </w:rPr>
      </w:pPr>
      <w:r w:rsidRPr="00F34EAD">
        <w:rPr>
          <w:b/>
          <w:sz w:val="40"/>
          <w:szCs w:val="40"/>
        </w:rPr>
        <w:br w:type="page"/>
      </w:r>
    </w:p>
    <w:p w:rsidR="00581159" w:rsidRPr="00180CD7" w:rsidRDefault="00581159" w:rsidP="00C67C05">
      <w:pPr>
        <w:spacing w:line="360" w:lineRule="auto"/>
        <w:rPr>
          <w:b/>
          <w:color w:val="C00000"/>
          <w:sz w:val="40"/>
          <w:szCs w:val="40"/>
        </w:rPr>
      </w:pPr>
      <w:r w:rsidRPr="00180CD7">
        <w:rPr>
          <w:b/>
          <w:color w:val="C00000"/>
          <w:sz w:val="40"/>
          <w:szCs w:val="40"/>
        </w:rPr>
        <w:lastRenderedPageBreak/>
        <w:t>İÇİNDEKİLER</w:t>
      </w:r>
    </w:p>
    <w:bookmarkStart w:id="3" w:name="_Toc170721330"/>
    <w:bookmarkStart w:id="4" w:name="_Toc344971610"/>
    <w:bookmarkStart w:id="5" w:name="_Toc344971751"/>
    <w:bookmarkEnd w:id="3"/>
    <w:p w:rsidR="0042606C" w:rsidRDefault="009B3C99">
      <w:pPr>
        <w:pStyle w:val="T1"/>
        <w:tabs>
          <w:tab w:val="right" w:leader="dot" w:pos="9061"/>
        </w:tabs>
        <w:rPr>
          <w:rFonts w:asciiTheme="minorHAnsi" w:eastAsiaTheme="minorEastAsia" w:hAnsiTheme="minorHAnsi" w:cstheme="minorBidi"/>
          <w:b w:val="0"/>
          <w:bCs w:val="0"/>
          <w:caps w:val="0"/>
          <w:noProof/>
          <w:kern w:val="0"/>
          <w:sz w:val="22"/>
          <w:szCs w:val="22"/>
        </w:rPr>
      </w:pPr>
      <w:r>
        <w:rPr>
          <w:b w:val="0"/>
          <w:sz w:val="24"/>
        </w:rPr>
        <w:fldChar w:fldCharType="begin"/>
      </w:r>
      <w:r>
        <w:rPr>
          <w:b w:val="0"/>
          <w:sz w:val="24"/>
        </w:rPr>
        <w:instrText xml:space="preserve"> TOC \o "1-4" \h \z \u </w:instrText>
      </w:r>
      <w:r>
        <w:rPr>
          <w:b w:val="0"/>
          <w:sz w:val="24"/>
        </w:rPr>
        <w:fldChar w:fldCharType="separate"/>
      </w:r>
      <w:hyperlink w:anchor="_Toc158292969" w:history="1">
        <w:r w:rsidR="0042606C" w:rsidRPr="00134A85">
          <w:rPr>
            <w:rStyle w:val="Kpr"/>
            <w:noProof/>
          </w:rPr>
          <w:t>SUNUŞ</w:t>
        </w:r>
        <w:r w:rsidR="0042606C">
          <w:rPr>
            <w:noProof/>
            <w:webHidden/>
          </w:rPr>
          <w:tab/>
        </w:r>
        <w:r w:rsidR="0042606C">
          <w:rPr>
            <w:noProof/>
            <w:webHidden/>
          </w:rPr>
          <w:fldChar w:fldCharType="begin"/>
        </w:r>
        <w:r w:rsidR="0042606C">
          <w:rPr>
            <w:noProof/>
            <w:webHidden/>
          </w:rPr>
          <w:instrText xml:space="preserve"> PAGEREF _Toc158292969 \h </w:instrText>
        </w:r>
        <w:r w:rsidR="0042606C">
          <w:rPr>
            <w:noProof/>
            <w:webHidden/>
          </w:rPr>
        </w:r>
        <w:r w:rsidR="0042606C">
          <w:rPr>
            <w:noProof/>
            <w:webHidden/>
          </w:rPr>
          <w:fldChar w:fldCharType="separate"/>
        </w:r>
        <w:r w:rsidR="0042606C">
          <w:rPr>
            <w:noProof/>
            <w:webHidden/>
          </w:rPr>
          <w:t>- 2 -</w:t>
        </w:r>
        <w:r w:rsidR="0042606C">
          <w:rPr>
            <w:noProof/>
            <w:webHidden/>
          </w:rPr>
          <w:fldChar w:fldCharType="end"/>
        </w:r>
      </w:hyperlink>
    </w:p>
    <w:p w:rsidR="0042606C" w:rsidRDefault="00B91645">
      <w:pPr>
        <w:pStyle w:val="T1"/>
        <w:tabs>
          <w:tab w:val="right" w:leader="dot" w:pos="9061"/>
        </w:tabs>
        <w:rPr>
          <w:rFonts w:asciiTheme="minorHAnsi" w:eastAsiaTheme="minorEastAsia" w:hAnsiTheme="minorHAnsi" w:cstheme="minorBidi"/>
          <w:b w:val="0"/>
          <w:bCs w:val="0"/>
          <w:caps w:val="0"/>
          <w:noProof/>
          <w:kern w:val="0"/>
          <w:sz w:val="22"/>
          <w:szCs w:val="22"/>
        </w:rPr>
      </w:pPr>
      <w:hyperlink w:anchor="_Toc158292970" w:history="1">
        <w:r w:rsidR="0042606C" w:rsidRPr="00134A85">
          <w:rPr>
            <w:rStyle w:val="Kpr"/>
            <w:noProof/>
          </w:rPr>
          <w:t>I. GENEL BİLGİLER</w:t>
        </w:r>
        <w:r w:rsidR="0042606C">
          <w:rPr>
            <w:noProof/>
            <w:webHidden/>
          </w:rPr>
          <w:tab/>
        </w:r>
        <w:r w:rsidR="0042606C">
          <w:rPr>
            <w:noProof/>
            <w:webHidden/>
          </w:rPr>
          <w:fldChar w:fldCharType="begin"/>
        </w:r>
        <w:r w:rsidR="0042606C">
          <w:rPr>
            <w:noProof/>
            <w:webHidden/>
          </w:rPr>
          <w:instrText xml:space="preserve"> PAGEREF _Toc158292970 \h </w:instrText>
        </w:r>
        <w:r w:rsidR="0042606C">
          <w:rPr>
            <w:noProof/>
            <w:webHidden/>
          </w:rPr>
        </w:r>
        <w:r w:rsidR="0042606C">
          <w:rPr>
            <w:noProof/>
            <w:webHidden/>
          </w:rPr>
          <w:fldChar w:fldCharType="separate"/>
        </w:r>
        <w:r w:rsidR="0042606C">
          <w:rPr>
            <w:noProof/>
            <w:webHidden/>
          </w:rPr>
          <w:t>- 6 -</w:t>
        </w:r>
        <w:r w:rsidR="0042606C">
          <w:rPr>
            <w:noProof/>
            <w:webHidden/>
          </w:rPr>
          <w:fldChar w:fldCharType="end"/>
        </w:r>
      </w:hyperlink>
    </w:p>
    <w:p w:rsidR="0042606C" w:rsidRDefault="00B91645">
      <w:pPr>
        <w:pStyle w:val="T2"/>
        <w:tabs>
          <w:tab w:val="right" w:leader="dot" w:pos="9061"/>
        </w:tabs>
        <w:rPr>
          <w:rFonts w:asciiTheme="minorHAnsi" w:eastAsiaTheme="minorEastAsia" w:hAnsiTheme="minorHAnsi" w:cstheme="minorBidi"/>
          <w:b w:val="0"/>
          <w:bCs w:val="0"/>
          <w:noProof/>
          <w:kern w:val="0"/>
          <w:sz w:val="22"/>
          <w:szCs w:val="22"/>
        </w:rPr>
      </w:pPr>
      <w:hyperlink w:anchor="_Toc158292971" w:history="1">
        <w:r w:rsidR="0042606C" w:rsidRPr="00134A85">
          <w:rPr>
            <w:rStyle w:val="Kpr"/>
            <w:noProof/>
          </w:rPr>
          <w:t>A. Misyon ve Vizyon</w:t>
        </w:r>
        <w:r w:rsidR="0042606C">
          <w:rPr>
            <w:noProof/>
            <w:webHidden/>
          </w:rPr>
          <w:tab/>
        </w:r>
        <w:r w:rsidR="0042606C">
          <w:rPr>
            <w:noProof/>
            <w:webHidden/>
          </w:rPr>
          <w:fldChar w:fldCharType="begin"/>
        </w:r>
        <w:r w:rsidR="0042606C">
          <w:rPr>
            <w:noProof/>
            <w:webHidden/>
          </w:rPr>
          <w:instrText xml:space="preserve"> PAGEREF _Toc158292971 \h </w:instrText>
        </w:r>
        <w:r w:rsidR="0042606C">
          <w:rPr>
            <w:noProof/>
            <w:webHidden/>
          </w:rPr>
        </w:r>
        <w:r w:rsidR="0042606C">
          <w:rPr>
            <w:noProof/>
            <w:webHidden/>
          </w:rPr>
          <w:fldChar w:fldCharType="separate"/>
        </w:r>
        <w:r w:rsidR="0042606C">
          <w:rPr>
            <w:noProof/>
            <w:webHidden/>
          </w:rPr>
          <w:t>- 6 -</w:t>
        </w:r>
        <w:r w:rsidR="0042606C">
          <w:rPr>
            <w:noProof/>
            <w:webHidden/>
          </w:rPr>
          <w:fldChar w:fldCharType="end"/>
        </w:r>
      </w:hyperlink>
    </w:p>
    <w:p w:rsidR="0042606C" w:rsidRDefault="00B91645">
      <w:pPr>
        <w:pStyle w:val="T2"/>
        <w:tabs>
          <w:tab w:val="right" w:leader="dot" w:pos="9061"/>
        </w:tabs>
        <w:rPr>
          <w:rFonts w:asciiTheme="minorHAnsi" w:eastAsiaTheme="minorEastAsia" w:hAnsiTheme="minorHAnsi" w:cstheme="minorBidi"/>
          <w:b w:val="0"/>
          <w:bCs w:val="0"/>
          <w:noProof/>
          <w:kern w:val="0"/>
          <w:sz w:val="22"/>
          <w:szCs w:val="22"/>
        </w:rPr>
      </w:pPr>
      <w:hyperlink w:anchor="_Toc158292972" w:history="1">
        <w:r w:rsidR="0042606C" w:rsidRPr="00134A85">
          <w:rPr>
            <w:rStyle w:val="Kpr"/>
            <w:noProof/>
          </w:rPr>
          <w:t>B. Yetki, Görev ve Sorumluluklar</w:t>
        </w:r>
        <w:r w:rsidR="0042606C">
          <w:rPr>
            <w:noProof/>
            <w:webHidden/>
          </w:rPr>
          <w:tab/>
        </w:r>
        <w:r w:rsidR="0042606C">
          <w:rPr>
            <w:noProof/>
            <w:webHidden/>
          </w:rPr>
          <w:fldChar w:fldCharType="begin"/>
        </w:r>
        <w:r w:rsidR="0042606C">
          <w:rPr>
            <w:noProof/>
            <w:webHidden/>
          </w:rPr>
          <w:instrText xml:space="preserve"> PAGEREF _Toc158292972 \h </w:instrText>
        </w:r>
        <w:r w:rsidR="0042606C">
          <w:rPr>
            <w:noProof/>
            <w:webHidden/>
          </w:rPr>
        </w:r>
        <w:r w:rsidR="0042606C">
          <w:rPr>
            <w:noProof/>
            <w:webHidden/>
          </w:rPr>
          <w:fldChar w:fldCharType="separate"/>
        </w:r>
        <w:r w:rsidR="0042606C">
          <w:rPr>
            <w:noProof/>
            <w:webHidden/>
          </w:rPr>
          <w:t>- 7 -</w:t>
        </w:r>
        <w:r w:rsidR="0042606C">
          <w:rPr>
            <w:noProof/>
            <w:webHidden/>
          </w:rPr>
          <w:fldChar w:fldCharType="end"/>
        </w:r>
      </w:hyperlink>
    </w:p>
    <w:p w:rsidR="0042606C" w:rsidRDefault="00B91645">
      <w:pPr>
        <w:pStyle w:val="T2"/>
        <w:tabs>
          <w:tab w:val="right" w:leader="dot" w:pos="9061"/>
        </w:tabs>
        <w:rPr>
          <w:rFonts w:asciiTheme="minorHAnsi" w:eastAsiaTheme="minorEastAsia" w:hAnsiTheme="minorHAnsi" w:cstheme="minorBidi"/>
          <w:b w:val="0"/>
          <w:bCs w:val="0"/>
          <w:noProof/>
          <w:kern w:val="0"/>
          <w:sz w:val="22"/>
          <w:szCs w:val="22"/>
        </w:rPr>
      </w:pPr>
      <w:hyperlink w:anchor="_Toc158292973" w:history="1">
        <w:r w:rsidR="0042606C" w:rsidRPr="00134A85">
          <w:rPr>
            <w:rStyle w:val="Kpr"/>
            <w:noProof/>
          </w:rPr>
          <w:t>C. İdareye İlişkin Bilgiler</w:t>
        </w:r>
        <w:r w:rsidR="0042606C">
          <w:rPr>
            <w:noProof/>
            <w:webHidden/>
          </w:rPr>
          <w:tab/>
        </w:r>
        <w:r w:rsidR="0042606C">
          <w:rPr>
            <w:noProof/>
            <w:webHidden/>
          </w:rPr>
          <w:fldChar w:fldCharType="begin"/>
        </w:r>
        <w:r w:rsidR="0042606C">
          <w:rPr>
            <w:noProof/>
            <w:webHidden/>
          </w:rPr>
          <w:instrText xml:space="preserve"> PAGEREF _Toc158292973 \h </w:instrText>
        </w:r>
        <w:r w:rsidR="0042606C">
          <w:rPr>
            <w:noProof/>
            <w:webHidden/>
          </w:rPr>
        </w:r>
        <w:r w:rsidR="0042606C">
          <w:rPr>
            <w:noProof/>
            <w:webHidden/>
          </w:rPr>
          <w:fldChar w:fldCharType="separate"/>
        </w:r>
        <w:r w:rsidR="0042606C">
          <w:rPr>
            <w:noProof/>
            <w:webHidden/>
          </w:rPr>
          <w:t>- 11 -</w:t>
        </w:r>
        <w:r w:rsidR="0042606C">
          <w:rPr>
            <w:noProof/>
            <w:webHidden/>
          </w:rPr>
          <w:fldChar w:fldCharType="end"/>
        </w:r>
      </w:hyperlink>
    </w:p>
    <w:p w:rsidR="0042606C" w:rsidRDefault="00B91645">
      <w:pPr>
        <w:pStyle w:val="T3"/>
        <w:tabs>
          <w:tab w:val="right" w:leader="dot" w:pos="9061"/>
        </w:tabs>
        <w:rPr>
          <w:rFonts w:asciiTheme="minorHAnsi" w:eastAsiaTheme="minorEastAsia" w:hAnsiTheme="minorHAnsi" w:cstheme="minorBidi"/>
          <w:noProof/>
          <w:kern w:val="0"/>
          <w:sz w:val="22"/>
          <w:szCs w:val="22"/>
        </w:rPr>
      </w:pPr>
      <w:hyperlink w:anchor="_Toc158292974" w:history="1">
        <w:r w:rsidR="0042606C" w:rsidRPr="00134A85">
          <w:rPr>
            <w:rStyle w:val="Kpr"/>
            <w:noProof/>
          </w:rPr>
          <w:t>1. Fiziksel Yapı</w:t>
        </w:r>
        <w:r w:rsidR="0042606C">
          <w:rPr>
            <w:noProof/>
            <w:webHidden/>
          </w:rPr>
          <w:tab/>
        </w:r>
        <w:r w:rsidR="0042606C">
          <w:rPr>
            <w:noProof/>
            <w:webHidden/>
          </w:rPr>
          <w:fldChar w:fldCharType="begin"/>
        </w:r>
        <w:r w:rsidR="0042606C">
          <w:rPr>
            <w:noProof/>
            <w:webHidden/>
          </w:rPr>
          <w:instrText xml:space="preserve"> PAGEREF _Toc158292974 \h </w:instrText>
        </w:r>
        <w:r w:rsidR="0042606C">
          <w:rPr>
            <w:noProof/>
            <w:webHidden/>
          </w:rPr>
        </w:r>
        <w:r w:rsidR="0042606C">
          <w:rPr>
            <w:noProof/>
            <w:webHidden/>
          </w:rPr>
          <w:fldChar w:fldCharType="separate"/>
        </w:r>
        <w:r w:rsidR="0042606C">
          <w:rPr>
            <w:noProof/>
            <w:webHidden/>
          </w:rPr>
          <w:t>- 11 -</w:t>
        </w:r>
        <w:r w:rsidR="0042606C">
          <w:rPr>
            <w:noProof/>
            <w:webHidden/>
          </w:rPr>
          <w:fldChar w:fldCharType="end"/>
        </w:r>
      </w:hyperlink>
    </w:p>
    <w:p w:rsidR="0042606C" w:rsidRDefault="00B91645">
      <w:pPr>
        <w:pStyle w:val="T3"/>
        <w:tabs>
          <w:tab w:val="right" w:leader="dot" w:pos="9061"/>
        </w:tabs>
        <w:rPr>
          <w:rFonts w:asciiTheme="minorHAnsi" w:eastAsiaTheme="minorEastAsia" w:hAnsiTheme="minorHAnsi" w:cstheme="minorBidi"/>
          <w:noProof/>
          <w:kern w:val="0"/>
          <w:sz w:val="22"/>
          <w:szCs w:val="22"/>
        </w:rPr>
      </w:pPr>
      <w:hyperlink w:anchor="_Toc158292975" w:history="1">
        <w:r w:rsidR="0042606C" w:rsidRPr="00134A85">
          <w:rPr>
            <w:rStyle w:val="Kpr"/>
            <w:noProof/>
          </w:rPr>
          <w:t>2. Teşkilat Yapısı</w:t>
        </w:r>
        <w:r w:rsidR="0042606C">
          <w:rPr>
            <w:noProof/>
            <w:webHidden/>
          </w:rPr>
          <w:tab/>
        </w:r>
        <w:r w:rsidR="0042606C">
          <w:rPr>
            <w:noProof/>
            <w:webHidden/>
          </w:rPr>
          <w:fldChar w:fldCharType="begin"/>
        </w:r>
        <w:r w:rsidR="0042606C">
          <w:rPr>
            <w:noProof/>
            <w:webHidden/>
          </w:rPr>
          <w:instrText xml:space="preserve"> PAGEREF _Toc158292975 \h </w:instrText>
        </w:r>
        <w:r w:rsidR="0042606C">
          <w:rPr>
            <w:noProof/>
            <w:webHidden/>
          </w:rPr>
        </w:r>
        <w:r w:rsidR="0042606C">
          <w:rPr>
            <w:noProof/>
            <w:webHidden/>
          </w:rPr>
          <w:fldChar w:fldCharType="separate"/>
        </w:r>
        <w:r w:rsidR="0042606C">
          <w:rPr>
            <w:noProof/>
            <w:webHidden/>
          </w:rPr>
          <w:t>- 13 -</w:t>
        </w:r>
        <w:r w:rsidR="0042606C">
          <w:rPr>
            <w:noProof/>
            <w:webHidden/>
          </w:rPr>
          <w:fldChar w:fldCharType="end"/>
        </w:r>
      </w:hyperlink>
    </w:p>
    <w:p w:rsidR="0042606C" w:rsidRDefault="00B91645">
      <w:pPr>
        <w:pStyle w:val="T3"/>
        <w:tabs>
          <w:tab w:val="right" w:leader="dot" w:pos="9061"/>
        </w:tabs>
        <w:rPr>
          <w:rFonts w:asciiTheme="minorHAnsi" w:eastAsiaTheme="minorEastAsia" w:hAnsiTheme="minorHAnsi" w:cstheme="minorBidi"/>
          <w:noProof/>
          <w:kern w:val="0"/>
          <w:sz w:val="22"/>
          <w:szCs w:val="22"/>
        </w:rPr>
      </w:pPr>
      <w:hyperlink w:anchor="_Toc158292976" w:history="1">
        <w:r w:rsidR="0042606C" w:rsidRPr="00134A85">
          <w:rPr>
            <w:rStyle w:val="Kpr"/>
            <w:noProof/>
          </w:rPr>
          <w:t>3. Teknoloji ve Bilişim Alt Yapısı</w:t>
        </w:r>
        <w:r w:rsidR="0042606C">
          <w:rPr>
            <w:noProof/>
            <w:webHidden/>
          </w:rPr>
          <w:tab/>
        </w:r>
        <w:r w:rsidR="0042606C">
          <w:rPr>
            <w:noProof/>
            <w:webHidden/>
          </w:rPr>
          <w:fldChar w:fldCharType="begin"/>
        </w:r>
        <w:r w:rsidR="0042606C">
          <w:rPr>
            <w:noProof/>
            <w:webHidden/>
          </w:rPr>
          <w:instrText xml:space="preserve"> PAGEREF _Toc158292976 \h </w:instrText>
        </w:r>
        <w:r w:rsidR="0042606C">
          <w:rPr>
            <w:noProof/>
            <w:webHidden/>
          </w:rPr>
        </w:r>
        <w:r w:rsidR="0042606C">
          <w:rPr>
            <w:noProof/>
            <w:webHidden/>
          </w:rPr>
          <w:fldChar w:fldCharType="separate"/>
        </w:r>
        <w:r w:rsidR="0042606C">
          <w:rPr>
            <w:noProof/>
            <w:webHidden/>
          </w:rPr>
          <w:t>- 15 -</w:t>
        </w:r>
        <w:r w:rsidR="0042606C">
          <w:rPr>
            <w:noProof/>
            <w:webHidden/>
          </w:rPr>
          <w:fldChar w:fldCharType="end"/>
        </w:r>
      </w:hyperlink>
    </w:p>
    <w:p w:rsidR="0042606C" w:rsidRDefault="00B91645">
      <w:pPr>
        <w:pStyle w:val="T3"/>
        <w:tabs>
          <w:tab w:val="right" w:leader="dot" w:pos="9061"/>
        </w:tabs>
        <w:rPr>
          <w:rFonts w:asciiTheme="minorHAnsi" w:eastAsiaTheme="minorEastAsia" w:hAnsiTheme="minorHAnsi" w:cstheme="minorBidi"/>
          <w:noProof/>
          <w:kern w:val="0"/>
          <w:sz w:val="22"/>
          <w:szCs w:val="22"/>
        </w:rPr>
      </w:pPr>
      <w:hyperlink w:anchor="_Toc158292977" w:history="1">
        <w:r w:rsidR="0042606C" w:rsidRPr="00134A85">
          <w:rPr>
            <w:rStyle w:val="Kpr"/>
            <w:noProof/>
          </w:rPr>
          <w:t>4. İnsan Kaynakları</w:t>
        </w:r>
        <w:r w:rsidR="0042606C">
          <w:rPr>
            <w:noProof/>
            <w:webHidden/>
          </w:rPr>
          <w:tab/>
        </w:r>
        <w:r w:rsidR="0042606C">
          <w:rPr>
            <w:noProof/>
            <w:webHidden/>
          </w:rPr>
          <w:fldChar w:fldCharType="begin"/>
        </w:r>
        <w:r w:rsidR="0042606C">
          <w:rPr>
            <w:noProof/>
            <w:webHidden/>
          </w:rPr>
          <w:instrText xml:space="preserve"> PAGEREF _Toc158292977 \h </w:instrText>
        </w:r>
        <w:r w:rsidR="0042606C">
          <w:rPr>
            <w:noProof/>
            <w:webHidden/>
          </w:rPr>
        </w:r>
        <w:r w:rsidR="0042606C">
          <w:rPr>
            <w:noProof/>
            <w:webHidden/>
          </w:rPr>
          <w:fldChar w:fldCharType="separate"/>
        </w:r>
        <w:r w:rsidR="0042606C">
          <w:rPr>
            <w:noProof/>
            <w:webHidden/>
          </w:rPr>
          <w:t>- 17 -</w:t>
        </w:r>
        <w:r w:rsidR="0042606C">
          <w:rPr>
            <w:noProof/>
            <w:webHidden/>
          </w:rPr>
          <w:fldChar w:fldCharType="end"/>
        </w:r>
      </w:hyperlink>
    </w:p>
    <w:p w:rsidR="0042606C" w:rsidRDefault="00B91645">
      <w:pPr>
        <w:pStyle w:val="T3"/>
        <w:tabs>
          <w:tab w:val="right" w:leader="dot" w:pos="9061"/>
        </w:tabs>
        <w:rPr>
          <w:rFonts w:asciiTheme="minorHAnsi" w:eastAsiaTheme="minorEastAsia" w:hAnsiTheme="minorHAnsi" w:cstheme="minorBidi"/>
          <w:noProof/>
          <w:kern w:val="0"/>
          <w:sz w:val="22"/>
          <w:szCs w:val="22"/>
        </w:rPr>
      </w:pPr>
      <w:hyperlink w:anchor="_Toc158292978" w:history="1">
        <w:r w:rsidR="0042606C" w:rsidRPr="00134A85">
          <w:rPr>
            <w:rStyle w:val="Kpr"/>
            <w:noProof/>
          </w:rPr>
          <w:t>5. Sunulan Hizmetler</w:t>
        </w:r>
        <w:r w:rsidR="0042606C">
          <w:rPr>
            <w:noProof/>
            <w:webHidden/>
          </w:rPr>
          <w:tab/>
        </w:r>
        <w:r w:rsidR="0042606C">
          <w:rPr>
            <w:noProof/>
            <w:webHidden/>
          </w:rPr>
          <w:fldChar w:fldCharType="begin"/>
        </w:r>
        <w:r w:rsidR="0042606C">
          <w:rPr>
            <w:noProof/>
            <w:webHidden/>
          </w:rPr>
          <w:instrText xml:space="preserve"> PAGEREF _Toc158292978 \h </w:instrText>
        </w:r>
        <w:r w:rsidR="0042606C">
          <w:rPr>
            <w:noProof/>
            <w:webHidden/>
          </w:rPr>
        </w:r>
        <w:r w:rsidR="0042606C">
          <w:rPr>
            <w:noProof/>
            <w:webHidden/>
          </w:rPr>
          <w:fldChar w:fldCharType="separate"/>
        </w:r>
        <w:r w:rsidR="0042606C">
          <w:rPr>
            <w:noProof/>
            <w:webHidden/>
          </w:rPr>
          <w:t>- 21 -</w:t>
        </w:r>
        <w:r w:rsidR="0042606C">
          <w:rPr>
            <w:noProof/>
            <w:webHidden/>
          </w:rPr>
          <w:fldChar w:fldCharType="end"/>
        </w:r>
      </w:hyperlink>
    </w:p>
    <w:p w:rsidR="0042606C" w:rsidRDefault="00B91645">
      <w:pPr>
        <w:pStyle w:val="T4"/>
        <w:tabs>
          <w:tab w:val="right" w:leader="dot" w:pos="9061"/>
        </w:tabs>
        <w:rPr>
          <w:rFonts w:asciiTheme="minorHAnsi" w:eastAsiaTheme="minorEastAsia" w:hAnsiTheme="minorHAnsi" w:cstheme="minorBidi"/>
          <w:noProof/>
          <w:kern w:val="0"/>
          <w:sz w:val="22"/>
          <w:szCs w:val="22"/>
        </w:rPr>
      </w:pPr>
      <w:hyperlink w:anchor="_Toc158292979" w:history="1">
        <w:r w:rsidR="0042606C" w:rsidRPr="00134A85">
          <w:rPr>
            <w:rStyle w:val="Kpr"/>
            <w:noProof/>
          </w:rPr>
          <w:t>5.1. Stratejik Yönetim ve Planlama Birimi</w:t>
        </w:r>
        <w:r w:rsidR="0042606C">
          <w:rPr>
            <w:noProof/>
            <w:webHidden/>
          </w:rPr>
          <w:tab/>
        </w:r>
        <w:r w:rsidR="0042606C">
          <w:rPr>
            <w:noProof/>
            <w:webHidden/>
          </w:rPr>
          <w:fldChar w:fldCharType="begin"/>
        </w:r>
        <w:r w:rsidR="0042606C">
          <w:rPr>
            <w:noProof/>
            <w:webHidden/>
          </w:rPr>
          <w:instrText xml:space="preserve"> PAGEREF _Toc158292979 \h </w:instrText>
        </w:r>
        <w:r w:rsidR="0042606C">
          <w:rPr>
            <w:noProof/>
            <w:webHidden/>
          </w:rPr>
        </w:r>
        <w:r w:rsidR="0042606C">
          <w:rPr>
            <w:noProof/>
            <w:webHidden/>
          </w:rPr>
          <w:fldChar w:fldCharType="separate"/>
        </w:r>
        <w:r w:rsidR="0042606C">
          <w:rPr>
            <w:noProof/>
            <w:webHidden/>
          </w:rPr>
          <w:t>- 22 -</w:t>
        </w:r>
        <w:r w:rsidR="0042606C">
          <w:rPr>
            <w:noProof/>
            <w:webHidden/>
          </w:rPr>
          <w:fldChar w:fldCharType="end"/>
        </w:r>
      </w:hyperlink>
    </w:p>
    <w:p w:rsidR="0042606C" w:rsidRDefault="00B91645">
      <w:pPr>
        <w:pStyle w:val="T4"/>
        <w:tabs>
          <w:tab w:val="right" w:leader="dot" w:pos="9061"/>
        </w:tabs>
        <w:rPr>
          <w:rFonts w:asciiTheme="minorHAnsi" w:eastAsiaTheme="minorEastAsia" w:hAnsiTheme="minorHAnsi" w:cstheme="minorBidi"/>
          <w:noProof/>
          <w:kern w:val="0"/>
          <w:sz w:val="22"/>
          <w:szCs w:val="22"/>
        </w:rPr>
      </w:pPr>
      <w:hyperlink w:anchor="_Toc158292980" w:history="1">
        <w:r w:rsidR="0042606C" w:rsidRPr="00134A85">
          <w:rPr>
            <w:rStyle w:val="Kpr"/>
            <w:noProof/>
          </w:rPr>
          <w:t>5.2. Bütçe ve Performans Programı Birimi</w:t>
        </w:r>
        <w:r w:rsidR="0042606C">
          <w:rPr>
            <w:noProof/>
            <w:webHidden/>
          </w:rPr>
          <w:tab/>
        </w:r>
        <w:r w:rsidR="0042606C">
          <w:rPr>
            <w:noProof/>
            <w:webHidden/>
          </w:rPr>
          <w:fldChar w:fldCharType="begin"/>
        </w:r>
        <w:r w:rsidR="0042606C">
          <w:rPr>
            <w:noProof/>
            <w:webHidden/>
          </w:rPr>
          <w:instrText xml:space="preserve"> PAGEREF _Toc158292980 \h </w:instrText>
        </w:r>
        <w:r w:rsidR="0042606C">
          <w:rPr>
            <w:noProof/>
            <w:webHidden/>
          </w:rPr>
        </w:r>
        <w:r w:rsidR="0042606C">
          <w:rPr>
            <w:noProof/>
            <w:webHidden/>
          </w:rPr>
          <w:fldChar w:fldCharType="separate"/>
        </w:r>
        <w:r w:rsidR="0042606C">
          <w:rPr>
            <w:noProof/>
            <w:webHidden/>
          </w:rPr>
          <w:t>- 23 -</w:t>
        </w:r>
        <w:r w:rsidR="0042606C">
          <w:rPr>
            <w:noProof/>
            <w:webHidden/>
          </w:rPr>
          <w:fldChar w:fldCharType="end"/>
        </w:r>
      </w:hyperlink>
    </w:p>
    <w:p w:rsidR="0042606C" w:rsidRDefault="00B91645">
      <w:pPr>
        <w:pStyle w:val="T4"/>
        <w:tabs>
          <w:tab w:val="right" w:leader="dot" w:pos="9061"/>
        </w:tabs>
        <w:rPr>
          <w:rFonts w:asciiTheme="minorHAnsi" w:eastAsiaTheme="minorEastAsia" w:hAnsiTheme="minorHAnsi" w:cstheme="minorBidi"/>
          <w:noProof/>
          <w:kern w:val="0"/>
          <w:sz w:val="22"/>
          <w:szCs w:val="22"/>
        </w:rPr>
      </w:pPr>
      <w:hyperlink w:anchor="_Toc158292981" w:history="1">
        <w:r w:rsidR="0042606C" w:rsidRPr="00134A85">
          <w:rPr>
            <w:rStyle w:val="Kpr"/>
            <w:noProof/>
          </w:rPr>
          <w:t>5.3. İç Kontrol Birimi</w:t>
        </w:r>
        <w:r w:rsidR="0042606C">
          <w:rPr>
            <w:noProof/>
            <w:webHidden/>
          </w:rPr>
          <w:tab/>
        </w:r>
        <w:r w:rsidR="0042606C">
          <w:rPr>
            <w:noProof/>
            <w:webHidden/>
          </w:rPr>
          <w:fldChar w:fldCharType="begin"/>
        </w:r>
        <w:r w:rsidR="0042606C">
          <w:rPr>
            <w:noProof/>
            <w:webHidden/>
          </w:rPr>
          <w:instrText xml:space="preserve"> PAGEREF _Toc158292981 \h </w:instrText>
        </w:r>
        <w:r w:rsidR="0042606C">
          <w:rPr>
            <w:noProof/>
            <w:webHidden/>
          </w:rPr>
        </w:r>
        <w:r w:rsidR="0042606C">
          <w:rPr>
            <w:noProof/>
            <w:webHidden/>
          </w:rPr>
          <w:fldChar w:fldCharType="separate"/>
        </w:r>
        <w:r w:rsidR="0042606C">
          <w:rPr>
            <w:noProof/>
            <w:webHidden/>
          </w:rPr>
          <w:t>- 31 -</w:t>
        </w:r>
        <w:r w:rsidR="0042606C">
          <w:rPr>
            <w:noProof/>
            <w:webHidden/>
          </w:rPr>
          <w:fldChar w:fldCharType="end"/>
        </w:r>
      </w:hyperlink>
    </w:p>
    <w:p w:rsidR="0042606C" w:rsidRDefault="00B91645">
      <w:pPr>
        <w:pStyle w:val="T4"/>
        <w:tabs>
          <w:tab w:val="right" w:leader="dot" w:pos="9061"/>
        </w:tabs>
        <w:rPr>
          <w:rFonts w:asciiTheme="minorHAnsi" w:eastAsiaTheme="minorEastAsia" w:hAnsiTheme="minorHAnsi" w:cstheme="minorBidi"/>
          <w:noProof/>
          <w:kern w:val="0"/>
          <w:sz w:val="22"/>
          <w:szCs w:val="22"/>
        </w:rPr>
      </w:pPr>
      <w:hyperlink w:anchor="_Toc158292982" w:history="1">
        <w:r w:rsidR="0042606C" w:rsidRPr="00134A85">
          <w:rPr>
            <w:rStyle w:val="Kpr"/>
            <w:noProof/>
          </w:rPr>
          <w:t>5.4. Muhasebe, Kesin Hesap ve Raporlama Birimi</w:t>
        </w:r>
        <w:r w:rsidR="0042606C">
          <w:rPr>
            <w:noProof/>
            <w:webHidden/>
          </w:rPr>
          <w:tab/>
        </w:r>
        <w:r w:rsidR="0042606C">
          <w:rPr>
            <w:noProof/>
            <w:webHidden/>
          </w:rPr>
          <w:fldChar w:fldCharType="begin"/>
        </w:r>
        <w:r w:rsidR="0042606C">
          <w:rPr>
            <w:noProof/>
            <w:webHidden/>
          </w:rPr>
          <w:instrText xml:space="preserve"> PAGEREF _Toc158292982 \h </w:instrText>
        </w:r>
        <w:r w:rsidR="0042606C">
          <w:rPr>
            <w:noProof/>
            <w:webHidden/>
          </w:rPr>
        </w:r>
        <w:r w:rsidR="0042606C">
          <w:rPr>
            <w:noProof/>
            <w:webHidden/>
          </w:rPr>
          <w:fldChar w:fldCharType="separate"/>
        </w:r>
        <w:r w:rsidR="0042606C">
          <w:rPr>
            <w:noProof/>
            <w:webHidden/>
          </w:rPr>
          <w:t>- 37 -</w:t>
        </w:r>
        <w:r w:rsidR="0042606C">
          <w:rPr>
            <w:noProof/>
            <w:webHidden/>
          </w:rPr>
          <w:fldChar w:fldCharType="end"/>
        </w:r>
      </w:hyperlink>
    </w:p>
    <w:p w:rsidR="0042606C" w:rsidRDefault="00B91645">
      <w:pPr>
        <w:pStyle w:val="T4"/>
        <w:tabs>
          <w:tab w:val="right" w:leader="dot" w:pos="9061"/>
        </w:tabs>
        <w:rPr>
          <w:rFonts w:asciiTheme="minorHAnsi" w:eastAsiaTheme="minorEastAsia" w:hAnsiTheme="minorHAnsi" w:cstheme="minorBidi"/>
          <w:noProof/>
          <w:kern w:val="0"/>
          <w:sz w:val="22"/>
          <w:szCs w:val="22"/>
        </w:rPr>
      </w:pPr>
      <w:hyperlink w:anchor="_Toc158292983" w:history="1">
        <w:r w:rsidR="0042606C" w:rsidRPr="00134A85">
          <w:rPr>
            <w:rStyle w:val="Kpr"/>
            <w:noProof/>
          </w:rPr>
          <w:t>5.5. Toplantı ve Eğitimler</w:t>
        </w:r>
        <w:r w:rsidR="0042606C">
          <w:rPr>
            <w:noProof/>
            <w:webHidden/>
          </w:rPr>
          <w:tab/>
        </w:r>
        <w:r w:rsidR="0042606C">
          <w:rPr>
            <w:noProof/>
            <w:webHidden/>
          </w:rPr>
          <w:fldChar w:fldCharType="begin"/>
        </w:r>
        <w:r w:rsidR="0042606C">
          <w:rPr>
            <w:noProof/>
            <w:webHidden/>
          </w:rPr>
          <w:instrText xml:space="preserve"> PAGEREF _Toc158292983 \h </w:instrText>
        </w:r>
        <w:r w:rsidR="0042606C">
          <w:rPr>
            <w:noProof/>
            <w:webHidden/>
          </w:rPr>
        </w:r>
        <w:r w:rsidR="0042606C">
          <w:rPr>
            <w:noProof/>
            <w:webHidden/>
          </w:rPr>
          <w:fldChar w:fldCharType="separate"/>
        </w:r>
        <w:r w:rsidR="0042606C">
          <w:rPr>
            <w:noProof/>
            <w:webHidden/>
          </w:rPr>
          <w:t>- 40 -</w:t>
        </w:r>
        <w:r w:rsidR="0042606C">
          <w:rPr>
            <w:noProof/>
            <w:webHidden/>
          </w:rPr>
          <w:fldChar w:fldCharType="end"/>
        </w:r>
      </w:hyperlink>
    </w:p>
    <w:p w:rsidR="0042606C" w:rsidRDefault="00B91645">
      <w:pPr>
        <w:pStyle w:val="T3"/>
        <w:tabs>
          <w:tab w:val="right" w:leader="dot" w:pos="9061"/>
        </w:tabs>
        <w:rPr>
          <w:rFonts w:asciiTheme="minorHAnsi" w:eastAsiaTheme="minorEastAsia" w:hAnsiTheme="minorHAnsi" w:cstheme="minorBidi"/>
          <w:noProof/>
          <w:kern w:val="0"/>
          <w:sz w:val="22"/>
          <w:szCs w:val="22"/>
        </w:rPr>
      </w:pPr>
      <w:hyperlink w:anchor="_Toc158292984" w:history="1">
        <w:r w:rsidR="0042606C" w:rsidRPr="00134A85">
          <w:rPr>
            <w:rStyle w:val="Kpr"/>
            <w:noProof/>
          </w:rPr>
          <w:t>6. Yönetim ve İç Kontrol Sistemi</w:t>
        </w:r>
        <w:r w:rsidR="0042606C">
          <w:rPr>
            <w:noProof/>
            <w:webHidden/>
          </w:rPr>
          <w:tab/>
        </w:r>
        <w:r w:rsidR="0042606C">
          <w:rPr>
            <w:noProof/>
            <w:webHidden/>
          </w:rPr>
          <w:fldChar w:fldCharType="begin"/>
        </w:r>
        <w:r w:rsidR="0042606C">
          <w:rPr>
            <w:noProof/>
            <w:webHidden/>
          </w:rPr>
          <w:instrText xml:space="preserve"> PAGEREF _Toc158292984 \h </w:instrText>
        </w:r>
        <w:r w:rsidR="0042606C">
          <w:rPr>
            <w:noProof/>
            <w:webHidden/>
          </w:rPr>
        </w:r>
        <w:r w:rsidR="0042606C">
          <w:rPr>
            <w:noProof/>
            <w:webHidden/>
          </w:rPr>
          <w:fldChar w:fldCharType="separate"/>
        </w:r>
        <w:r w:rsidR="0042606C">
          <w:rPr>
            <w:noProof/>
            <w:webHidden/>
          </w:rPr>
          <w:t>- 45 -</w:t>
        </w:r>
        <w:r w:rsidR="0042606C">
          <w:rPr>
            <w:noProof/>
            <w:webHidden/>
          </w:rPr>
          <w:fldChar w:fldCharType="end"/>
        </w:r>
      </w:hyperlink>
    </w:p>
    <w:p w:rsidR="0042606C" w:rsidRDefault="00B91645">
      <w:pPr>
        <w:pStyle w:val="T2"/>
        <w:tabs>
          <w:tab w:val="right" w:leader="dot" w:pos="9061"/>
        </w:tabs>
        <w:rPr>
          <w:rFonts w:asciiTheme="minorHAnsi" w:eastAsiaTheme="minorEastAsia" w:hAnsiTheme="minorHAnsi" w:cstheme="minorBidi"/>
          <w:b w:val="0"/>
          <w:bCs w:val="0"/>
          <w:noProof/>
          <w:kern w:val="0"/>
          <w:sz w:val="22"/>
          <w:szCs w:val="22"/>
        </w:rPr>
      </w:pPr>
      <w:hyperlink w:anchor="_Toc158292985" w:history="1">
        <w:r w:rsidR="0042606C" w:rsidRPr="00134A85">
          <w:rPr>
            <w:rStyle w:val="Kpr"/>
            <w:noProof/>
          </w:rPr>
          <w:t>D. Diğer Hususlar</w:t>
        </w:r>
        <w:r w:rsidR="0042606C">
          <w:rPr>
            <w:noProof/>
            <w:webHidden/>
          </w:rPr>
          <w:tab/>
        </w:r>
        <w:r w:rsidR="0042606C">
          <w:rPr>
            <w:noProof/>
            <w:webHidden/>
          </w:rPr>
          <w:fldChar w:fldCharType="begin"/>
        </w:r>
        <w:r w:rsidR="0042606C">
          <w:rPr>
            <w:noProof/>
            <w:webHidden/>
          </w:rPr>
          <w:instrText xml:space="preserve"> PAGEREF _Toc158292985 \h </w:instrText>
        </w:r>
        <w:r w:rsidR="0042606C">
          <w:rPr>
            <w:noProof/>
            <w:webHidden/>
          </w:rPr>
        </w:r>
        <w:r w:rsidR="0042606C">
          <w:rPr>
            <w:noProof/>
            <w:webHidden/>
          </w:rPr>
          <w:fldChar w:fldCharType="separate"/>
        </w:r>
        <w:r w:rsidR="0042606C">
          <w:rPr>
            <w:noProof/>
            <w:webHidden/>
          </w:rPr>
          <w:t>- 45 -</w:t>
        </w:r>
        <w:r w:rsidR="0042606C">
          <w:rPr>
            <w:noProof/>
            <w:webHidden/>
          </w:rPr>
          <w:fldChar w:fldCharType="end"/>
        </w:r>
      </w:hyperlink>
    </w:p>
    <w:p w:rsidR="0042606C" w:rsidRDefault="00B91645">
      <w:pPr>
        <w:pStyle w:val="T1"/>
        <w:tabs>
          <w:tab w:val="right" w:leader="dot" w:pos="9061"/>
        </w:tabs>
        <w:rPr>
          <w:rFonts w:asciiTheme="minorHAnsi" w:eastAsiaTheme="minorEastAsia" w:hAnsiTheme="minorHAnsi" w:cstheme="minorBidi"/>
          <w:b w:val="0"/>
          <w:bCs w:val="0"/>
          <w:caps w:val="0"/>
          <w:noProof/>
          <w:kern w:val="0"/>
          <w:sz w:val="22"/>
          <w:szCs w:val="22"/>
        </w:rPr>
      </w:pPr>
      <w:hyperlink w:anchor="_Toc158292986" w:history="1">
        <w:r w:rsidR="0042606C" w:rsidRPr="00134A85">
          <w:rPr>
            <w:rStyle w:val="Kpr"/>
            <w:noProof/>
          </w:rPr>
          <w:t>II. AMAÇLAR ve HEDEFLER</w:t>
        </w:r>
        <w:r w:rsidR="0042606C">
          <w:rPr>
            <w:noProof/>
            <w:webHidden/>
          </w:rPr>
          <w:tab/>
        </w:r>
        <w:r w:rsidR="0042606C">
          <w:rPr>
            <w:noProof/>
            <w:webHidden/>
          </w:rPr>
          <w:fldChar w:fldCharType="begin"/>
        </w:r>
        <w:r w:rsidR="0042606C">
          <w:rPr>
            <w:noProof/>
            <w:webHidden/>
          </w:rPr>
          <w:instrText xml:space="preserve"> PAGEREF _Toc158292986 \h </w:instrText>
        </w:r>
        <w:r w:rsidR="0042606C">
          <w:rPr>
            <w:noProof/>
            <w:webHidden/>
          </w:rPr>
        </w:r>
        <w:r w:rsidR="0042606C">
          <w:rPr>
            <w:noProof/>
            <w:webHidden/>
          </w:rPr>
          <w:fldChar w:fldCharType="separate"/>
        </w:r>
        <w:r w:rsidR="0042606C">
          <w:rPr>
            <w:noProof/>
            <w:webHidden/>
          </w:rPr>
          <w:t>- 45 -</w:t>
        </w:r>
        <w:r w:rsidR="0042606C">
          <w:rPr>
            <w:noProof/>
            <w:webHidden/>
          </w:rPr>
          <w:fldChar w:fldCharType="end"/>
        </w:r>
      </w:hyperlink>
    </w:p>
    <w:p w:rsidR="0042606C" w:rsidRDefault="00B91645">
      <w:pPr>
        <w:pStyle w:val="T2"/>
        <w:tabs>
          <w:tab w:val="right" w:leader="dot" w:pos="9061"/>
        </w:tabs>
        <w:rPr>
          <w:rFonts w:asciiTheme="minorHAnsi" w:eastAsiaTheme="minorEastAsia" w:hAnsiTheme="minorHAnsi" w:cstheme="minorBidi"/>
          <w:b w:val="0"/>
          <w:bCs w:val="0"/>
          <w:noProof/>
          <w:kern w:val="0"/>
          <w:sz w:val="22"/>
          <w:szCs w:val="22"/>
        </w:rPr>
      </w:pPr>
      <w:hyperlink w:anchor="_Toc158292987" w:history="1">
        <w:r w:rsidR="0042606C" w:rsidRPr="00134A85">
          <w:rPr>
            <w:rStyle w:val="Kpr"/>
            <w:noProof/>
          </w:rPr>
          <w:t>A. Temel Politika ve Öncelikler</w:t>
        </w:r>
        <w:r w:rsidR="0042606C">
          <w:rPr>
            <w:noProof/>
            <w:webHidden/>
          </w:rPr>
          <w:tab/>
        </w:r>
        <w:r w:rsidR="0042606C">
          <w:rPr>
            <w:noProof/>
            <w:webHidden/>
          </w:rPr>
          <w:fldChar w:fldCharType="begin"/>
        </w:r>
        <w:r w:rsidR="0042606C">
          <w:rPr>
            <w:noProof/>
            <w:webHidden/>
          </w:rPr>
          <w:instrText xml:space="preserve"> PAGEREF _Toc158292987 \h </w:instrText>
        </w:r>
        <w:r w:rsidR="0042606C">
          <w:rPr>
            <w:noProof/>
            <w:webHidden/>
          </w:rPr>
        </w:r>
        <w:r w:rsidR="0042606C">
          <w:rPr>
            <w:noProof/>
            <w:webHidden/>
          </w:rPr>
          <w:fldChar w:fldCharType="separate"/>
        </w:r>
        <w:r w:rsidR="0042606C">
          <w:rPr>
            <w:noProof/>
            <w:webHidden/>
          </w:rPr>
          <w:t>- 45 -</w:t>
        </w:r>
        <w:r w:rsidR="0042606C">
          <w:rPr>
            <w:noProof/>
            <w:webHidden/>
          </w:rPr>
          <w:fldChar w:fldCharType="end"/>
        </w:r>
      </w:hyperlink>
    </w:p>
    <w:p w:rsidR="0042606C" w:rsidRDefault="00B91645">
      <w:pPr>
        <w:pStyle w:val="T2"/>
        <w:tabs>
          <w:tab w:val="right" w:leader="dot" w:pos="9061"/>
        </w:tabs>
        <w:rPr>
          <w:rFonts w:asciiTheme="minorHAnsi" w:eastAsiaTheme="minorEastAsia" w:hAnsiTheme="minorHAnsi" w:cstheme="minorBidi"/>
          <w:b w:val="0"/>
          <w:bCs w:val="0"/>
          <w:noProof/>
          <w:kern w:val="0"/>
          <w:sz w:val="22"/>
          <w:szCs w:val="22"/>
        </w:rPr>
      </w:pPr>
      <w:hyperlink w:anchor="_Toc158292988" w:history="1">
        <w:r w:rsidR="0042606C" w:rsidRPr="00134A85">
          <w:rPr>
            <w:rStyle w:val="Kpr"/>
            <w:noProof/>
          </w:rPr>
          <w:t>B. İdarenin Stratejik Planında Yer Alan Amaç ve Hedefler</w:t>
        </w:r>
        <w:r w:rsidR="0042606C">
          <w:rPr>
            <w:noProof/>
            <w:webHidden/>
          </w:rPr>
          <w:tab/>
        </w:r>
        <w:r w:rsidR="0042606C">
          <w:rPr>
            <w:noProof/>
            <w:webHidden/>
          </w:rPr>
          <w:fldChar w:fldCharType="begin"/>
        </w:r>
        <w:r w:rsidR="0042606C">
          <w:rPr>
            <w:noProof/>
            <w:webHidden/>
          </w:rPr>
          <w:instrText xml:space="preserve"> PAGEREF _Toc158292988 \h </w:instrText>
        </w:r>
        <w:r w:rsidR="0042606C">
          <w:rPr>
            <w:noProof/>
            <w:webHidden/>
          </w:rPr>
        </w:r>
        <w:r w:rsidR="0042606C">
          <w:rPr>
            <w:noProof/>
            <w:webHidden/>
          </w:rPr>
          <w:fldChar w:fldCharType="separate"/>
        </w:r>
        <w:r w:rsidR="0042606C">
          <w:rPr>
            <w:noProof/>
            <w:webHidden/>
          </w:rPr>
          <w:t>- 46 -</w:t>
        </w:r>
        <w:r w:rsidR="0042606C">
          <w:rPr>
            <w:noProof/>
            <w:webHidden/>
          </w:rPr>
          <w:fldChar w:fldCharType="end"/>
        </w:r>
      </w:hyperlink>
    </w:p>
    <w:p w:rsidR="0042606C" w:rsidRDefault="00B91645">
      <w:pPr>
        <w:pStyle w:val="T2"/>
        <w:tabs>
          <w:tab w:val="right" w:leader="dot" w:pos="9061"/>
        </w:tabs>
        <w:rPr>
          <w:rFonts w:asciiTheme="minorHAnsi" w:eastAsiaTheme="minorEastAsia" w:hAnsiTheme="minorHAnsi" w:cstheme="minorBidi"/>
          <w:b w:val="0"/>
          <w:bCs w:val="0"/>
          <w:noProof/>
          <w:kern w:val="0"/>
          <w:sz w:val="22"/>
          <w:szCs w:val="22"/>
        </w:rPr>
      </w:pPr>
      <w:hyperlink w:anchor="_Toc158292989" w:history="1">
        <w:r w:rsidR="0042606C" w:rsidRPr="00134A85">
          <w:rPr>
            <w:rStyle w:val="Kpr"/>
            <w:noProof/>
          </w:rPr>
          <w:t>C. Diğer Hususlar</w:t>
        </w:r>
        <w:r w:rsidR="0042606C">
          <w:rPr>
            <w:noProof/>
            <w:webHidden/>
          </w:rPr>
          <w:tab/>
        </w:r>
        <w:r w:rsidR="0042606C">
          <w:rPr>
            <w:noProof/>
            <w:webHidden/>
          </w:rPr>
          <w:fldChar w:fldCharType="begin"/>
        </w:r>
        <w:r w:rsidR="0042606C">
          <w:rPr>
            <w:noProof/>
            <w:webHidden/>
          </w:rPr>
          <w:instrText xml:space="preserve"> PAGEREF _Toc158292989 \h </w:instrText>
        </w:r>
        <w:r w:rsidR="0042606C">
          <w:rPr>
            <w:noProof/>
            <w:webHidden/>
          </w:rPr>
        </w:r>
        <w:r w:rsidR="0042606C">
          <w:rPr>
            <w:noProof/>
            <w:webHidden/>
          </w:rPr>
          <w:fldChar w:fldCharType="separate"/>
        </w:r>
        <w:r w:rsidR="0042606C">
          <w:rPr>
            <w:noProof/>
            <w:webHidden/>
          </w:rPr>
          <w:t>- 46 -</w:t>
        </w:r>
        <w:r w:rsidR="0042606C">
          <w:rPr>
            <w:noProof/>
            <w:webHidden/>
          </w:rPr>
          <w:fldChar w:fldCharType="end"/>
        </w:r>
      </w:hyperlink>
    </w:p>
    <w:p w:rsidR="0042606C" w:rsidRDefault="00B91645">
      <w:pPr>
        <w:pStyle w:val="T1"/>
        <w:tabs>
          <w:tab w:val="right" w:leader="dot" w:pos="9061"/>
        </w:tabs>
        <w:rPr>
          <w:rFonts w:asciiTheme="minorHAnsi" w:eastAsiaTheme="minorEastAsia" w:hAnsiTheme="minorHAnsi" w:cstheme="minorBidi"/>
          <w:b w:val="0"/>
          <w:bCs w:val="0"/>
          <w:caps w:val="0"/>
          <w:noProof/>
          <w:kern w:val="0"/>
          <w:sz w:val="22"/>
          <w:szCs w:val="22"/>
        </w:rPr>
      </w:pPr>
      <w:hyperlink w:anchor="_Toc158292990" w:history="1">
        <w:r w:rsidR="0042606C" w:rsidRPr="00134A85">
          <w:rPr>
            <w:rStyle w:val="Kpr"/>
            <w:noProof/>
          </w:rPr>
          <w:t>III. FAALİYETLERE İLİŞKİN BİLGİ VE DEĞERLENDİRMELER</w:t>
        </w:r>
        <w:r w:rsidR="0042606C">
          <w:rPr>
            <w:noProof/>
            <w:webHidden/>
          </w:rPr>
          <w:tab/>
        </w:r>
        <w:r w:rsidR="0042606C">
          <w:rPr>
            <w:noProof/>
            <w:webHidden/>
          </w:rPr>
          <w:fldChar w:fldCharType="begin"/>
        </w:r>
        <w:r w:rsidR="0042606C">
          <w:rPr>
            <w:noProof/>
            <w:webHidden/>
          </w:rPr>
          <w:instrText xml:space="preserve"> PAGEREF _Toc158292990 \h </w:instrText>
        </w:r>
        <w:r w:rsidR="0042606C">
          <w:rPr>
            <w:noProof/>
            <w:webHidden/>
          </w:rPr>
        </w:r>
        <w:r w:rsidR="0042606C">
          <w:rPr>
            <w:noProof/>
            <w:webHidden/>
          </w:rPr>
          <w:fldChar w:fldCharType="separate"/>
        </w:r>
        <w:r w:rsidR="0042606C">
          <w:rPr>
            <w:noProof/>
            <w:webHidden/>
          </w:rPr>
          <w:t>- 47 -</w:t>
        </w:r>
        <w:r w:rsidR="0042606C">
          <w:rPr>
            <w:noProof/>
            <w:webHidden/>
          </w:rPr>
          <w:fldChar w:fldCharType="end"/>
        </w:r>
      </w:hyperlink>
    </w:p>
    <w:p w:rsidR="0042606C" w:rsidRDefault="00B91645">
      <w:pPr>
        <w:pStyle w:val="T2"/>
        <w:tabs>
          <w:tab w:val="right" w:leader="dot" w:pos="9061"/>
        </w:tabs>
        <w:rPr>
          <w:rFonts w:asciiTheme="minorHAnsi" w:eastAsiaTheme="minorEastAsia" w:hAnsiTheme="minorHAnsi" w:cstheme="minorBidi"/>
          <w:b w:val="0"/>
          <w:bCs w:val="0"/>
          <w:noProof/>
          <w:kern w:val="0"/>
          <w:sz w:val="22"/>
          <w:szCs w:val="22"/>
        </w:rPr>
      </w:pPr>
      <w:hyperlink w:anchor="_Toc158292991" w:history="1">
        <w:r w:rsidR="0042606C" w:rsidRPr="00134A85">
          <w:rPr>
            <w:rStyle w:val="Kpr"/>
            <w:noProof/>
          </w:rPr>
          <w:t>A. Mali Bilgiler</w:t>
        </w:r>
        <w:r w:rsidR="0042606C">
          <w:rPr>
            <w:noProof/>
            <w:webHidden/>
          </w:rPr>
          <w:tab/>
        </w:r>
        <w:r w:rsidR="0042606C">
          <w:rPr>
            <w:noProof/>
            <w:webHidden/>
          </w:rPr>
          <w:fldChar w:fldCharType="begin"/>
        </w:r>
        <w:r w:rsidR="0042606C">
          <w:rPr>
            <w:noProof/>
            <w:webHidden/>
          </w:rPr>
          <w:instrText xml:space="preserve"> PAGEREF _Toc158292991 \h </w:instrText>
        </w:r>
        <w:r w:rsidR="0042606C">
          <w:rPr>
            <w:noProof/>
            <w:webHidden/>
          </w:rPr>
        </w:r>
        <w:r w:rsidR="0042606C">
          <w:rPr>
            <w:noProof/>
            <w:webHidden/>
          </w:rPr>
          <w:fldChar w:fldCharType="separate"/>
        </w:r>
        <w:r w:rsidR="0042606C">
          <w:rPr>
            <w:noProof/>
            <w:webHidden/>
          </w:rPr>
          <w:t>- 47 -</w:t>
        </w:r>
        <w:r w:rsidR="0042606C">
          <w:rPr>
            <w:noProof/>
            <w:webHidden/>
          </w:rPr>
          <w:fldChar w:fldCharType="end"/>
        </w:r>
      </w:hyperlink>
    </w:p>
    <w:p w:rsidR="0042606C" w:rsidRDefault="00B91645">
      <w:pPr>
        <w:pStyle w:val="T3"/>
        <w:tabs>
          <w:tab w:val="right" w:leader="dot" w:pos="9061"/>
        </w:tabs>
        <w:rPr>
          <w:rFonts w:asciiTheme="minorHAnsi" w:eastAsiaTheme="minorEastAsia" w:hAnsiTheme="minorHAnsi" w:cstheme="minorBidi"/>
          <w:noProof/>
          <w:kern w:val="0"/>
          <w:sz w:val="22"/>
          <w:szCs w:val="22"/>
        </w:rPr>
      </w:pPr>
      <w:hyperlink w:anchor="_Toc158292992" w:history="1">
        <w:r w:rsidR="0042606C" w:rsidRPr="00134A85">
          <w:rPr>
            <w:rStyle w:val="Kpr"/>
            <w:noProof/>
          </w:rPr>
          <w:t>1. Bütçe Uygulama Sonuçları</w:t>
        </w:r>
        <w:r w:rsidR="0042606C">
          <w:rPr>
            <w:noProof/>
            <w:webHidden/>
          </w:rPr>
          <w:tab/>
        </w:r>
        <w:r w:rsidR="0042606C">
          <w:rPr>
            <w:noProof/>
            <w:webHidden/>
          </w:rPr>
          <w:fldChar w:fldCharType="begin"/>
        </w:r>
        <w:r w:rsidR="0042606C">
          <w:rPr>
            <w:noProof/>
            <w:webHidden/>
          </w:rPr>
          <w:instrText xml:space="preserve"> PAGEREF _Toc158292992 \h </w:instrText>
        </w:r>
        <w:r w:rsidR="0042606C">
          <w:rPr>
            <w:noProof/>
            <w:webHidden/>
          </w:rPr>
        </w:r>
        <w:r w:rsidR="0042606C">
          <w:rPr>
            <w:noProof/>
            <w:webHidden/>
          </w:rPr>
          <w:fldChar w:fldCharType="separate"/>
        </w:r>
        <w:r w:rsidR="0042606C">
          <w:rPr>
            <w:noProof/>
            <w:webHidden/>
          </w:rPr>
          <w:t>- 47 -</w:t>
        </w:r>
        <w:r w:rsidR="0042606C">
          <w:rPr>
            <w:noProof/>
            <w:webHidden/>
          </w:rPr>
          <w:fldChar w:fldCharType="end"/>
        </w:r>
      </w:hyperlink>
    </w:p>
    <w:p w:rsidR="0042606C" w:rsidRDefault="00B91645">
      <w:pPr>
        <w:pStyle w:val="T4"/>
        <w:tabs>
          <w:tab w:val="right" w:leader="dot" w:pos="9061"/>
        </w:tabs>
        <w:rPr>
          <w:rFonts w:asciiTheme="minorHAnsi" w:eastAsiaTheme="minorEastAsia" w:hAnsiTheme="minorHAnsi" w:cstheme="minorBidi"/>
          <w:noProof/>
          <w:kern w:val="0"/>
          <w:sz w:val="22"/>
          <w:szCs w:val="22"/>
        </w:rPr>
      </w:pPr>
      <w:hyperlink w:anchor="_Toc158292993" w:history="1">
        <w:r w:rsidR="0042606C" w:rsidRPr="00134A85">
          <w:rPr>
            <w:rStyle w:val="Kpr"/>
            <w:noProof/>
          </w:rPr>
          <w:t>1.1. Bütçe Giderleri</w:t>
        </w:r>
        <w:r w:rsidR="0042606C">
          <w:rPr>
            <w:noProof/>
            <w:webHidden/>
          </w:rPr>
          <w:tab/>
        </w:r>
        <w:r w:rsidR="0042606C">
          <w:rPr>
            <w:noProof/>
            <w:webHidden/>
          </w:rPr>
          <w:fldChar w:fldCharType="begin"/>
        </w:r>
        <w:r w:rsidR="0042606C">
          <w:rPr>
            <w:noProof/>
            <w:webHidden/>
          </w:rPr>
          <w:instrText xml:space="preserve"> PAGEREF _Toc158292993 \h </w:instrText>
        </w:r>
        <w:r w:rsidR="0042606C">
          <w:rPr>
            <w:noProof/>
            <w:webHidden/>
          </w:rPr>
        </w:r>
        <w:r w:rsidR="0042606C">
          <w:rPr>
            <w:noProof/>
            <w:webHidden/>
          </w:rPr>
          <w:fldChar w:fldCharType="separate"/>
        </w:r>
        <w:r w:rsidR="0042606C">
          <w:rPr>
            <w:noProof/>
            <w:webHidden/>
          </w:rPr>
          <w:t>- 48 -</w:t>
        </w:r>
        <w:r w:rsidR="0042606C">
          <w:rPr>
            <w:noProof/>
            <w:webHidden/>
          </w:rPr>
          <w:fldChar w:fldCharType="end"/>
        </w:r>
      </w:hyperlink>
    </w:p>
    <w:p w:rsidR="0042606C" w:rsidRDefault="00B91645">
      <w:pPr>
        <w:pStyle w:val="T4"/>
        <w:tabs>
          <w:tab w:val="right" w:leader="dot" w:pos="9061"/>
        </w:tabs>
        <w:rPr>
          <w:rFonts w:asciiTheme="minorHAnsi" w:eastAsiaTheme="minorEastAsia" w:hAnsiTheme="minorHAnsi" w:cstheme="minorBidi"/>
          <w:noProof/>
          <w:kern w:val="0"/>
          <w:sz w:val="22"/>
          <w:szCs w:val="22"/>
        </w:rPr>
      </w:pPr>
      <w:hyperlink w:anchor="_Toc158292994" w:history="1">
        <w:r w:rsidR="0042606C" w:rsidRPr="00134A85">
          <w:rPr>
            <w:rStyle w:val="Kpr"/>
            <w:noProof/>
          </w:rPr>
          <w:t>1.2. Bütçe Gelirleri</w:t>
        </w:r>
        <w:r w:rsidR="0042606C">
          <w:rPr>
            <w:noProof/>
            <w:webHidden/>
          </w:rPr>
          <w:tab/>
        </w:r>
        <w:r w:rsidR="0042606C">
          <w:rPr>
            <w:noProof/>
            <w:webHidden/>
          </w:rPr>
          <w:fldChar w:fldCharType="begin"/>
        </w:r>
        <w:r w:rsidR="0042606C">
          <w:rPr>
            <w:noProof/>
            <w:webHidden/>
          </w:rPr>
          <w:instrText xml:space="preserve"> PAGEREF _Toc158292994 \h </w:instrText>
        </w:r>
        <w:r w:rsidR="0042606C">
          <w:rPr>
            <w:noProof/>
            <w:webHidden/>
          </w:rPr>
        </w:r>
        <w:r w:rsidR="0042606C">
          <w:rPr>
            <w:noProof/>
            <w:webHidden/>
          </w:rPr>
          <w:fldChar w:fldCharType="separate"/>
        </w:r>
        <w:r w:rsidR="0042606C">
          <w:rPr>
            <w:noProof/>
            <w:webHidden/>
          </w:rPr>
          <w:t>- 48 -</w:t>
        </w:r>
        <w:r w:rsidR="0042606C">
          <w:rPr>
            <w:noProof/>
            <w:webHidden/>
          </w:rPr>
          <w:fldChar w:fldCharType="end"/>
        </w:r>
      </w:hyperlink>
    </w:p>
    <w:p w:rsidR="0042606C" w:rsidRDefault="00B91645">
      <w:pPr>
        <w:pStyle w:val="T3"/>
        <w:tabs>
          <w:tab w:val="right" w:leader="dot" w:pos="9061"/>
        </w:tabs>
        <w:rPr>
          <w:rFonts w:asciiTheme="minorHAnsi" w:eastAsiaTheme="minorEastAsia" w:hAnsiTheme="minorHAnsi" w:cstheme="minorBidi"/>
          <w:noProof/>
          <w:kern w:val="0"/>
          <w:sz w:val="22"/>
          <w:szCs w:val="22"/>
        </w:rPr>
      </w:pPr>
      <w:hyperlink w:anchor="_Toc158292995" w:history="1">
        <w:r w:rsidR="0042606C" w:rsidRPr="00134A85">
          <w:rPr>
            <w:rStyle w:val="Kpr"/>
            <w:noProof/>
          </w:rPr>
          <w:t>2. Temel Mali Tablolara İlişkin Açıklamalar</w:t>
        </w:r>
        <w:r w:rsidR="0042606C">
          <w:rPr>
            <w:noProof/>
            <w:webHidden/>
          </w:rPr>
          <w:tab/>
        </w:r>
        <w:r w:rsidR="0042606C">
          <w:rPr>
            <w:noProof/>
            <w:webHidden/>
          </w:rPr>
          <w:fldChar w:fldCharType="begin"/>
        </w:r>
        <w:r w:rsidR="0042606C">
          <w:rPr>
            <w:noProof/>
            <w:webHidden/>
          </w:rPr>
          <w:instrText xml:space="preserve"> PAGEREF _Toc158292995 \h </w:instrText>
        </w:r>
        <w:r w:rsidR="0042606C">
          <w:rPr>
            <w:noProof/>
            <w:webHidden/>
          </w:rPr>
        </w:r>
        <w:r w:rsidR="0042606C">
          <w:rPr>
            <w:noProof/>
            <w:webHidden/>
          </w:rPr>
          <w:fldChar w:fldCharType="separate"/>
        </w:r>
        <w:r w:rsidR="0042606C">
          <w:rPr>
            <w:noProof/>
            <w:webHidden/>
          </w:rPr>
          <w:t>- 49 -</w:t>
        </w:r>
        <w:r w:rsidR="0042606C">
          <w:rPr>
            <w:noProof/>
            <w:webHidden/>
          </w:rPr>
          <w:fldChar w:fldCharType="end"/>
        </w:r>
      </w:hyperlink>
    </w:p>
    <w:p w:rsidR="0042606C" w:rsidRDefault="00B91645">
      <w:pPr>
        <w:pStyle w:val="T3"/>
        <w:tabs>
          <w:tab w:val="right" w:leader="dot" w:pos="9061"/>
        </w:tabs>
        <w:rPr>
          <w:rFonts w:asciiTheme="minorHAnsi" w:eastAsiaTheme="minorEastAsia" w:hAnsiTheme="minorHAnsi" w:cstheme="minorBidi"/>
          <w:noProof/>
          <w:kern w:val="0"/>
          <w:sz w:val="22"/>
          <w:szCs w:val="22"/>
        </w:rPr>
      </w:pPr>
      <w:hyperlink w:anchor="_Toc158292996" w:history="1">
        <w:r w:rsidR="0042606C" w:rsidRPr="00134A85">
          <w:rPr>
            <w:rStyle w:val="Kpr"/>
            <w:noProof/>
          </w:rPr>
          <w:t>3. Mali Denetim Sonuçları</w:t>
        </w:r>
        <w:r w:rsidR="0042606C">
          <w:rPr>
            <w:noProof/>
            <w:webHidden/>
          </w:rPr>
          <w:tab/>
        </w:r>
        <w:r w:rsidR="0042606C">
          <w:rPr>
            <w:noProof/>
            <w:webHidden/>
          </w:rPr>
          <w:fldChar w:fldCharType="begin"/>
        </w:r>
        <w:r w:rsidR="0042606C">
          <w:rPr>
            <w:noProof/>
            <w:webHidden/>
          </w:rPr>
          <w:instrText xml:space="preserve"> PAGEREF _Toc158292996 \h </w:instrText>
        </w:r>
        <w:r w:rsidR="0042606C">
          <w:rPr>
            <w:noProof/>
            <w:webHidden/>
          </w:rPr>
        </w:r>
        <w:r w:rsidR="0042606C">
          <w:rPr>
            <w:noProof/>
            <w:webHidden/>
          </w:rPr>
          <w:fldChar w:fldCharType="separate"/>
        </w:r>
        <w:r w:rsidR="0042606C">
          <w:rPr>
            <w:noProof/>
            <w:webHidden/>
          </w:rPr>
          <w:t>- 49 -</w:t>
        </w:r>
        <w:r w:rsidR="0042606C">
          <w:rPr>
            <w:noProof/>
            <w:webHidden/>
          </w:rPr>
          <w:fldChar w:fldCharType="end"/>
        </w:r>
      </w:hyperlink>
    </w:p>
    <w:p w:rsidR="0042606C" w:rsidRDefault="00B91645">
      <w:pPr>
        <w:pStyle w:val="T4"/>
        <w:tabs>
          <w:tab w:val="right" w:leader="dot" w:pos="9061"/>
        </w:tabs>
        <w:rPr>
          <w:rFonts w:asciiTheme="minorHAnsi" w:eastAsiaTheme="minorEastAsia" w:hAnsiTheme="minorHAnsi" w:cstheme="minorBidi"/>
          <w:noProof/>
          <w:kern w:val="0"/>
          <w:sz w:val="22"/>
          <w:szCs w:val="22"/>
        </w:rPr>
      </w:pPr>
      <w:hyperlink w:anchor="_Toc158292997" w:history="1">
        <w:r w:rsidR="0042606C" w:rsidRPr="00134A85">
          <w:rPr>
            <w:rStyle w:val="Kpr"/>
            <w:noProof/>
          </w:rPr>
          <w:t>3.1. Harcama Öncesi Mali Kontrol</w:t>
        </w:r>
        <w:r w:rsidR="0042606C">
          <w:rPr>
            <w:noProof/>
            <w:webHidden/>
          </w:rPr>
          <w:tab/>
        </w:r>
        <w:r w:rsidR="0042606C">
          <w:rPr>
            <w:noProof/>
            <w:webHidden/>
          </w:rPr>
          <w:fldChar w:fldCharType="begin"/>
        </w:r>
        <w:r w:rsidR="0042606C">
          <w:rPr>
            <w:noProof/>
            <w:webHidden/>
          </w:rPr>
          <w:instrText xml:space="preserve"> PAGEREF _Toc158292997 \h </w:instrText>
        </w:r>
        <w:r w:rsidR="0042606C">
          <w:rPr>
            <w:noProof/>
            <w:webHidden/>
          </w:rPr>
        </w:r>
        <w:r w:rsidR="0042606C">
          <w:rPr>
            <w:noProof/>
            <w:webHidden/>
          </w:rPr>
          <w:fldChar w:fldCharType="separate"/>
        </w:r>
        <w:r w:rsidR="0042606C">
          <w:rPr>
            <w:noProof/>
            <w:webHidden/>
          </w:rPr>
          <w:t>- 49 -</w:t>
        </w:r>
        <w:r w:rsidR="0042606C">
          <w:rPr>
            <w:noProof/>
            <w:webHidden/>
          </w:rPr>
          <w:fldChar w:fldCharType="end"/>
        </w:r>
      </w:hyperlink>
    </w:p>
    <w:p w:rsidR="0042606C" w:rsidRDefault="00B91645">
      <w:pPr>
        <w:pStyle w:val="T4"/>
        <w:tabs>
          <w:tab w:val="right" w:leader="dot" w:pos="9061"/>
        </w:tabs>
        <w:rPr>
          <w:rFonts w:asciiTheme="minorHAnsi" w:eastAsiaTheme="minorEastAsia" w:hAnsiTheme="minorHAnsi" w:cstheme="minorBidi"/>
          <w:noProof/>
          <w:kern w:val="0"/>
          <w:sz w:val="22"/>
          <w:szCs w:val="22"/>
        </w:rPr>
      </w:pPr>
      <w:hyperlink w:anchor="_Toc158292998" w:history="1">
        <w:r w:rsidR="0042606C" w:rsidRPr="00134A85">
          <w:rPr>
            <w:rStyle w:val="Kpr"/>
            <w:noProof/>
          </w:rPr>
          <w:t>3.2. Harcama Sonrası İç Denetim</w:t>
        </w:r>
        <w:r w:rsidR="0042606C">
          <w:rPr>
            <w:noProof/>
            <w:webHidden/>
          </w:rPr>
          <w:tab/>
        </w:r>
        <w:r w:rsidR="0042606C">
          <w:rPr>
            <w:noProof/>
            <w:webHidden/>
          </w:rPr>
          <w:fldChar w:fldCharType="begin"/>
        </w:r>
        <w:r w:rsidR="0042606C">
          <w:rPr>
            <w:noProof/>
            <w:webHidden/>
          </w:rPr>
          <w:instrText xml:space="preserve"> PAGEREF _Toc158292998 \h </w:instrText>
        </w:r>
        <w:r w:rsidR="0042606C">
          <w:rPr>
            <w:noProof/>
            <w:webHidden/>
          </w:rPr>
        </w:r>
        <w:r w:rsidR="0042606C">
          <w:rPr>
            <w:noProof/>
            <w:webHidden/>
          </w:rPr>
          <w:fldChar w:fldCharType="separate"/>
        </w:r>
        <w:r w:rsidR="0042606C">
          <w:rPr>
            <w:noProof/>
            <w:webHidden/>
          </w:rPr>
          <w:t>- 49 -</w:t>
        </w:r>
        <w:r w:rsidR="0042606C">
          <w:rPr>
            <w:noProof/>
            <w:webHidden/>
          </w:rPr>
          <w:fldChar w:fldCharType="end"/>
        </w:r>
      </w:hyperlink>
    </w:p>
    <w:p w:rsidR="0042606C" w:rsidRDefault="00B91645">
      <w:pPr>
        <w:pStyle w:val="T4"/>
        <w:tabs>
          <w:tab w:val="right" w:leader="dot" w:pos="9061"/>
        </w:tabs>
        <w:rPr>
          <w:rFonts w:asciiTheme="minorHAnsi" w:eastAsiaTheme="minorEastAsia" w:hAnsiTheme="minorHAnsi" w:cstheme="minorBidi"/>
          <w:noProof/>
          <w:kern w:val="0"/>
          <w:sz w:val="22"/>
          <w:szCs w:val="22"/>
        </w:rPr>
      </w:pPr>
      <w:hyperlink w:anchor="_Toc158292999" w:history="1">
        <w:r w:rsidR="0042606C" w:rsidRPr="00134A85">
          <w:rPr>
            <w:rStyle w:val="Kpr"/>
            <w:noProof/>
          </w:rPr>
          <w:t>3.3. Dış Denetim</w:t>
        </w:r>
        <w:r w:rsidR="0042606C">
          <w:rPr>
            <w:noProof/>
            <w:webHidden/>
          </w:rPr>
          <w:tab/>
        </w:r>
        <w:r w:rsidR="0042606C">
          <w:rPr>
            <w:noProof/>
            <w:webHidden/>
          </w:rPr>
          <w:fldChar w:fldCharType="begin"/>
        </w:r>
        <w:r w:rsidR="0042606C">
          <w:rPr>
            <w:noProof/>
            <w:webHidden/>
          </w:rPr>
          <w:instrText xml:space="preserve"> PAGEREF _Toc158292999 \h </w:instrText>
        </w:r>
        <w:r w:rsidR="0042606C">
          <w:rPr>
            <w:noProof/>
            <w:webHidden/>
          </w:rPr>
        </w:r>
        <w:r w:rsidR="0042606C">
          <w:rPr>
            <w:noProof/>
            <w:webHidden/>
          </w:rPr>
          <w:fldChar w:fldCharType="separate"/>
        </w:r>
        <w:r w:rsidR="0042606C">
          <w:rPr>
            <w:noProof/>
            <w:webHidden/>
          </w:rPr>
          <w:t>- 49 -</w:t>
        </w:r>
        <w:r w:rsidR="0042606C">
          <w:rPr>
            <w:noProof/>
            <w:webHidden/>
          </w:rPr>
          <w:fldChar w:fldCharType="end"/>
        </w:r>
      </w:hyperlink>
    </w:p>
    <w:p w:rsidR="0042606C" w:rsidRDefault="00B91645">
      <w:pPr>
        <w:pStyle w:val="T3"/>
        <w:tabs>
          <w:tab w:val="right" w:leader="dot" w:pos="9061"/>
        </w:tabs>
        <w:rPr>
          <w:rFonts w:asciiTheme="minorHAnsi" w:eastAsiaTheme="minorEastAsia" w:hAnsiTheme="minorHAnsi" w:cstheme="minorBidi"/>
          <w:noProof/>
          <w:kern w:val="0"/>
          <w:sz w:val="22"/>
          <w:szCs w:val="22"/>
        </w:rPr>
      </w:pPr>
      <w:hyperlink w:anchor="_Toc158293000" w:history="1">
        <w:r w:rsidR="0042606C" w:rsidRPr="00134A85">
          <w:rPr>
            <w:rStyle w:val="Kpr"/>
            <w:noProof/>
          </w:rPr>
          <w:t>4. Diğer Hususlar</w:t>
        </w:r>
        <w:r w:rsidR="0042606C">
          <w:rPr>
            <w:noProof/>
            <w:webHidden/>
          </w:rPr>
          <w:tab/>
        </w:r>
        <w:r w:rsidR="0042606C">
          <w:rPr>
            <w:noProof/>
            <w:webHidden/>
          </w:rPr>
          <w:fldChar w:fldCharType="begin"/>
        </w:r>
        <w:r w:rsidR="0042606C">
          <w:rPr>
            <w:noProof/>
            <w:webHidden/>
          </w:rPr>
          <w:instrText xml:space="preserve"> PAGEREF _Toc158293000 \h </w:instrText>
        </w:r>
        <w:r w:rsidR="0042606C">
          <w:rPr>
            <w:noProof/>
            <w:webHidden/>
          </w:rPr>
        </w:r>
        <w:r w:rsidR="0042606C">
          <w:rPr>
            <w:noProof/>
            <w:webHidden/>
          </w:rPr>
          <w:fldChar w:fldCharType="separate"/>
        </w:r>
        <w:r w:rsidR="0042606C">
          <w:rPr>
            <w:noProof/>
            <w:webHidden/>
          </w:rPr>
          <w:t>- 50 -</w:t>
        </w:r>
        <w:r w:rsidR="0042606C">
          <w:rPr>
            <w:noProof/>
            <w:webHidden/>
          </w:rPr>
          <w:fldChar w:fldCharType="end"/>
        </w:r>
      </w:hyperlink>
    </w:p>
    <w:p w:rsidR="0042606C" w:rsidRDefault="00B91645">
      <w:pPr>
        <w:pStyle w:val="T2"/>
        <w:tabs>
          <w:tab w:val="right" w:leader="dot" w:pos="9061"/>
        </w:tabs>
        <w:rPr>
          <w:rFonts w:asciiTheme="minorHAnsi" w:eastAsiaTheme="minorEastAsia" w:hAnsiTheme="minorHAnsi" w:cstheme="minorBidi"/>
          <w:b w:val="0"/>
          <w:bCs w:val="0"/>
          <w:noProof/>
          <w:kern w:val="0"/>
          <w:sz w:val="22"/>
          <w:szCs w:val="22"/>
        </w:rPr>
      </w:pPr>
      <w:hyperlink w:anchor="_Toc158293001" w:history="1">
        <w:r w:rsidR="0042606C" w:rsidRPr="00134A85">
          <w:rPr>
            <w:rStyle w:val="Kpr"/>
            <w:noProof/>
          </w:rPr>
          <w:t>B. Performans Bilgileri</w:t>
        </w:r>
        <w:r w:rsidR="0042606C">
          <w:rPr>
            <w:noProof/>
            <w:webHidden/>
          </w:rPr>
          <w:tab/>
        </w:r>
        <w:r w:rsidR="0042606C">
          <w:rPr>
            <w:noProof/>
            <w:webHidden/>
          </w:rPr>
          <w:fldChar w:fldCharType="begin"/>
        </w:r>
        <w:r w:rsidR="0042606C">
          <w:rPr>
            <w:noProof/>
            <w:webHidden/>
          </w:rPr>
          <w:instrText xml:space="preserve"> PAGEREF _Toc158293001 \h </w:instrText>
        </w:r>
        <w:r w:rsidR="0042606C">
          <w:rPr>
            <w:noProof/>
            <w:webHidden/>
          </w:rPr>
        </w:r>
        <w:r w:rsidR="0042606C">
          <w:rPr>
            <w:noProof/>
            <w:webHidden/>
          </w:rPr>
          <w:fldChar w:fldCharType="separate"/>
        </w:r>
        <w:r w:rsidR="0042606C">
          <w:rPr>
            <w:noProof/>
            <w:webHidden/>
          </w:rPr>
          <w:t>- 50 -</w:t>
        </w:r>
        <w:r w:rsidR="0042606C">
          <w:rPr>
            <w:noProof/>
            <w:webHidden/>
          </w:rPr>
          <w:fldChar w:fldCharType="end"/>
        </w:r>
      </w:hyperlink>
    </w:p>
    <w:p w:rsidR="0042606C" w:rsidRDefault="00B91645">
      <w:pPr>
        <w:pStyle w:val="T3"/>
        <w:tabs>
          <w:tab w:val="right" w:leader="dot" w:pos="9061"/>
        </w:tabs>
        <w:rPr>
          <w:rFonts w:asciiTheme="minorHAnsi" w:eastAsiaTheme="minorEastAsia" w:hAnsiTheme="minorHAnsi" w:cstheme="minorBidi"/>
          <w:noProof/>
          <w:kern w:val="0"/>
          <w:sz w:val="22"/>
          <w:szCs w:val="22"/>
        </w:rPr>
      </w:pPr>
      <w:hyperlink w:anchor="_Toc158293002" w:history="1">
        <w:r w:rsidR="0042606C" w:rsidRPr="00134A85">
          <w:rPr>
            <w:rStyle w:val="Kpr"/>
            <w:noProof/>
          </w:rPr>
          <w:t>1. Program, Alt Program, Faaliyet Bilgileri</w:t>
        </w:r>
        <w:r w:rsidR="0042606C">
          <w:rPr>
            <w:noProof/>
            <w:webHidden/>
          </w:rPr>
          <w:tab/>
        </w:r>
        <w:r w:rsidR="0042606C">
          <w:rPr>
            <w:noProof/>
            <w:webHidden/>
          </w:rPr>
          <w:fldChar w:fldCharType="begin"/>
        </w:r>
        <w:r w:rsidR="0042606C">
          <w:rPr>
            <w:noProof/>
            <w:webHidden/>
          </w:rPr>
          <w:instrText xml:space="preserve"> PAGEREF _Toc158293002 \h </w:instrText>
        </w:r>
        <w:r w:rsidR="0042606C">
          <w:rPr>
            <w:noProof/>
            <w:webHidden/>
          </w:rPr>
        </w:r>
        <w:r w:rsidR="0042606C">
          <w:rPr>
            <w:noProof/>
            <w:webHidden/>
          </w:rPr>
          <w:fldChar w:fldCharType="separate"/>
        </w:r>
        <w:r w:rsidR="0042606C">
          <w:rPr>
            <w:noProof/>
            <w:webHidden/>
          </w:rPr>
          <w:t>- 50 -</w:t>
        </w:r>
        <w:r w:rsidR="0042606C">
          <w:rPr>
            <w:noProof/>
            <w:webHidden/>
          </w:rPr>
          <w:fldChar w:fldCharType="end"/>
        </w:r>
      </w:hyperlink>
    </w:p>
    <w:p w:rsidR="0042606C" w:rsidRDefault="00B91645">
      <w:pPr>
        <w:pStyle w:val="T3"/>
        <w:tabs>
          <w:tab w:val="right" w:leader="dot" w:pos="9061"/>
        </w:tabs>
        <w:rPr>
          <w:rFonts w:asciiTheme="minorHAnsi" w:eastAsiaTheme="minorEastAsia" w:hAnsiTheme="minorHAnsi" w:cstheme="minorBidi"/>
          <w:noProof/>
          <w:kern w:val="0"/>
          <w:sz w:val="22"/>
          <w:szCs w:val="22"/>
        </w:rPr>
      </w:pPr>
      <w:hyperlink w:anchor="_Toc158293003" w:history="1">
        <w:r w:rsidR="0042606C" w:rsidRPr="00134A85">
          <w:rPr>
            <w:rStyle w:val="Kpr"/>
            <w:noProof/>
          </w:rPr>
          <w:t>2. Performans Sonuçlarının Değerlendirilmesi</w:t>
        </w:r>
        <w:r w:rsidR="0042606C">
          <w:rPr>
            <w:noProof/>
            <w:webHidden/>
          </w:rPr>
          <w:tab/>
        </w:r>
        <w:r w:rsidR="0042606C">
          <w:rPr>
            <w:noProof/>
            <w:webHidden/>
          </w:rPr>
          <w:fldChar w:fldCharType="begin"/>
        </w:r>
        <w:r w:rsidR="0042606C">
          <w:rPr>
            <w:noProof/>
            <w:webHidden/>
          </w:rPr>
          <w:instrText xml:space="preserve"> PAGEREF _Toc158293003 \h </w:instrText>
        </w:r>
        <w:r w:rsidR="0042606C">
          <w:rPr>
            <w:noProof/>
            <w:webHidden/>
          </w:rPr>
        </w:r>
        <w:r w:rsidR="0042606C">
          <w:rPr>
            <w:noProof/>
            <w:webHidden/>
          </w:rPr>
          <w:fldChar w:fldCharType="separate"/>
        </w:r>
        <w:r w:rsidR="0042606C">
          <w:rPr>
            <w:noProof/>
            <w:webHidden/>
          </w:rPr>
          <w:t>- 50 -</w:t>
        </w:r>
        <w:r w:rsidR="0042606C">
          <w:rPr>
            <w:noProof/>
            <w:webHidden/>
          </w:rPr>
          <w:fldChar w:fldCharType="end"/>
        </w:r>
      </w:hyperlink>
    </w:p>
    <w:p w:rsidR="0042606C" w:rsidRDefault="00B91645">
      <w:pPr>
        <w:pStyle w:val="T4"/>
        <w:tabs>
          <w:tab w:val="right" w:leader="dot" w:pos="9061"/>
        </w:tabs>
        <w:rPr>
          <w:rFonts w:asciiTheme="minorHAnsi" w:eastAsiaTheme="minorEastAsia" w:hAnsiTheme="minorHAnsi" w:cstheme="minorBidi"/>
          <w:noProof/>
          <w:kern w:val="0"/>
          <w:sz w:val="22"/>
          <w:szCs w:val="22"/>
        </w:rPr>
      </w:pPr>
      <w:hyperlink w:anchor="_Toc158293004" w:history="1">
        <w:r w:rsidR="0042606C" w:rsidRPr="00134A85">
          <w:rPr>
            <w:rStyle w:val="Kpr"/>
            <w:noProof/>
          </w:rPr>
          <w:t>2.1.  Alt Program Hedef ve Göstergeleriyle İlgili Gerçekleşme Sonuçları ve Değerlendirmeler</w:t>
        </w:r>
        <w:r w:rsidR="0042606C">
          <w:rPr>
            <w:noProof/>
            <w:webHidden/>
          </w:rPr>
          <w:tab/>
        </w:r>
        <w:r w:rsidR="0042606C">
          <w:rPr>
            <w:noProof/>
            <w:webHidden/>
          </w:rPr>
          <w:fldChar w:fldCharType="begin"/>
        </w:r>
        <w:r w:rsidR="0042606C">
          <w:rPr>
            <w:noProof/>
            <w:webHidden/>
          </w:rPr>
          <w:instrText xml:space="preserve"> PAGEREF _Toc158293004 \h </w:instrText>
        </w:r>
        <w:r w:rsidR="0042606C">
          <w:rPr>
            <w:noProof/>
            <w:webHidden/>
          </w:rPr>
        </w:r>
        <w:r w:rsidR="0042606C">
          <w:rPr>
            <w:noProof/>
            <w:webHidden/>
          </w:rPr>
          <w:fldChar w:fldCharType="separate"/>
        </w:r>
        <w:r w:rsidR="0042606C">
          <w:rPr>
            <w:noProof/>
            <w:webHidden/>
          </w:rPr>
          <w:t>- 63 -</w:t>
        </w:r>
        <w:r w:rsidR="0042606C">
          <w:rPr>
            <w:noProof/>
            <w:webHidden/>
          </w:rPr>
          <w:fldChar w:fldCharType="end"/>
        </w:r>
      </w:hyperlink>
    </w:p>
    <w:p w:rsidR="0042606C" w:rsidRDefault="00B91645">
      <w:pPr>
        <w:pStyle w:val="T4"/>
        <w:tabs>
          <w:tab w:val="right" w:leader="dot" w:pos="9061"/>
        </w:tabs>
        <w:rPr>
          <w:rFonts w:asciiTheme="minorHAnsi" w:eastAsiaTheme="minorEastAsia" w:hAnsiTheme="minorHAnsi" w:cstheme="minorBidi"/>
          <w:noProof/>
          <w:kern w:val="0"/>
          <w:sz w:val="22"/>
          <w:szCs w:val="22"/>
        </w:rPr>
      </w:pPr>
      <w:hyperlink w:anchor="_Toc158293005" w:history="1">
        <w:r w:rsidR="0042606C" w:rsidRPr="00134A85">
          <w:rPr>
            <w:rStyle w:val="Kpr"/>
            <w:noProof/>
          </w:rPr>
          <w:t>2.2. Performans Denetim Sonuçları</w:t>
        </w:r>
        <w:r w:rsidR="0042606C">
          <w:rPr>
            <w:noProof/>
            <w:webHidden/>
          </w:rPr>
          <w:tab/>
        </w:r>
        <w:r w:rsidR="0042606C">
          <w:rPr>
            <w:noProof/>
            <w:webHidden/>
          </w:rPr>
          <w:fldChar w:fldCharType="begin"/>
        </w:r>
        <w:r w:rsidR="0042606C">
          <w:rPr>
            <w:noProof/>
            <w:webHidden/>
          </w:rPr>
          <w:instrText xml:space="preserve"> PAGEREF _Toc158293005 \h </w:instrText>
        </w:r>
        <w:r w:rsidR="0042606C">
          <w:rPr>
            <w:noProof/>
            <w:webHidden/>
          </w:rPr>
        </w:r>
        <w:r w:rsidR="0042606C">
          <w:rPr>
            <w:noProof/>
            <w:webHidden/>
          </w:rPr>
          <w:fldChar w:fldCharType="separate"/>
        </w:r>
        <w:r w:rsidR="0042606C">
          <w:rPr>
            <w:noProof/>
            <w:webHidden/>
          </w:rPr>
          <w:t>- 63 -</w:t>
        </w:r>
        <w:r w:rsidR="0042606C">
          <w:rPr>
            <w:noProof/>
            <w:webHidden/>
          </w:rPr>
          <w:fldChar w:fldCharType="end"/>
        </w:r>
      </w:hyperlink>
    </w:p>
    <w:p w:rsidR="0042606C" w:rsidRDefault="00B91645">
      <w:pPr>
        <w:pStyle w:val="T3"/>
        <w:tabs>
          <w:tab w:val="right" w:leader="dot" w:pos="9061"/>
        </w:tabs>
        <w:rPr>
          <w:rFonts w:asciiTheme="minorHAnsi" w:eastAsiaTheme="minorEastAsia" w:hAnsiTheme="minorHAnsi" w:cstheme="minorBidi"/>
          <w:noProof/>
          <w:kern w:val="0"/>
          <w:sz w:val="22"/>
          <w:szCs w:val="22"/>
        </w:rPr>
      </w:pPr>
      <w:hyperlink w:anchor="_Toc158293006" w:history="1">
        <w:r w:rsidR="0042606C" w:rsidRPr="00134A85">
          <w:rPr>
            <w:rStyle w:val="Kpr"/>
            <w:noProof/>
          </w:rPr>
          <w:t>3. Stratejik Plan Değerlendirme Tabloları</w:t>
        </w:r>
        <w:r w:rsidR="0042606C">
          <w:rPr>
            <w:noProof/>
            <w:webHidden/>
          </w:rPr>
          <w:tab/>
        </w:r>
        <w:r w:rsidR="0042606C">
          <w:rPr>
            <w:noProof/>
            <w:webHidden/>
          </w:rPr>
          <w:fldChar w:fldCharType="begin"/>
        </w:r>
        <w:r w:rsidR="0042606C">
          <w:rPr>
            <w:noProof/>
            <w:webHidden/>
          </w:rPr>
          <w:instrText xml:space="preserve"> PAGEREF _Toc158293006 \h </w:instrText>
        </w:r>
        <w:r w:rsidR="0042606C">
          <w:rPr>
            <w:noProof/>
            <w:webHidden/>
          </w:rPr>
        </w:r>
        <w:r w:rsidR="0042606C">
          <w:rPr>
            <w:noProof/>
            <w:webHidden/>
          </w:rPr>
          <w:fldChar w:fldCharType="separate"/>
        </w:r>
        <w:r w:rsidR="0042606C">
          <w:rPr>
            <w:noProof/>
            <w:webHidden/>
          </w:rPr>
          <w:t>- 63 -</w:t>
        </w:r>
        <w:r w:rsidR="0042606C">
          <w:rPr>
            <w:noProof/>
            <w:webHidden/>
          </w:rPr>
          <w:fldChar w:fldCharType="end"/>
        </w:r>
      </w:hyperlink>
    </w:p>
    <w:p w:rsidR="0042606C" w:rsidRDefault="00B91645">
      <w:pPr>
        <w:pStyle w:val="T3"/>
        <w:tabs>
          <w:tab w:val="right" w:leader="dot" w:pos="9061"/>
        </w:tabs>
        <w:rPr>
          <w:rFonts w:asciiTheme="minorHAnsi" w:eastAsiaTheme="minorEastAsia" w:hAnsiTheme="minorHAnsi" w:cstheme="minorBidi"/>
          <w:noProof/>
          <w:kern w:val="0"/>
          <w:sz w:val="22"/>
          <w:szCs w:val="22"/>
        </w:rPr>
      </w:pPr>
      <w:hyperlink w:anchor="_Toc158293007" w:history="1">
        <w:r w:rsidR="0042606C" w:rsidRPr="00134A85">
          <w:rPr>
            <w:rStyle w:val="Kpr"/>
            <w:noProof/>
          </w:rPr>
          <w:t>4. Performans Bilgi Sisteminin Değerlendirilmesi</w:t>
        </w:r>
        <w:r w:rsidR="0042606C">
          <w:rPr>
            <w:noProof/>
            <w:webHidden/>
          </w:rPr>
          <w:tab/>
        </w:r>
        <w:r w:rsidR="0042606C">
          <w:rPr>
            <w:noProof/>
            <w:webHidden/>
          </w:rPr>
          <w:fldChar w:fldCharType="begin"/>
        </w:r>
        <w:r w:rsidR="0042606C">
          <w:rPr>
            <w:noProof/>
            <w:webHidden/>
          </w:rPr>
          <w:instrText xml:space="preserve"> PAGEREF _Toc158293007 \h </w:instrText>
        </w:r>
        <w:r w:rsidR="0042606C">
          <w:rPr>
            <w:noProof/>
            <w:webHidden/>
          </w:rPr>
        </w:r>
        <w:r w:rsidR="0042606C">
          <w:rPr>
            <w:noProof/>
            <w:webHidden/>
          </w:rPr>
          <w:fldChar w:fldCharType="separate"/>
        </w:r>
        <w:r w:rsidR="0042606C">
          <w:rPr>
            <w:noProof/>
            <w:webHidden/>
          </w:rPr>
          <w:t>- 65 -</w:t>
        </w:r>
        <w:r w:rsidR="0042606C">
          <w:rPr>
            <w:noProof/>
            <w:webHidden/>
          </w:rPr>
          <w:fldChar w:fldCharType="end"/>
        </w:r>
      </w:hyperlink>
    </w:p>
    <w:p w:rsidR="0042606C" w:rsidRDefault="00B91645">
      <w:pPr>
        <w:pStyle w:val="T3"/>
        <w:tabs>
          <w:tab w:val="right" w:leader="dot" w:pos="9061"/>
        </w:tabs>
        <w:rPr>
          <w:rFonts w:asciiTheme="minorHAnsi" w:eastAsiaTheme="minorEastAsia" w:hAnsiTheme="minorHAnsi" w:cstheme="minorBidi"/>
          <w:noProof/>
          <w:kern w:val="0"/>
          <w:sz w:val="22"/>
          <w:szCs w:val="22"/>
        </w:rPr>
      </w:pPr>
      <w:hyperlink w:anchor="_Toc158293008" w:history="1">
        <w:r w:rsidR="0042606C" w:rsidRPr="00134A85">
          <w:rPr>
            <w:rStyle w:val="Kpr"/>
            <w:noProof/>
          </w:rPr>
          <w:t>5. Diğer Hususlar</w:t>
        </w:r>
        <w:r w:rsidR="0042606C">
          <w:rPr>
            <w:noProof/>
            <w:webHidden/>
          </w:rPr>
          <w:tab/>
        </w:r>
        <w:r w:rsidR="0042606C">
          <w:rPr>
            <w:noProof/>
            <w:webHidden/>
          </w:rPr>
          <w:fldChar w:fldCharType="begin"/>
        </w:r>
        <w:r w:rsidR="0042606C">
          <w:rPr>
            <w:noProof/>
            <w:webHidden/>
          </w:rPr>
          <w:instrText xml:space="preserve"> PAGEREF _Toc158293008 \h </w:instrText>
        </w:r>
        <w:r w:rsidR="0042606C">
          <w:rPr>
            <w:noProof/>
            <w:webHidden/>
          </w:rPr>
        </w:r>
        <w:r w:rsidR="0042606C">
          <w:rPr>
            <w:noProof/>
            <w:webHidden/>
          </w:rPr>
          <w:fldChar w:fldCharType="separate"/>
        </w:r>
        <w:r w:rsidR="0042606C">
          <w:rPr>
            <w:noProof/>
            <w:webHidden/>
          </w:rPr>
          <w:t>- 65 -</w:t>
        </w:r>
        <w:r w:rsidR="0042606C">
          <w:rPr>
            <w:noProof/>
            <w:webHidden/>
          </w:rPr>
          <w:fldChar w:fldCharType="end"/>
        </w:r>
      </w:hyperlink>
    </w:p>
    <w:p w:rsidR="0042606C" w:rsidRDefault="00B91645">
      <w:pPr>
        <w:pStyle w:val="T1"/>
        <w:tabs>
          <w:tab w:val="right" w:leader="dot" w:pos="9061"/>
        </w:tabs>
        <w:rPr>
          <w:rFonts w:asciiTheme="minorHAnsi" w:eastAsiaTheme="minorEastAsia" w:hAnsiTheme="minorHAnsi" w:cstheme="minorBidi"/>
          <w:b w:val="0"/>
          <w:bCs w:val="0"/>
          <w:caps w:val="0"/>
          <w:noProof/>
          <w:kern w:val="0"/>
          <w:sz w:val="22"/>
          <w:szCs w:val="22"/>
        </w:rPr>
      </w:pPr>
      <w:hyperlink w:anchor="_Toc158293009" w:history="1">
        <w:r w:rsidR="0042606C" w:rsidRPr="00134A85">
          <w:rPr>
            <w:rStyle w:val="Kpr"/>
            <w:noProof/>
          </w:rPr>
          <w:t>IV. KURUMSAL KABİLİYET ve KAPASİTENİN DEĞERLENDİRİLMESİ</w:t>
        </w:r>
        <w:r w:rsidR="0042606C">
          <w:rPr>
            <w:noProof/>
            <w:webHidden/>
          </w:rPr>
          <w:tab/>
        </w:r>
        <w:r w:rsidR="0042606C">
          <w:rPr>
            <w:noProof/>
            <w:webHidden/>
          </w:rPr>
          <w:fldChar w:fldCharType="begin"/>
        </w:r>
        <w:r w:rsidR="0042606C">
          <w:rPr>
            <w:noProof/>
            <w:webHidden/>
          </w:rPr>
          <w:instrText xml:space="preserve"> PAGEREF _Toc158293009 \h </w:instrText>
        </w:r>
        <w:r w:rsidR="0042606C">
          <w:rPr>
            <w:noProof/>
            <w:webHidden/>
          </w:rPr>
        </w:r>
        <w:r w:rsidR="0042606C">
          <w:rPr>
            <w:noProof/>
            <w:webHidden/>
          </w:rPr>
          <w:fldChar w:fldCharType="separate"/>
        </w:r>
        <w:r w:rsidR="0042606C">
          <w:rPr>
            <w:noProof/>
            <w:webHidden/>
          </w:rPr>
          <w:t>- 66 -</w:t>
        </w:r>
        <w:r w:rsidR="0042606C">
          <w:rPr>
            <w:noProof/>
            <w:webHidden/>
          </w:rPr>
          <w:fldChar w:fldCharType="end"/>
        </w:r>
      </w:hyperlink>
    </w:p>
    <w:p w:rsidR="0042606C" w:rsidRDefault="00B91645">
      <w:pPr>
        <w:pStyle w:val="T2"/>
        <w:tabs>
          <w:tab w:val="right" w:leader="dot" w:pos="9061"/>
        </w:tabs>
        <w:rPr>
          <w:rFonts w:asciiTheme="minorHAnsi" w:eastAsiaTheme="minorEastAsia" w:hAnsiTheme="minorHAnsi" w:cstheme="minorBidi"/>
          <w:b w:val="0"/>
          <w:bCs w:val="0"/>
          <w:noProof/>
          <w:kern w:val="0"/>
          <w:sz w:val="22"/>
          <w:szCs w:val="22"/>
        </w:rPr>
      </w:pPr>
      <w:hyperlink w:anchor="_Toc158293010" w:history="1">
        <w:r w:rsidR="0042606C" w:rsidRPr="00134A85">
          <w:rPr>
            <w:rStyle w:val="Kpr"/>
            <w:noProof/>
          </w:rPr>
          <w:t>A. Üstünlükler</w:t>
        </w:r>
        <w:r w:rsidR="0042606C">
          <w:rPr>
            <w:noProof/>
            <w:webHidden/>
          </w:rPr>
          <w:tab/>
        </w:r>
        <w:r w:rsidR="0042606C">
          <w:rPr>
            <w:noProof/>
            <w:webHidden/>
          </w:rPr>
          <w:fldChar w:fldCharType="begin"/>
        </w:r>
        <w:r w:rsidR="0042606C">
          <w:rPr>
            <w:noProof/>
            <w:webHidden/>
          </w:rPr>
          <w:instrText xml:space="preserve"> PAGEREF _Toc158293010 \h </w:instrText>
        </w:r>
        <w:r w:rsidR="0042606C">
          <w:rPr>
            <w:noProof/>
            <w:webHidden/>
          </w:rPr>
        </w:r>
        <w:r w:rsidR="0042606C">
          <w:rPr>
            <w:noProof/>
            <w:webHidden/>
          </w:rPr>
          <w:fldChar w:fldCharType="separate"/>
        </w:r>
        <w:r w:rsidR="0042606C">
          <w:rPr>
            <w:noProof/>
            <w:webHidden/>
          </w:rPr>
          <w:t>- 66 -</w:t>
        </w:r>
        <w:r w:rsidR="0042606C">
          <w:rPr>
            <w:noProof/>
            <w:webHidden/>
          </w:rPr>
          <w:fldChar w:fldCharType="end"/>
        </w:r>
      </w:hyperlink>
    </w:p>
    <w:p w:rsidR="0042606C" w:rsidRDefault="00B91645">
      <w:pPr>
        <w:pStyle w:val="T2"/>
        <w:tabs>
          <w:tab w:val="right" w:leader="dot" w:pos="9061"/>
        </w:tabs>
        <w:rPr>
          <w:rFonts w:asciiTheme="minorHAnsi" w:eastAsiaTheme="minorEastAsia" w:hAnsiTheme="minorHAnsi" w:cstheme="minorBidi"/>
          <w:b w:val="0"/>
          <w:bCs w:val="0"/>
          <w:noProof/>
          <w:kern w:val="0"/>
          <w:sz w:val="22"/>
          <w:szCs w:val="22"/>
        </w:rPr>
      </w:pPr>
      <w:hyperlink w:anchor="_Toc158293011" w:history="1">
        <w:r w:rsidR="0042606C" w:rsidRPr="00134A85">
          <w:rPr>
            <w:rStyle w:val="Kpr"/>
            <w:noProof/>
          </w:rPr>
          <w:t>B. Zayıflıklar</w:t>
        </w:r>
        <w:r w:rsidR="0042606C">
          <w:rPr>
            <w:noProof/>
            <w:webHidden/>
          </w:rPr>
          <w:tab/>
        </w:r>
        <w:r w:rsidR="0042606C">
          <w:rPr>
            <w:noProof/>
            <w:webHidden/>
          </w:rPr>
          <w:fldChar w:fldCharType="begin"/>
        </w:r>
        <w:r w:rsidR="0042606C">
          <w:rPr>
            <w:noProof/>
            <w:webHidden/>
          </w:rPr>
          <w:instrText xml:space="preserve"> PAGEREF _Toc158293011 \h </w:instrText>
        </w:r>
        <w:r w:rsidR="0042606C">
          <w:rPr>
            <w:noProof/>
            <w:webHidden/>
          </w:rPr>
        </w:r>
        <w:r w:rsidR="0042606C">
          <w:rPr>
            <w:noProof/>
            <w:webHidden/>
          </w:rPr>
          <w:fldChar w:fldCharType="separate"/>
        </w:r>
        <w:r w:rsidR="0042606C">
          <w:rPr>
            <w:noProof/>
            <w:webHidden/>
          </w:rPr>
          <w:t>- 66 -</w:t>
        </w:r>
        <w:r w:rsidR="0042606C">
          <w:rPr>
            <w:noProof/>
            <w:webHidden/>
          </w:rPr>
          <w:fldChar w:fldCharType="end"/>
        </w:r>
      </w:hyperlink>
    </w:p>
    <w:p w:rsidR="0042606C" w:rsidRDefault="00B91645">
      <w:pPr>
        <w:pStyle w:val="T2"/>
        <w:tabs>
          <w:tab w:val="right" w:leader="dot" w:pos="9061"/>
        </w:tabs>
        <w:rPr>
          <w:rFonts w:asciiTheme="minorHAnsi" w:eastAsiaTheme="minorEastAsia" w:hAnsiTheme="minorHAnsi" w:cstheme="minorBidi"/>
          <w:b w:val="0"/>
          <w:bCs w:val="0"/>
          <w:noProof/>
          <w:kern w:val="0"/>
          <w:sz w:val="22"/>
          <w:szCs w:val="22"/>
        </w:rPr>
      </w:pPr>
      <w:hyperlink w:anchor="_Toc158293012" w:history="1">
        <w:r w:rsidR="0042606C" w:rsidRPr="00134A85">
          <w:rPr>
            <w:rStyle w:val="Kpr"/>
            <w:noProof/>
          </w:rPr>
          <w:t>C. Değerlendirme</w:t>
        </w:r>
        <w:r w:rsidR="0042606C">
          <w:rPr>
            <w:noProof/>
            <w:webHidden/>
          </w:rPr>
          <w:tab/>
        </w:r>
        <w:r w:rsidR="0042606C">
          <w:rPr>
            <w:noProof/>
            <w:webHidden/>
          </w:rPr>
          <w:fldChar w:fldCharType="begin"/>
        </w:r>
        <w:r w:rsidR="0042606C">
          <w:rPr>
            <w:noProof/>
            <w:webHidden/>
          </w:rPr>
          <w:instrText xml:space="preserve"> PAGEREF _Toc158293012 \h </w:instrText>
        </w:r>
        <w:r w:rsidR="0042606C">
          <w:rPr>
            <w:noProof/>
            <w:webHidden/>
          </w:rPr>
        </w:r>
        <w:r w:rsidR="0042606C">
          <w:rPr>
            <w:noProof/>
            <w:webHidden/>
          </w:rPr>
          <w:fldChar w:fldCharType="separate"/>
        </w:r>
        <w:r w:rsidR="0042606C">
          <w:rPr>
            <w:noProof/>
            <w:webHidden/>
          </w:rPr>
          <w:t>- 67 -</w:t>
        </w:r>
        <w:r w:rsidR="0042606C">
          <w:rPr>
            <w:noProof/>
            <w:webHidden/>
          </w:rPr>
          <w:fldChar w:fldCharType="end"/>
        </w:r>
      </w:hyperlink>
    </w:p>
    <w:p w:rsidR="0042606C" w:rsidRDefault="00B91645">
      <w:pPr>
        <w:pStyle w:val="T1"/>
        <w:tabs>
          <w:tab w:val="right" w:leader="dot" w:pos="9061"/>
        </w:tabs>
        <w:rPr>
          <w:rFonts w:asciiTheme="minorHAnsi" w:eastAsiaTheme="minorEastAsia" w:hAnsiTheme="minorHAnsi" w:cstheme="minorBidi"/>
          <w:b w:val="0"/>
          <w:bCs w:val="0"/>
          <w:caps w:val="0"/>
          <w:noProof/>
          <w:kern w:val="0"/>
          <w:sz w:val="22"/>
          <w:szCs w:val="22"/>
        </w:rPr>
      </w:pPr>
      <w:hyperlink w:anchor="_Toc158293013" w:history="1">
        <w:r w:rsidR="0042606C" w:rsidRPr="00134A85">
          <w:rPr>
            <w:rStyle w:val="Kpr"/>
            <w:noProof/>
          </w:rPr>
          <w:t>V. ÖNERİ VE TEDBİRLER</w:t>
        </w:r>
        <w:r w:rsidR="0042606C">
          <w:rPr>
            <w:noProof/>
            <w:webHidden/>
          </w:rPr>
          <w:tab/>
        </w:r>
        <w:r w:rsidR="0042606C">
          <w:rPr>
            <w:noProof/>
            <w:webHidden/>
          </w:rPr>
          <w:fldChar w:fldCharType="begin"/>
        </w:r>
        <w:r w:rsidR="0042606C">
          <w:rPr>
            <w:noProof/>
            <w:webHidden/>
          </w:rPr>
          <w:instrText xml:space="preserve"> PAGEREF _Toc158293013 \h </w:instrText>
        </w:r>
        <w:r w:rsidR="0042606C">
          <w:rPr>
            <w:noProof/>
            <w:webHidden/>
          </w:rPr>
        </w:r>
        <w:r w:rsidR="0042606C">
          <w:rPr>
            <w:noProof/>
            <w:webHidden/>
          </w:rPr>
          <w:fldChar w:fldCharType="separate"/>
        </w:r>
        <w:r w:rsidR="0042606C">
          <w:rPr>
            <w:noProof/>
            <w:webHidden/>
          </w:rPr>
          <w:t>- 68 -</w:t>
        </w:r>
        <w:r w:rsidR="0042606C">
          <w:rPr>
            <w:noProof/>
            <w:webHidden/>
          </w:rPr>
          <w:fldChar w:fldCharType="end"/>
        </w:r>
      </w:hyperlink>
    </w:p>
    <w:p w:rsidR="0042606C" w:rsidRDefault="00B91645">
      <w:pPr>
        <w:pStyle w:val="T1"/>
        <w:tabs>
          <w:tab w:val="left" w:pos="480"/>
          <w:tab w:val="right" w:leader="dot" w:pos="9061"/>
        </w:tabs>
        <w:rPr>
          <w:rFonts w:asciiTheme="minorHAnsi" w:eastAsiaTheme="minorEastAsia" w:hAnsiTheme="minorHAnsi" w:cstheme="minorBidi"/>
          <w:b w:val="0"/>
          <w:bCs w:val="0"/>
          <w:caps w:val="0"/>
          <w:noProof/>
          <w:kern w:val="0"/>
          <w:sz w:val="22"/>
          <w:szCs w:val="22"/>
        </w:rPr>
      </w:pPr>
      <w:hyperlink w:anchor="_Toc158293014" w:history="1">
        <w:r w:rsidR="0042606C" w:rsidRPr="00134A85">
          <w:rPr>
            <w:rStyle w:val="Kpr"/>
            <w:rFonts w:ascii="Wingdings" w:hAnsi="Wingdings"/>
            <w:noProof/>
          </w:rPr>
          <w:t></w:t>
        </w:r>
        <w:r w:rsidR="0042606C">
          <w:rPr>
            <w:rFonts w:asciiTheme="minorHAnsi" w:eastAsiaTheme="minorEastAsia" w:hAnsiTheme="minorHAnsi" w:cstheme="minorBidi"/>
            <w:b w:val="0"/>
            <w:bCs w:val="0"/>
            <w:caps w:val="0"/>
            <w:noProof/>
            <w:kern w:val="0"/>
            <w:sz w:val="22"/>
            <w:szCs w:val="22"/>
          </w:rPr>
          <w:tab/>
        </w:r>
        <w:r w:rsidR="0042606C" w:rsidRPr="00134A85">
          <w:rPr>
            <w:rStyle w:val="Kpr"/>
            <w:noProof/>
          </w:rPr>
          <w:t>EKLER</w:t>
        </w:r>
        <w:r w:rsidR="0042606C">
          <w:rPr>
            <w:noProof/>
            <w:webHidden/>
          </w:rPr>
          <w:tab/>
        </w:r>
        <w:r w:rsidR="0042606C">
          <w:rPr>
            <w:noProof/>
            <w:webHidden/>
          </w:rPr>
          <w:fldChar w:fldCharType="begin"/>
        </w:r>
        <w:r w:rsidR="0042606C">
          <w:rPr>
            <w:noProof/>
            <w:webHidden/>
          </w:rPr>
          <w:instrText xml:space="preserve"> PAGEREF _Toc158293014 \h </w:instrText>
        </w:r>
        <w:r w:rsidR="0042606C">
          <w:rPr>
            <w:noProof/>
            <w:webHidden/>
          </w:rPr>
        </w:r>
        <w:r w:rsidR="0042606C">
          <w:rPr>
            <w:noProof/>
            <w:webHidden/>
          </w:rPr>
          <w:fldChar w:fldCharType="separate"/>
        </w:r>
        <w:r w:rsidR="0042606C">
          <w:rPr>
            <w:noProof/>
            <w:webHidden/>
          </w:rPr>
          <w:t>- 69 -</w:t>
        </w:r>
        <w:r w:rsidR="0042606C">
          <w:rPr>
            <w:noProof/>
            <w:webHidden/>
          </w:rPr>
          <w:fldChar w:fldCharType="end"/>
        </w:r>
      </w:hyperlink>
    </w:p>
    <w:p w:rsidR="004E0575" w:rsidRPr="00EF4EF6" w:rsidRDefault="009B3C99" w:rsidP="00C67C05">
      <w:pPr>
        <w:pStyle w:val="Balk1"/>
        <w:spacing w:before="0" w:after="0" w:line="360" w:lineRule="auto"/>
        <w:rPr>
          <w:sz w:val="24"/>
          <w:szCs w:val="24"/>
        </w:rPr>
      </w:pPr>
      <w:r>
        <w:rPr>
          <w:b w:val="0"/>
          <w:sz w:val="24"/>
          <w:szCs w:val="24"/>
        </w:rPr>
        <w:fldChar w:fldCharType="end"/>
      </w:r>
    </w:p>
    <w:p w:rsidR="004E0575" w:rsidRPr="00EF4EF6" w:rsidRDefault="004E0575" w:rsidP="00C67C05">
      <w:pPr>
        <w:widowControl/>
        <w:suppressAutoHyphens w:val="0"/>
        <w:spacing w:line="360" w:lineRule="auto"/>
        <w:jc w:val="left"/>
        <w:rPr>
          <w:b/>
          <w:bCs/>
        </w:rPr>
      </w:pPr>
      <w:r w:rsidRPr="00EF4EF6">
        <w:br w:type="page"/>
      </w:r>
    </w:p>
    <w:p w:rsidR="004E0575" w:rsidRPr="00180CD7" w:rsidRDefault="004E0575" w:rsidP="00C67C05">
      <w:pPr>
        <w:spacing w:line="360" w:lineRule="auto"/>
        <w:rPr>
          <w:b/>
          <w:color w:val="C00000"/>
          <w:sz w:val="40"/>
          <w:szCs w:val="40"/>
        </w:rPr>
      </w:pPr>
      <w:r w:rsidRPr="00180CD7">
        <w:rPr>
          <w:b/>
          <w:color w:val="C00000"/>
          <w:sz w:val="40"/>
          <w:szCs w:val="40"/>
        </w:rPr>
        <w:lastRenderedPageBreak/>
        <w:t>TABLO LİSTESİ</w:t>
      </w:r>
    </w:p>
    <w:p w:rsidR="0042606C" w:rsidRDefault="004E0575">
      <w:pPr>
        <w:pStyle w:val="ekillerTablosu"/>
        <w:tabs>
          <w:tab w:val="right" w:leader="dot" w:pos="9061"/>
        </w:tabs>
        <w:rPr>
          <w:rFonts w:asciiTheme="minorHAnsi" w:eastAsiaTheme="minorEastAsia" w:hAnsiTheme="minorHAnsi" w:cstheme="minorBidi"/>
          <w:noProof/>
          <w:kern w:val="0"/>
          <w:sz w:val="22"/>
          <w:szCs w:val="22"/>
        </w:rPr>
      </w:pPr>
      <w:r>
        <w:rPr>
          <w:b/>
        </w:rPr>
        <w:fldChar w:fldCharType="begin"/>
      </w:r>
      <w:r>
        <w:rPr>
          <w:b/>
        </w:rPr>
        <w:instrText xml:space="preserve"> TOC \h \z \t "Başlık 6;Tablo Başlığı" \c </w:instrText>
      </w:r>
      <w:r>
        <w:rPr>
          <w:b/>
        </w:rPr>
        <w:fldChar w:fldCharType="separate"/>
      </w:r>
      <w:hyperlink w:anchor="_Toc158293015" w:history="1">
        <w:r w:rsidR="0042606C" w:rsidRPr="00BE3550">
          <w:rPr>
            <w:rStyle w:val="Kpr"/>
            <w:noProof/>
          </w:rPr>
          <w:t>Tablo 1. Faaliyet Gösterilen Tahsisli Fiziksel Alanlar</w:t>
        </w:r>
        <w:r w:rsidR="0042606C">
          <w:rPr>
            <w:noProof/>
            <w:webHidden/>
          </w:rPr>
          <w:tab/>
        </w:r>
        <w:r w:rsidR="0042606C">
          <w:rPr>
            <w:noProof/>
            <w:webHidden/>
          </w:rPr>
          <w:fldChar w:fldCharType="begin"/>
        </w:r>
        <w:r w:rsidR="0042606C">
          <w:rPr>
            <w:noProof/>
            <w:webHidden/>
          </w:rPr>
          <w:instrText xml:space="preserve"> PAGEREF _Toc158293015 \h </w:instrText>
        </w:r>
        <w:r w:rsidR="0042606C">
          <w:rPr>
            <w:noProof/>
            <w:webHidden/>
          </w:rPr>
        </w:r>
        <w:r w:rsidR="0042606C">
          <w:rPr>
            <w:noProof/>
            <w:webHidden/>
          </w:rPr>
          <w:fldChar w:fldCharType="separate"/>
        </w:r>
        <w:r w:rsidR="0042606C">
          <w:rPr>
            <w:noProof/>
            <w:webHidden/>
          </w:rPr>
          <w:t>- 11 -</w:t>
        </w:r>
        <w:r w:rsidR="0042606C">
          <w:rPr>
            <w:noProof/>
            <w:webHidden/>
          </w:rPr>
          <w:fldChar w:fldCharType="end"/>
        </w:r>
      </w:hyperlink>
    </w:p>
    <w:p w:rsidR="0042606C" w:rsidRDefault="00B91645">
      <w:pPr>
        <w:pStyle w:val="ekillerTablosu"/>
        <w:tabs>
          <w:tab w:val="right" w:leader="dot" w:pos="9061"/>
        </w:tabs>
        <w:rPr>
          <w:rFonts w:asciiTheme="minorHAnsi" w:eastAsiaTheme="minorEastAsia" w:hAnsiTheme="minorHAnsi" w:cstheme="minorBidi"/>
          <w:noProof/>
          <w:kern w:val="0"/>
          <w:sz w:val="22"/>
          <w:szCs w:val="22"/>
        </w:rPr>
      </w:pPr>
      <w:hyperlink w:anchor="_Toc158293016" w:history="1">
        <w:r w:rsidR="0042606C" w:rsidRPr="00BE3550">
          <w:rPr>
            <w:rStyle w:val="Kpr"/>
            <w:noProof/>
          </w:rPr>
          <w:t>Tablo 2. Kullanım Amacına Göre Kapalı Alan Dağılımı</w:t>
        </w:r>
        <w:r w:rsidR="0042606C">
          <w:rPr>
            <w:noProof/>
            <w:webHidden/>
          </w:rPr>
          <w:tab/>
        </w:r>
        <w:r w:rsidR="0042606C">
          <w:rPr>
            <w:noProof/>
            <w:webHidden/>
          </w:rPr>
          <w:fldChar w:fldCharType="begin"/>
        </w:r>
        <w:r w:rsidR="0042606C">
          <w:rPr>
            <w:noProof/>
            <w:webHidden/>
          </w:rPr>
          <w:instrText xml:space="preserve"> PAGEREF _Toc158293016 \h </w:instrText>
        </w:r>
        <w:r w:rsidR="0042606C">
          <w:rPr>
            <w:noProof/>
            <w:webHidden/>
          </w:rPr>
        </w:r>
        <w:r w:rsidR="0042606C">
          <w:rPr>
            <w:noProof/>
            <w:webHidden/>
          </w:rPr>
          <w:fldChar w:fldCharType="separate"/>
        </w:r>
        <w:r w:rsidR="0042606C">
          <w:rPr>
            <w:noProof/>
            <w:webHidden/>
          </w:rPr>
          <w:t>- 12 -</w:t>
        </w:r>
        <w:r w:rsidR="0042606C">
          <w:rPr>
            <w:noProof/>
            <w:webHidden/>
          </w:rPr>
          <w:fldChar w:fldCharType="end"/>
        </w:r>
      </w:hyperlink>
    </w:p>
    <w:p w:rsidR="0042606C" w:rsidRDefault="00B91645">
      <w:pPr>
        <w:pStyle w:val="ekillerTablosu"/>
        <w:tabs>
          <w:tab w:val="right" w:leader="dot" w:pos="9061"/>
        </w:tabs>
        <w:rPr>
          <w:rFonts w:asciiTheme="minorHAnsi" w:eastAsiaTheme="minorEastAsia" w:hAnsiTheme="minorHAnsi" w:cstheme="minorBidi"/>
          <w:noProof/>
          <w:kern w:val="0"/>
          <w:sz w:val="22"/>
          <w:szCs w:val="22"/>
        </w:rPr>
      </w:pPr>
      <w:hyperlink w:anchor="_Toc158293017" w:history="1">
        <w:r w:rsidR="0042606C" w:rsidRPr="00BE3550">
          <w:rPr>
            <w:rStyle w:val="Kpr"/>
            <w:noProof/>
          </w:rPr>
          <w:t>Tablo 3. Personel Hizmet Alanları</w:t>
        </w:r>
        <w:r w:rsidR="0042606C">
          <w:rPr>
            <w:noProof/>
            <w:webHidden/>
          </w:rPr>
          <w:tab/>
        </w:r>
        <w:r w:rsidR="0042606C">
          <w:rPr>
            <w:noProof/>
            <w:webHidden/>
          </w:rPr>
          <w:fldChar w:fldCharType="begin"/>
        </w:r>
        <w:r w:rsidR="0042606C">
          <w:rPr>
            <w:noProof/>
            <w:webHidden/>
          </w:rPr>
          <w:instrText xml:space="preserve"> PAGEREF _Toc158293017 \h </w:instrText>
        </w:r>
        <w:r w:rsidR="0042606C">
          <w:rPr>
            <w:noProof/>
            <w:webHidden/>
          </w:rPr>
        </w:r>
        <w:r w:rsidR="0042606C">
          <w:rPr>
            <w:noProof/>
            <w:webHidden/>
          </w:rPr>
          <w:fldChar w:fldCharType="separate"/>
        </w:r>
        <w:r w:rsidR="0042606C">
          <w:rPr>
            <w:noProof/>
            <w:webHidden/>
          </w:rPr>
          <w:t>- 12 -</w:t>
        </w:r>
        <w:r w:rsidR="0042606C">
          <w:rPr>
            <w:noProof/>
            <w:webHidden/>
          </w:rPr>
          <w:fldChar w:fldCharType="end"/>
        </w:r>
      </w:hyperlink>
    </w:p>
    <w:p w:rsidR="0042606C" w:rsidRDefault="00B91645">
      <w:pPr>
        <w:pStyle w:val="ekillerTablosu"/>
        <w:tabs>
          <w:tab w:val="right" w:leader="dot" w:pos="9061"/>
        </w:tabs>
        <w:rPr>
          <w:rFonts w:asciiTheme="minorHAnsi" w:eastAsiaTheme="minorEastAsia" w:hAnsiTheme="minorHAnsi" w:cstheme="minorBidi"/>
          <w:noProof/>
          <w:kern w:val="0"/>
          <w:sz w:val="22"/>
          <w:szCs w:val="22"/>
        </w:rPr>
      </w:pPr>
      <w:hyperlink w:anchor="_Toc158293018" w:history="1">
        <w:r w:rsidR="0042606C" w:rsidRPr="00BE3550">
          <w:rPr>
            <w:rStyle w:val="Kpr"/>
            <w:noProof/>
          </w:rPr>
          <w:t>Tablo 4. Diğer Hizmet Alanları</w:t>
        </w:r>
        <w:r w:rsidR="0042606C">
          <w:rPr>
            <w:noProof/>
            <w:webHidden/>
          </w:rPr>
          <w:tab/>
        </w:r>
        <w:r w:rsidR="0042606C">
          <w:rPr>
            <w:noProof/>
            <w:webHidden/>
          </w:rPr>
          <w:fldChar w:fldCharType="begin"/>
        </w:r>
        <w:r w:rsidR="0042606C">
          <w:rPr>
            <w:noProof/>
            <w:webHidden/>
          </w:rPr>
          <w:instrText xml:space="preserve"> PAGEREF _Toc158293018 \h </w:instrText>
        </w:r>
        <w:r w:rsidR="0042606C">
          <w:rPr>
            <w:noProof/>
            <w:webHidden/>
          </w:rPr>
        </w:r>
        <w:r w:rsidR="0042606C">
          <w:rPr>
            <w:noProof/>
            <w:webHidden/>
          </w:rPr>
          <w:fldChar w:fldCharType="separate"/>
        </w:r>
        <w:r w:rsidR="0042606C">
          <w:rPr>
            <w:noProof/>
            <w:webHidden/>
          </w:rPr>
          <w:t>- 12 -</w:t>
        </w:r>
        <w:r w:rsidR="0042606C">
          <w:rPr>
            <w:noProof/>
            <w:webHidden/>
          </w:rPr>
          <w:fldChar w:fldCharType="end"/>
        </w:r>
      </w:hyperlink>
    </w:p>
    <w:p w:rsidR="0042606C" w:rsidRDefault="00B91645">
      <w:pPr>
        <w:pStyle w:val="ekillerTablosu"/>
        <w:tabs>
          <w:tab w:val="right" w:leader="dot" w:pos="9061"/>
        </w:tabs>
        <w:rPr>
          <w:rFonts w:asciiTheme="minorHAnsi" w:eastAsiaTheme="minorEastAsia" w:hAnsiTheme="minorHAnsi" w:cstheme="minorBidi"/>
          <w:noProof/>
          <w:kern w:val="0"/>
          <w:sz w:val="22"/>
          <w:szCs w:val="22"/>
        </w:rPr>
      </w:pPr>
      <w:hyperlink w:anchor="_Toc158293019" w:history="1">
        <w:r w:rsidR="0042606C" w:rsidRPr="00BE3550">
          <w:rPr>
            <w:rStyle w:val="Kpr"/>
            <w:noProof/>
          </w:rPr>
          <w:t>Tablo 5. Dayanıklı Taşınırlar</w:t>
        </w:r>
        <w:r w:rsidR="0042606C">
          <w:rPr>
            <w:noProof/>
            <w:webHidden/>
          </w:rPr>
          <w:tab/>
        </w:r>
        <w:r w:rsidR="0042606C">
          <w:rPr>
            <w:noProof/>
            <w:webHidden/>
          </w:rPr>
          <w:fldChar w:fldCharType="begin"/>
        </w:r>
        <w:r w:rsidR="0042606C">
          <w:rPr>
            <w:noProof/>
            <w:webHidden/>
          </w:rPr>
          <w:instrText xml:space="preserve"> PAGEREF _Toc158293019 \h </w:instrText>
        </w:r>
        <w:r w:rsidR="0042606C">
          <w:rPr>
            <w:noProof/>
            <w:webHidden/>
          </w:rPr>
        </w:r>
        <w:r w:rsidR="0042606C">
          <w:rPr>
            <w:noProof/>
            <w:webHidden/>
          </w:rPr>
          <w:fldChar w:fldCharType="separate"/>
        </w:r>
        <w:r w:rsidR="0042606C">
          <w:rPr>
            <w:noProof/>
            <w:webHidden/>
          </w:rPr>
          <w:t>- 13 -</w:t>
        </w:r>
        <w:r w:rsidR="0042606C">
          <w:rPr>
            <w:noProof/>
            <w:webHidden/>
          </w:rPr>
          <w:fldChar w:fldCharType="end"/>
        </w:r>
      </w:hyperlink>
    </w:p>
    <w:p w:rsidR="0042606C" w:rsidRDefault="00B91645">
      <w:pPr>
        <w:pStyle w:val="ekillerTablosu"/>
        <w:tabs>
          <w:tab w:val="right" w:leader="dot" w:pos="9061"/>
        </w:tabs>
        <w:rPr>
          <w:rFonts w:asciiTheme="minorHAnsi" w:eastAsiaTheme="minorEastAsia" w:hAnsiTheme="minorHAnsi" w:cstheme="minorBidi"/>
          <w:noProof/>
          <w:kern w:val="0"/>
          <w:sz w:val="22"/>
          <w:szCs w:val="22"/>
        </w:rPr>
      </w:pPr>
      <w:hyperlink w:anchor="_Toc158293020" w:history="1">
        <w:r w:rsidR="0042606C" w:rsidRPr="00BE3550">
          <w:rPr>
            <w:rStyle w:val="Kpr"/>
            <w:noProof/>
          </w:rPr>
          <w:t>Tablo 6. Bilişim Kaynakları</w:t>
        </w:r>
        <w:r w:rsidR="0042606C">
          <w:rPr>
            <w:noProof/>
            <w:webHidden/>
          </w:rPr>
          <w:tab/>
        </w:r>
        <w:r w:rsidR="0042606C">
          <w:rPr>
            <w:noProof/>
            <w:webHidden/>
          </w:rPr>
          <w:fldChar w:fldCharType="begin"/>
        </w:r>
        <w:r w:rsidR="0042606C">
          <w:rPr>
            <w:noProof/>
            <w:webHidden/>
          </w:rPr>
          <w:instrText xml:space="preserve"> PAGEREF _Toc158293020 \h </w:instrText>
        </w:r>
        <w:r w:rsidR="0042606C">
          <w:rPr>
            <w:noProof/>
            <w:webHidden/>
          </w:rPr>
        </w:r>
        <w:r w:rsidR="0042606C">
          <w:rPr>
            <w:noProof/>
            <w:webHidden/>
          </w:rPr>
          <w:fldChar w:fldCharType="separate"/>
        </w:r>
        <w:r w:rsidR="0042606C">
          <w:rPr>
            <w:noProof/>
            <w:webHidden/>
          </w:rPr>
          <w:t>- 15 -</w:t>
        </w:r>
        <w:r w:rsidR="0042606C">
          <w:rPr>
            <w:noProof/>
            <w:webHidden/>
          </w:rPr>
          <w:fldChar w:fldCharType="end"/>
        </w:r>
      </w:hyperlink>
    </w:p>
    <w:p w:rsidR="0042606C" w:rsidRDefault="00B91645">
      <w:pPr>
        <w:pStyle w:val="ekillerTablosu"/>
        <w:tabs>
          <w:tab w:val="right" w:leader="dot" w:pos="9061"/>
        </w:tabs>
        <w:rPr>
          <w:rFonts w:asciiTheme="minorHAnsi" w:eastAsiaTheme="minorEastAsia" w:hAnsiTheme="minorHAnsi" w:cstheme="minorBidi"/>
          <w:noProof/>
          <w:kern w:val="0"/>
          <w:sz w:val="22"/>
          <w:szCs w:val="22"/>
        </w:rPr>
      </w:pPr>
      <w:hyperlink w:anchor="_Toc158293021" w:history="1">
        <w:r w:rsidR="0042606C" w:rsidRPr="00BE3550">
          <w:rPr>
            <w:rStyle w:val="Kpr"/>
            <w:noProof/>
          </w:rPr>
          <w:t>Tablo 7. Bilgi ve Teknoloji Araçları</w:t>
        </w:r>
        <w:r w:rsidR="0042606C">
          <w:rPr>
            <w:noProof/>
            <w:webHidden/>
          </w:rPr>
          <w:tab/>
        </w:r>
        <w:r w:rsidR="0042606C">
          <w:rPr>
            <w:noProof/>
            <w:webHidden/>
          </w:rPr>
          <w:fldChar w:fldCharType="begin"/>
        </w:r>
        <w:r w:rsidR="0042606C">
          <w:rPr>
            <w:noProof/>
            <w:webHidden/>
          </w:rPr>
          <w:instrText xml:space="preserve"> PAGEREF _Toc158293021 \h </w:instrText>
        </w:r>
        <w:r w:rsidR="0042606C">
          <w:rPr>
            <w:noProof/>
            <w:webHidden/>
          </w:rPr>
        </w:r>
        <w:r w:rsidR="0042606C">
          <w:rPr>
            <w:noProof/>
            <w:webHidden/>
          </w:rPr>
          <w:fldChar w:fldCharType="separate"/>
        </w:r>
        <w:r w:rsidR="0042606C">
          <w:rPr>
            <w:noProof/>
            <w:webHidden/>
          </w:rPr>
          <w:t>- 17 -</w:t>
        </w:r>
        <w:r w:rsidR="0042606C">
          <w:rPr>
            <w:noProof/>
            <w:webHidden/>
          </w:rPr>
          <w:fldChar w:fldCharType="end"/>
        </w:r>
      </w:hyperlink>
    </w:p>
    <w:p w:rsidR="0042606C" w:rsidRDefault="00B91645">
      <w:pPr>
        <w:pStyle w:val="ekillerTablosu"/>
        <w:tabs>
          <w:tab w:val="right" w:leader="dot" w:pos="9061"/>
        </w:tabs>
        <w:rPr>
          <w:rFonts w:asciiTheme="minorHAnsi" w:eastAsiaTheme="minorEastAsia" w:hAnsiTheme="minorHAnsi" w:cstheme="minorBidi"/>
          <w:noProof/>
          <w:kern w:val="0"/>
          <w:sz w:val="22"/>
          <w:szCs w:val="22"/>
        </w:rPr>
      </w:pPr>
      <w:hyperlink w:anchor="_Toc158293022" w:history="1">
        <w:r w:rsidR="0042606C" w:rsidRPr="00BE3550">
          <w:rPr>
            <w:rStyle w:val="Kpr"/>
            <w:noProof/>
          </w:rPr>
          <w:t>Tablo 9. İdari Personelin (657/4A) Alt Birimlere Dağılımı</w:t>
        </w:r>
        <w:r w:rsidR="0042606C">
          <w:rPr>
            <w:noProof/>
            <w:webHidden/>
          </w:rPr>
          <w:tab/>
        </w:r>
        <w:r w:rsidR="0042606C">
          <w:rPr>
            <w:noProof/>
            <w:webHidden/>
          </w:rPr>
          <w:fldChar w:fldCharType="begin"/>
        </w:r>
        <w:r w:rsidR="0042606C">
          <w:rPr>
            <w:noProof/>
            <w:webHidden/>
          </w:rPr>
          <w:instrText xml:space="preserve"> PAGEREF _Toc158293022 \h </w:instrText>
        </w:r>
        <w:r w:rsidR="0042606C">
          <w:rPr>
            <w:noProof/>
            <w:webHidden/>
          </w:rPr>
        </w:r>
        <w:r w:rsidR="0042606C">
          <w:rPr>
            <w:noProof/>
            <w:webHidden/>
          </w:rPr>
          <w:fldChar w:fldCharType="separate"/>
        </w:r>
        <w:r w:rsidR="0042606C">
          <w:rPr>
            <w:noProof/>
            <w:webHidden/>
          </w:rPr>
          <w:t>- 18 -</w:t>
        </w:r>
        <w:r w:rsidR="0042606C">
          <w:rPr>
            <w:noProof/>
            <w:webHidden/>
          </w:rPr>
          <w:fldChar w:fldCharType="end"/>
        </w:r>
      </w:hyperlink>
    </w:p>
    <w:p w:rsidR="0042606C" w:rsidRDefault="00B91645">
      <w:pPr>
        <w:pStyle w:val="ekillerTablosu"/>
        <w:tabs>
          <w:tab w:val="right" w:leader="dot" w:pos="9061"/>
        </w:tabs>
        <w:rPr>
          <w:rFonts w:asciiTheme="minorHAnsi" w:eastAsiaTheme="minorEastAsia" w:hAnsiTheme="minorHAnsi" w:cstheme="minorBidi"/>
          <w:noProof/>
          <w:kern w:val="0"/>
          <w:sz w:val="22"/>
          <w:szCs w:val="22"/>
        </w:rPr>
      </w:pPr>
      <w:hyperlink w:anchor="_Toc158293023" w:history="1">
        <w:r w:rsidR="0042606C" w:rsidRPr="00BE3550">
          <w:rPr>
            <w:rStyle w:val="Kpr"/>
            <w:noProof/>
          </w:rPr>
          <w:t>Tablo 10. Engelli İdari Personelin (657/4A) Hizmet Sınıflarına Göre Dağılımı</w:t>
        </w:r>
        <w:r w:rsidR="0042606C">
          <w:rPr>
            <w:noProof/>
            <w:webHidden/>
          </w:rPr>
          <w:tab/>
        </w:r>
        <w:r w:rsidR="0042606C">
          <w:rPr>
            <w:noProof/>
            <w:webHidden/>
          </w:rPr>
          <w:fldChar w:fldCharType="begin"/>
        </w:r>
        <w:r w:rsidR="0042606C">
          <w:rPr>
            <w:noProof/>
            <w:webHidden/>
          </w:rPr>
          <w:instrText xml:space="preserve"> PAGEREF _Toc158293023 \h </w:instrText>
        </w:r>
        <w:r w:rsidR="0042606C">
          <w:rPr>
            <w:noProof/>
            <w:webHidden/>
          </w:rPr>
        </w:r>
        <w:r w:rsidR="0042606C">
          <w:rPr>
            <w:noProof/>
            <w:webHidden/>
          </w:rPr>
          <w:fldChar w:fldCharType="separate"/>
        </w:r>
        <w:r w:rsidR="0042606C">
          <w:rPr>
            <w:noProof/>
            <w:webHidden/>
          </w:rPr>
          <w:t>- 19 -</w:t>
        </w:r>
        <w:r w:rsidR="0042606C">
          <w:rPr>
            <w:noProof/>
            <w:webHidden/>
          </w:rPr>
          <w:fldChar w:fldCharType="end"/>
        </w:r>
      </w:hyperlink>
    </w:p>
    <w:p w:rsidR="0042606C" w:rsidRDefault="00B91645">
      <w:pPr>
        <w:pStyle w:val="ekillerTablosu"/>
        <w:tabs>
          <w:tab w:val="right" w:leader="dot" w:pos="9061"/>
        </w:tabs>
        <w:rPr>
          <w:rFonts w:asciiTheme="minorHAnsi" w:eastAsiaTheme="minorEastAsia" w:hAnsiTheme="minorHAnsi" w:cstheme="minorBidi"/>
          <w:noProof/>
          <w:kern w:val="0"/>
          <w:sz w:val="22"/>
          <w:szCs w:val="22"/>
        </w:rPr>
      </w:pPr>
      <w:hyperlink w:anchor="_Toc158293024" w:history="1">
        <w:r w:rsidR="0042606C" w:rsidRPr="00BE3550">
          <w:rPr>
            <w:rStyle w:val="Kpr"/>
            <w:noProof/>
          </w:rPr>
          <w:t>Tablo 11. İdari Personelin (657/4A) Eğitim Durumuna Göre Dağılımı</w:t>
        </w:r>
        <w:r w:rsidR="0042606C">
          <w:rPr>
            <w:noProof/>
            <w:webHidden/>
          </w:rPr>
          <w:tab/>
        </w:r>
        <w:r w:rsidR="0042606C">
          <w:rPr>
            <w:noProof/>
            <w:webHidden/>
          </w:rPr>
          <w:fldChar w:fldCharType="begin"/>
        </w:r>
        <w:r w:rsidR="0042606C">
          <w:rPr>
            <w:noProof/>
            <w:webHidden/>
          </w:rPr>
          <w:instrText xml:space="preserve"> PAGEREF _Toc158293024 \h </w:instrText>
        </w:r>
        <w:r w:rsidR="0042606C">
          <w:rPr>
            <w:noProof/>
            <w:webHidden/>
          </w:rPr>
        </w:r>
        <w:r w:rsidR="0042606C">
          <w:rPr>
            <w:noProof/>
            <w:webHidden/>
          </w:rPr>
          <w:fldChar w:fldCharType="separate"/>
        </w:r>
        <w:r w:rsidR="0042606C">
          <w:rPr>
            <w:noProof/>
            <w:webHidden/>
          </w:rPr>
          <w:t>- 19 -</w:t>
        </w:r>
        <w:r w:rsidR="0042606C">
          <w:rPr>
            <w:noProof/>
            <w:webHidden/>
          </w:rPr>
          <w:fldChar w:fldCharType="end"/>
        </w:r>
      </w:hyperlink>
    </w:p>
    <w:p w:rsidR="0042606C" w:rsidRDefault="00B91645">
      <w:pPr>
        <w:pStyle w:val="ekillerTablosu"/>
        <w:tabs>
          <w:tab w:val="right" w:leader="dot" w:pos="9061"/>
        </w:tabs>
        <w:rPr>
          <w:rFonts w:asciiTheme="minorHAnsi" w:eastAsiaTheme="minorEastAsia" w:hAnsiTheme="minorHAnsi" w:cstheme="minorBidi"/>
          <w:noProof/>
          <w:kern w:val="0"/>
          <w:sz w:val="22"/>
          <w:szCs w:val="22"/>
        </w:rPr>
      </w:pPr>
      <w:hyperlink w:anchor="_Toc158293025" w:history="1">
        <w:r w:rsidR="0042606C" w:rsidRPr="00BE3550">
          <w:rPr>
            <w:rStyle w:val="Kpr"/>
            <w:noProof/>
          </w:rPr>
          <w:t>Tablo 12. İdari Personelin (657/4A) Hizmet Sürelerine Göre Dağılımı</w:t>
        </w:r>
        <w:r w:rsidR="0042606C">
          <w:rPr>
            <w:noProof/>
            <w:webHidden/>
          </w:rPr>
          <w:tab/>
        </w:r>
        <w:r w:rsidR="0042606C">
          <w:rPr>
            <w:noProof/>
            <w:webHidden/>
          </w:rPr>
          <w:fldChar w:fldCharType="begin"/>
        </w:r>
        <w:r w:rsidR="0042606C">
          <w:rPr>
            <w:noProof/>
            <w:webHidden/>
          </w:rPr>
          <w:instrText xml:space="preserve"> PAGEREF _Toc158293025 \h </w:instrText>
        </w:r>
        <w:r w:rsidR="0042606C">
          <w:rPr>
            <w:noProof/>
            <w:webHidden/>
          </w:rPr>
        </w:r>
        <w:r w:rsidR="0042606C">
          <w:rPr>
            <w:noProof/>
            <w:webHidden/>
          </w:rPr>
          <w:fldChar w:fldCharType="separate"/>
        </w:r>
        <w:r w:rsidR="0042606C">
          <w:rPr>
            <w:noProof/>
            <w:webHidden/>
          </w:rPr>
          <w:t>- 19 -</w:t>
        </w:r>
        <w:r w:rsidR="0042606C">
          <w:rPr>
            <w:noProof/>
            <w:webHidden/>
          </w:rPr>
          <w:fldChar w:fldCharType="end"/>
        </w:r>
      </w:hyperlink>
    </w:p>
    <w:p w:rsidR="0042606C" w:rsidRDefault="00B91645">
      <w:pPr>
        <w:pStyle w:val="ekillerTablosu"/>
        <w:tabs>
          <w:tab w:val="right" w:leader="dot" w:pos="9061"/>
        </w:tabs>
        <w:rPr>
          <w:rFonts w:asciiTheme="minorHAnsi" w:eastAsiaTheme="minorEastAsia" w:hAnsiTheme="minorHAnsi" w:cstheme="minorBidi"/>
          <w:noProof/>
          <w:kern w:val="0"/>
          <w:sz w:val="22"/>
          <w:szCs w:val="22"/>
        </w:rPr>
      </w:pPr>
      <w:hyperlink w:anchor="_Toc158293026" w:history="1">
        <w:r w:rsidR="0042606C" w:rsidRPr="00BE3550">
          <w:rPr>
            <w:rStyle w:val="Kpr"/>
            <w:noProof/>
          </w:rPr>
          <w:t>Tablo 13. İdari Personelin (657/4A) Yaş İtibariyle Dağılımı</w:t>
        </w:r>
        <w:r w:rsidR="0042606C">
          <w:rPr>
            <w:noProof/>
            <w:webHidden/>
          </w:rPr>
          <w:tab/>
        </w:r>
        <w:r w:rsidR="0042606C">
          <w:rPr>
            <w:noProof/>
            <w:webHidden/>
          </w:rPr>
          <w:fldChar w:fldCharType="begin"/>
        </w:r>
        <w:r w:rsidR="0042606C">
          <w:rPr>
            <w:noProof/>
            <w:webHidden/>
          </w:rPr>
          <w:instrText xml:space="preserve"> PAGEREF _Toc158293026 \h </w:instrText>
        </w:r>
        <w:r w:rsidR="0042606C">
          <w:rPr>
            <w:noProof/>
            <w:webHidden/>
          </w:rPr>
        </w:r>
        <w:r w:rsidR="0042606C">
          <w:rPr>
            <w:noProof/>
            <w:webHidden/>
          </w:rPr>
          <w:fldChar w:fldCharType="separate"/>
        </w:r>
        <w:r w:rsidR="0042606C">
          <w:rPr>
            <w:noProof/>
            <w:webHidden/>
          </w:rPr>
          <w:t>- 19 -</w:t>
        </w:r>
        <w:r w:rsidR="0042606C">
          <w:rPr>
            <w:noProof/>
            <w:webHidden/>
          </w:rPr>
          <w:fldChar w:fldCharType="end"/>
        </w:r>
      </w:hyperlink>
    </w:p>
    <w:p w:rsidR="0042606C" w:rsidRDefault="00B91645">
      <w:pPr>
        <w:pStyle w:val="ekillerTablosu"/>
        <w:tabs>
          <w:tab w:val="right" w:leader="dot" w:pos="9061"/>
        </w:tabs>
        <w:rPr>
          <w:rFonts w:asciiTheme="minorHAnsi" w:eastAsiaTheme="minorEastAsia" w:hAnsiTheme="minorHAnsi" w:cstheme="minorBidi"/>
          <w:noProof/>
          <w:kern w:val="0"/>
          <w:sz w:val="22"/>
          <w:szCs w:val="22"/>
        </w:rPr>
      </w:pPr>
      <w:hyperlink w:anchor="_Toc158293027" w:history="1">
        <w:r w:rsidR="0042606C" w:rsidRPr="00BE3550">
          <w:rPr>
            <w:rStyle w:val="Kpr"/>
            <w:noProof/>
          </w:rPr>
          <w:t>Tablo 14. İdari Personelin (657/4A) Cinsiyete Göre Dağılımı</w:t>
        </w:r>
        <w:r w:rsidR="0042606C">
          <w:rPr>
            <w:noProof/>
            <w:webHidden/>
          </w:rPr>
          <w:tab/>
        </w:r>
        <w:r w:rsidR="0042606C">
          <w:rPr>
            <w:noProof/>
            <w:webHidden/>
          </w:rPr>
          <w:fldChar w:fldCharType="begin"/>
        </w:r>
        <w:r w:rsidR="0042606C">
          <w:rPr>
            <w:noProof/>
            <w:webHidden/>
          </w:rPr>
          <w:instrText xml:space="preserve"> PAGEREF _Toc158293027 \h </w:instrText>
        </w:r>
        <w:r w:rsidR="0042606C">
          <w:rPr>
            <w:noProof/>
            <w:webHidden/>
          </w:rPr>
        </w:r>
        <w:r w:rsidR="0042606C">
          <w:rPr>
            <w:noProof/>
            <w:webHidden/>
          </w:rPr>
          <w:fldChar w:fldCharType="separate"/>
        </w:r>
        <w:r w:rsidR="0042606C">
          <w:rPr>
            <w:noProof/>
            <w:webHidden/>
          </w:rPr>
          <w:t>- 20 -</w:t>
        </w:r>
        <w:r w:rsidR="0042606C">
          <w:rPr>
            <w:noProof/>
            <w:webHidden/>
          </w:rPr>
          <w:fldChar w:fldCharType="end"/>
        </w:r>
      </w:hyperlink>
    </w:p>
    <w:p w:rsidR="0042606C" w:rsidRDefault="00B91645">
      <w:pPr>
        <w:pStyle w:val="ekillerTablosu"/>
        <w:tabs>
          <w:tab w:val="right" w:leader="dot" w:pos="9061"/>
        </w:tabs>
        <w:rPr>
          <w:rFonts w:asciiTheme="minorHAnsi" w:eastAsiaTheme="minorEastAsia" w:hAnsiTheme="minorHAnsi" w:cstheme="minorBidi"/>
          <w:noProof/>
          <w:kern w:val="0"/>
          <w:sz w:val="22"/>
          <w:szCs w:val="22"/>
        </w:rPr>
      </w:pPr>
      <w:hyperlink w:anchor="_Toc158293028" w:history="1">
        <w:r w:rsidR="0042606C" w:rsidRPr="00BE3550">
          <w:rPr>
            <w:rStyle w:val="Kpr"/>
            <w:noProof/>
          </w:rPr>
          <w:t>Tablo 15. İdari Personelin (657/4A) Geçici Görevlendirme Bilgileri</w:t>
        </w:r>
        <w:r w:rsidR="0042606C">
          <w:rPr>
            <w:noProof/>
            <w:webHidden/>
          </w:rPr>
          <w:tab/>
        </w:r>
        <w:r w:rsidR="0042606C">
          <w:rPr>
            <w:noProof/>
            <w:webHidden/>
          </w:rPr>
          <w:fldChar w:fldCharType="begin"/>
        </w:r>
        <w:r w:rsidR="0042606C">
          <w:rPr>
            <w:noProof/>
            <w:webHidden/>
          </w:rPr>
          <w:instrText xml:space="preserve"> PAGEREF _Toc158293028 \h </w:instrText>
        </w:r>
        <w:r w:rsidR="0042606C">
          <w:rPr>
            <w:noProof/>
            <w:webHidden/>
          </w:rPr>
        </w:r>
        <w:r w:rsidR="0042606C">
          <w:rPr>
            <w:noProof/>
            <w:webHidden/>
          </w:rPr>
          <w:fldChar w:fldCharType="separate"/>
        </w:r>
        <w:r w:rsidR="0042606C">
          <w:rPr>
            <w:noProof/>
            <w:webHidden/>
          </w:rPr>
          <w:t>- 20 -</w:t>
        </w:r>
        <w:r w:rsidR="0042606C">
          <w:rPr>
            <w:noProof/>
            <w:webHidden/>
          </w:rPr>
          <w:fldChar w:fldCharType="end"/>
        </w:r>
      </w:hyperlink>
    </w:p>
    <w:p w:rsidR="0042606C" w:rsidRDefault="00B91645">
      <w:pPr>
        <w:pStyle w:val="ekillerTablosu"/>
        <w:tabs>
          <w:tab w:val="right" w:leader="dot" w:pos="9061"/>
        </w:tabs>
        <w:rPr>
          <w:rFonts w:asciiTheme="minorHAnsi" w:eastAsiaTheme="minorEastAsia" w:hAnsiTheme="minorHAnsi" w:cstheme="minorBidi"/>
          <w:noProof/>
          <w:kern w:val="0"/>
          <w:sz w:val="22"/>
          <w:szCs w:val="22"/>
        </w:rPr>
      </w:pPr>
      <w:hyperlink w:anchor="_Toc158293029" w:history="1">
        <w:r w:rsidR="0042606C" w:rsidRPr="00BE3550">
          <w:rPr>
            <w:rStyle w:val="Kpr"/>
            <w:noProof/>
          </w:rPr>
          <w:t>Tablo 16. Sürekli İşçi Statüsünde Çalışan (657/4D’li) Personel Sayısı</w:t>
        </w:r>
        <w:r w:rsidR="0042606C">
          <w:rPr>
            <w:noProof/>
            <w:webHidden/>
          </w:rPr>
          <w:tab/>
        </w:r>
        <w:r w:rsidR="0042606C">
          <w:rPr>
            <w:noProof/>
            <w:webHidden/>
          </w:rPr>
          <w:fldChar w:fldCharType="begin"/>
        </w:r>
        <w:r w:rsidR="0042606C">
          <w:rPr>
            <w:noProof/>
            <w:webHidden/>
          </w:rPr>
          <w:instrText xml:space="preserve"> PAGEREF _Toc158293029 \h </w:instrText>
        </w:r>
        <w:r w:rsidR="0042606C">
          <w:rPr>
            <w:noProof/>
            <w:webHidden/>
          </w:rPr>
        </w:r>
        <w:r w:rsidR="0042606C">
          <w:rPr>
            <w:noProof/>
            <w:webHidden/>
          </w:rPr>
          <w:fldChar w:fldCharType="separate"/>
        </w:r>
        <w:r w:rsidR="0042606C">
          <w:rPr>
            <w:noProof/>
            <w:webHidden/>
          </w:rPr>
          <w:t>- 20 -</w:t>
        </w:r>
        <w:r w:rsidR="0042606C">
          <w:rPr>
            <w:noProof/>
            <w:webHidden/>
          </w:rPr>
          <w:fldChar w:fldCharType="end"/>
        </w:r>
      </w:hyperlink>
    </w:p>
    <w:p w:rsidR="0042606C" w:rsidRDefault="00B91645">
      <w:pPr>
        <w:pStyle w:val="ekillerTablosu"/>
        <w:tabs>
          <w:tab w:val="right" w:leader="dot" w:pos="9061"/>
        </w:tabs>
        <w:rPr>
          <w:rFonts w:asciiTheme="minorHAnsi" w:eastAsiaTheme="minorEastAsia" w:hAnsiTheme="minorHAnsi" w:cstheme="minorBidi"/>
          <w:noProof/>
          <w:kern w:val="0"/>
          <w:sz w:val="22"/>
          <w:szCs w:val="22"/>
        </w:rPr>
      </w:pPr>
      <w:hyperlink w:anchor="_Toc158293030" w:history="1">
        <w:r w:rsidR="0042606C" w:rsidRPr="00BE3550">
          <w:rPr>
            <w:rStyle w:val="Kpr"/>
            <w:noProof/>
          </w:rPr>
          <w:t>Tablo 17. Sürekli İşçi Statüsünde Çalışan Personelin (657/4D’li) Alt Birimlere Dağılımı</w:t>
        </w:r>
        <w:r w:rsidR="0042606C">
          <w:rPr>
            <w:noProof/>
            <w:webHidden/>
          </w:rPr>
          <w:tab/>
        </w:r>
        <w:r w:rsidR="0042606C">
          <w:rPr>
            <w:noProof/>
            <w:webHidden/>
          </w:rPr>
          <w:fldChar w:fldCharType="begin"/>
        </w:r>
        <w:r w:rsidR="0042606C">
          <w:rPr>
            <w:noProof/>
            <w:webHidden/>
          </w:rPr>
          <w:instrText xml:space="preserve"> PAGEREF _Toc158293030 \h </w:instrText>
        </w:r>
        <w:r w:rsidR="0042606C">
          <w:rPr>
            <w:noProof/>
            <w:webHidden/>
          </w:rPr>
        </w:r>
        <w:r w:rsidR="0042606C">
          <w:rPr>
            <w:noProof/>
            <w:webHidden/>
          </w:rPr>
          <w:fldChar w:fldCharType="separate"/>
        </w:r>
        <w:r w:rsidR="0042606C">
          <w:rPr>
            <w:noProof/>
            <w:webHidden/>
          </w:rPr>
          <w:t>- 20 -</w:t>
        </w:r>
        <w:r w:rsidR="0042606C">
          <w:rPr>
            <w:noProof/>
            <w:webHidden/>
          </w:rPr>
          <w:fldChar w:fldCharType="end"/>
        </w:r>
      </w:hyperlink>
    </w:p>
    <w:p w:rsidR="0042606C" w:rsidRDefault="00B91645">
      <w:pPr>
        <w:pStyle w:val="ekillerTablosu"/>
        <w:tabs>
          <w:tab w:val="right" w:leader="dot" w:pos="9061"/>
        </w:tabs>
        <w:rPr>
          <w:rFonts w:asciiTheme="minorHAnsi" w:eastAsiaTheme="minorEastAsia" w:hAnsiTheme="minorHAnsi" w:cstheme="minorBidi"/>
          <w:noProof/>
          <w:kern w:val="0"/>
          <w:sz w:val="22"/>
          <w:szCs w:val="22"/>
        </w:rPr>
      </w:pPr>
      <w:hyperlink w:anchor="_Toc158293031" w:history="1">
        <w:r w:rsidR="0042606C" w:rsidRPr="00BE3550">
          <w:rPr>
            <w:rStyle w:val="Kpr"/>
            <w:noProof/>
          </w:rPr>
          <w:t>Tablo 18. Sürekli İşçi Statüsünde Çalışan Personelin (657/4D’li) Eğitim Durumu</w:t>
        </w:r>
        <w:r w:rsidR="0042606C">
          <w:rPr>
            <w:noProof/>
            <w:webHidden/>
          </w:rPr>
          <w:tab/>
        </w:r>
        <w:r w:rsidR="0042606C">
          <w:rPr>
            <w:noProof/>
            <w:webHidden/>
          </w:rPr>
          <w:fldChar w:fldCharType="begin"/>
        </w:r>
        <w:r w:rsidR="0042606C">
          <w:rPr>
            <w:noProof/>
            <w:webHidden/>
          </w:rPr>
          <w:instrText xml:space="preserve"> PAGEREF _Toc158293031 \h </w:instrText>
        </w:r>
        <w:r w:rsidR="0042606C">
          <w:rPr>
            <w:noProof/>
            <w:webHidden/>
          </w:rPr>
        </w:r>
        <w:r w:rsidR="0042606C">
          <w:rPr>
            <w:noProof/>
            <w:webHidden/>
          </w:rPr>
          <w:fldChar w:fldCharType="separate"/>
        </w:r>
        <w:r w:rsidR="0042606C">
          <w:rPr>
            <w:noProof/>
            <w:webHidden/>
          </w:rPr>
          <w:t>- 21 -</w:t>
        </w:r>
        <w:r w:rsidR="0042606C">
          <w:rPr>
            <w:noProof/>
            <w:webHidden/>
          </w:rPr>
          <w:fldChar w:fldCharType="end"/>
        </w:r>
      </w:hyperlink>
    </w:p>
    <w:p w:rsidR="0042606C" w:rsidRDefault="00B91645">
      <w:pPr>
        <w:pStyle w:val="ekillerTablosu"/>
        <w:tabs>
          <w:tab w:val="right" w:leader="dot" w:pos="9061"/>
        </w:tabs>
        <w:rPr>
          <w:rFonts w:asciiTheme="minorHAnsi" w:eastAsiaTheme="minorEastAsia" w:hAnsiTheme="minorHAnsi" w:cstheme="minorBidi"/>
          <w:noProof/>
          <w:kern w:val="0"/>
          <w:sz w:val="22"/>
          <w:szCs w:val="22"/>
        </w:rPr>
      </w:pPr>
      <w:hyperlink w:anchor="_Toc158293032" w:history="1">
        <w:r w:rsidR="0042606C" w:rsidRPr="00BE3550">
          <w:rPr>
            <w:rStyle w:val="Kpr"/>
            <w:noProof/>
          </w:rPr>
          <w:t xml:space="preserve">Tablo 19. </w:t>
        </w:r>
        <w:r w:rsidR="0042606C" w:rsidRPr="00BE3550">
          <w:rPr>
            <w:rStyle w:val="Kpr"/>
            <w:rFonts w:eastAsia="Times New Roman"/>
            <w:noProof/>
          </w:rPr>
          <w:t xml:space="preserve">Sürekli İşçi Statüsünde Çalışan Personelin </w:t>
        </w:r>
        <w:r w:rsidR="0042606C" w:rsidRPr="00BE3550">
          <w:rPr>
            <w:rStyle w:val="Kpr"/>
            <w:noProof/>
          </w:rPr>
          <w:t>(657/4D’li) Yaş Durumuna Göre Dağılımı</w:t>
        </w:r>
        <w:r w:rsidR="0042606C">
          <w:rPr>
            <w:noProof/>
            <w:webHidden/>
          </w:rPr>
          <w:tab/>
        </w:r>
        <w:r w:rsidR="0042606C">
          <w:rPr>
            <w:noProof/>
            <w:webHidden/>
          </w:rPr>
          <w:fldChar w:fldCharType="begin"/>
        </w:r>
        <w:r w:rsidR="0042606C">
          <w:rPr>
            <w:noProof/>
            <w:webHidden/>
          </w:rPr>
          <w:instrText xml:space="preserve"> PAGEREF _Toc158293032 \h </w:instrText>
        </w:r>
        <w:r w:rsidR="0042606C">
          <w:rPr>
            <w:noProof/>
            <w:webHidden/>
          </w:rPr>
        </w:r>
        <w:r w:rsidR="0042606C">
          <w:rPr>
            <w:noProof/>
            <w:webHidden/>
          </w:rPr>
          <w:fldChar w:fldCharType="separate"/>
        </w:r>
        <w:r w:rsidR="0042606C">
          <w:rPr>
            <w:noProof/>
            <w:webHidden/>
          </w:rPr>
          <w:t>- 21 -</w:t>
        </w:r>
        <w:r w:rsidR="0042606C">
          <w:rPr>
            <w:noProof/>
            <w:webHidden/>
          </w:rPr>
          <w:fldChar w:fldCharType="end"/>
        </w:r>
      </w:hyperlink>
    </w:p>
    <w:p w:rsidR="0042606C" w:rsidRDefault="00B91645">
      <w:pPr>
        <w:pStyle w:val="ekillerTablosu"/>
        <w:tabs>
          <w:tab w:val="right" w:leader="dot" w:pos="9061"/>
        </w:tabs>
        <w:rPr>
          <w:rFonts w:asciiTheme="minorHAnsi" w:eastAsiaTheme="minorEastAsia" w:hAnsiTheme="minorHAnsi" w:cstheme="minorBidi"/>
          <w:noProof/>
          <w:kern w:val="0"/>
          <w:sz w:val="22"/>
          <w:szCs w:val="22"/>
        </w:rPr>
      </w:pPr>
      <w:hyperlink w:anchor="_Toc158293033" w:history="1">
        <w:r w:rsidR="0042606C" w:rsidRPr="00BE3550">
          <w:rPr>
            <w:rStyle w:val="Kpr"/>
            <w:noProof/>
          </w:rPr>
          <w:t>Tablo 20. Sürekli İşçi Statüsünde Çalışan Personelin (657/4D’li) Cinsiyete Göre Dağılımı</w:t>
        </w:r>
        <w:r w:rsidR="0042606C">
          <w:rPr>
            <w:noProof/>
            <w:webHidden/>
          </w:rPr>
          <w:tab/>
        </w:r>
        <w:r w:rsidR="0042606C">
          <w:rPr>
            <w:noProof/>
            <w:webHidden/>
          </w:rPr>
          <w:fldChar w:fldCharType="begin"/>
        </w:r>
        <w:r w:rsidR="0042606C">
          <w:rPr>
            <w:noProof/>
            <w:webHidden/>
          </w:rPr>
          <w:instrText xml:space="preserve"> PAGEREF _Toc158293033 \h </w:instrText>
        </w:r>
        <w:r w:rsidR="0042606C">
          <w:rPr>
            <w:noProof/>
            <w:webHidden/>
          </w:rPr>
        </w:r>
        <w:r w:rsidR="0042606C">
          <w:rPr>
            <w:noProof/>
            <w:webHidden/>
          </w:rPr>
          <w:fldChar w:fldCharType="separate"/>
        </w:r>
        <w:r w:rsidR="0042606C">
          <w:rPr>
            <w:noProof/>
            <w:webHidden/>
          </w:rPr>
          <w:t>- 21 -</w:t>
        </w:r>
        <w:r w:rsidR="0042606C">
          <w:rPr>
            <w:noProof/>
            <w:webHidden/>
          </w:rPr>
          <w:fldChar w:fldCharType="end"/>
        </w:r>
      </w:hyperlink>
    </w:p>
    <w:p w:rsidR="0042606C" w:rsidRDefault="00B91645">
      <w:pPr>
        <w:pStyle w:val="ekillerTablosu"/>
        <w:tabs>
          <w:tab w:val="right" w:leader="dot" w:pos="9061"/>
        </w:tabs>
        <w:rPr>
          <w:rFonts w:asciiTheme="minorHAnsi" w:eastAsiaTheme="minorEastAsia" w:hAnsiTheme="minorHAnsi" w:cstheme="minorBidi"/>
          <w:noProof/>
          <w:kern w:val="0"/>
          <w:sz w:val="22"/>
          <w:szCs w:val="22"/>
        </w:rPr>
      </w:pPr>
      <w:hyperlink w:anchor="_Toc158293034" w:history="1">
        <w:r w:rsidR="0042606C" w:rsidRPr="00BE3550">
          <w:rPr>
            <w:rStyle w:val="Kpr"/>
            <w:noProof/>
          </w:rPr>
          <w:t>Tablo 21. İdari Personel (657/4A’li)  Atanma/Ayrılma Verileri</w:t>
        </w:r>
        <w:r w:rsidR="0042606C">
          <w:rPr>
            <w:noProof/>
            <w:webHidden/>
          </w:rPr>
          <w:tab/>
        </w:r>
        <w:r w:rsidR="0042606C">
          <w:rPr>
            <w:noProof/>
            <w:webHidden/>
          </w:rPr>
          <w:fldChar w:fldCharType="begin"/>
        </w:r>
        <w:r w:rsidR="0042606C">
          <w:rPr>
            <w:noProof/>
            <w:webHidden/>
          </w:rPr>
          <w:instrText xml:space="preserve"> PAGEREF _Toc158293034 \h </w:instrText>
        </w:r>
        <w:r w:rsidR="0042606C">
          <w:rPr>
            <w:noProof/>
            <w:webHidden/>
          </w:rPr>
        </w:r>
        <w:r w:rsidR="0042606C">
          <w:rPr>
            <w:noProof/>
            <w:webHidden/>
          </w:rPr>
          <w:fldChar w:fldCharType="separate"/>
        </w:r>
        <w:r w:rsidR="0042606C">
          <w:rPr>
            <w:noProof/>
            <w:webHidden/>
          </w:rPr>
          <w:t>- 21 -</w:t>
        </w:r>
        <w:r w:rsidR="0042606C">
          <w:rPr>
            <w:noProof/>
            <w:webHidden/>
          </w:rPr>
          <w:fldChar w:fldCharType="end"/>
        </w:r>
      </w:hyperlink>
    </w:p>
    <w:p w:rsidR="0042606C" w:rsidRDefault="00B91645">
      <w:pPr>
        <w:pStyle w:val="ekillerTablosu"/>
        <w:tabs>
          <w:tab w:val="right" w:leader="dot" w:pos="9061"/>
        </w:tabs>
        <w:rPr>
          <w:rFonts w:asciiTheme="minorHAnsi" w:eastAsiaTheme="minorEastAsia" w:hAnsiTheme="minorHAnsi" w:cstheme="minorBidi"/>
          <w:noProof/>
          <w:kern w:val="0"/>
          <w:sz w:val="22"/>
          <w:szCs w:val="22"/>
        </w:rPr>
      </w:pPr>
      <w:hyperlink w:anchor="_Toc158293035" w:history="1">
        <w:r w:rsidR="0042606C" w:rsidRPr="00BE3550">
          <w:rPr>
            <w:rStyle w:val="Kpr"/>
            <w:noProof/>
            <w:lang w:val="en-US"/>
          </w:rPr>
          <w:t>Tablo 22. Üniversitemiz Bütçe İşlemleri</w:t>
        </w:r>
        <w:r w:rsidR="0042606C">
          <w:rPr>
            <w:noProof/>
            <w:webHidden/>
          </w:rPr>
          <w:tab/>
        </w:r>
        <w:r w:rsidR="0042606C">
          <w:rPr>
            <w:noProof/>
            <w:webHidden/>
          </w:rPr>
          <w:fldChar w:fldCharType="begin"/>
        </w:r>
        <w:r w:rsidR="0042606C">
          <w:rPr>
            <w:noProof/>
            <w:webHidden/>
          </w:rPr>
          <w:instrText xml:space="preserve"> PAGEREF _Toc158293035 \h </w:instrText>
        </w:r>
        <w:r w:rsidR="0042606C">
          <w:rPr>
            <w:noProof/>
            <w:webHidden/>
          </w:rPr>
        </w:r>
        <w:r w:rsidR="0042606C">
          <w:rPr>
            <w:noProof/>
            <w:webHidden/>
          </w:rPr>
          <w:fldChar w:fldCharType="separate"/>
        </w:r>
        <w:r w:rsidR="0042606C">
          <w:rPr>
            <w:noProof/>
            <w:webHidden/>
          </w:rPr>
          <w:t>- 25 -</w:t>
        </w:r>
        <w:r w:rsidR="0042606C">
          <w:rPr>
            <w:noProof/>
            <w:webHidden/>
          </w:rPr>
          <w:fldChar w:fldCharType="end"/>
        </w:r>
      </w:hyperlink>
    </w:p>
    <w:p w:rsidR="0042606C" w:rsidRDefault="00B91645">
      <w:pPr>
        <w:pStyle w:val="ekillerTablosu"/>
        <w:tabs>
          <w:tab w:val="right" w:leader="dot" w:pos="9061"/>
        </w:tabs>
        <w:rPr>
          <w:rFonts w:asciiTheme="minorHAnsi" w:eastAsiaTheme="minorEastAsia" w:hAnsiTheme="minorHAnsi" w:cstheme="minorBidi"/>
          <w:noProof/>
          <w:kern w:val="0"/>
          <w:sz w:val="22"/>
          <w:szCs w:val="22"/>
        </w:rPr>
      </w:pPr>
      <w:hyperlink w:anchor="_Toc158293036" w:history="1">
        <w:r w:rsidR="0042606C" w:rsidRPr="00BE3550">
          <w:rPr>
            <w:rStyle w:val="Kpr"/>
            <w:noProof/>
            <w:lang w:val="en-US"/>
          </w:rPr>
          <w:t>Tablo 23. Ödenek Aktarma İşlemleri</w:t>
        </w:r>
        <w:r w:rsidR="0042606C">
          <w:rPr>
            <w:noProof/>
            <w:webHidden/>
          </w:rPr>
          <w:tab/>
        </w:r>
        <w:r w:rsidR="0042606C">
          <w:rPr>
            <w:noProof/>
            <w:webHidden/>
          </w:rPr>
          <w:fldChar w:fldCharType="begin"/>
        </w:r>
        <w:r w:rsidR="0042606C">
          <w:rPr>
            <w:noProof/>
            <w:webHidden/>
          </w:rPr>
          <w:instrText xml:space="preserve"> PAGEREF _Toc158293036 \h </w:instrText>
        </w:r>
        <w:r w:rsidR="0042606C">
          <w:rPr>
            <w:noProof/>
            <w:webHidden/>
          </w:rPr>
        </w:r>
        <w:r w:rsidR="0042606C">
          <w:rPr>
            <w:noProof/>
            <w:webHidden/>
          </w:rPr>
          <w:fldChar w:fldCharType="separate"/>
        </w:r>
        <w:r w:rsidR="0042606C">
          <w:rPr>
            <w:noProof/>
            <w:webHidden/>
          </w:rPr>
          <w:t>- 25 -</w:t>
        </w:r>
        <w:r w:rsidR="0042606C">
          <w:rPr>
            <w:noProof/>
            <w:webHidden/>
          </w:rPr>
          <w:fldChar w:fldCharType="end"/>
        </w:r>
      </w:hyperlink>
    </w:p>
    <w:p w:rsidR="0042606C" w:rsidRDefault="00B91645">
      <w:pPr>
        <w:pStyle w:val="ekillerTablosu"/>
        <w:tabs>
          <w:tab w:val="right" w:leader="dot" w:pos="9061"/>
        </w:tabs>
        <w:rPr>
          <w:rFonts w:asciiTheme="minorHAnsi" w:eastAsiaTheme="minorEastAsia" w:hAnsiTheme="minorHAnsi" w:cstheme="minorBidi"/>
          <w:noProof/>
          <w:kern w:val="0"/>
          <w:sz w:val="22"/>
          <w:szCs w:val="22"/>
        </w:rPr>
      </w:pPr>
      <w:hyperlink w:anchor="_Toc158293037" w:history="1">
        <w:r w:rsidR="0042606C" w:rsidRPr="00BE3550">
          <w:rPr>
            <w:rStyle w:val="Kpr"/>
            <w:noProof/>
            <w:lang w:val="en-US"/>
          </w:rPr>
          <w:t>Tablo 24. Üniversitemiz Ödenek Ekleme İşlemleri</w:t>
        </w:r>
        <w:r w:rsidR="0042606C">
          <w:rPr>
            <w:noProof/>
            <w:webHidden/>
          </w:rPr>
          <w:tab/>
        </w:r>
        <w:r w:rsidR="0042606C">
          <w:rPr>
            <w:noProof/>
            <w:webHidden/>
          </w:rPr>
          <w:fldChar w:fldCharType="begin"/>
        </w:r>
        <w:r w:rsidR="0042606C">
          <w:rPr>
            <w:noProof/>
            <w:webHidden/>
          </w:rPr>
          <w:instrText xml:space="preserve"> PAGEREF _Toc158293037 \h </w:instrText>
        </w:r>
        <w:r w:rsidR="0042606C">
          <w:rPr>
            <w:noProof/>
            <w:webHidden/>
          </w:rPr>
        </w:r>
        <w:r w:rsidR="0042606C">
          <w:rPr>
            <w:noProof/>
            <w:webHidden/>
          </w:rPr>
          <w:fldChar w:fldCharType="separate"/>
        </w:r>
        <w:r w:rsidR="0042606C">
          <w:rPr>
            <w:noProof/>
            <w:webHidden/>
          </w:rPr>
          <w:t>- 26 -</w:t>
        </w:r>
        <w:r w:rsidR="0042606C">
          <w:rPr>
            <w:noProof/>
            <w:webHidden/>
          </w:rPr>
          <w:fldChar w:fldCharType="end"/>
        </w:r>
      </w:hyperlink>
    </w:p>
    <w:p w:rsidR="0042606C" w:rsidRDefault="00B91645">
      <w:pPr>
        <w:pStyle w:val="ekillerTablosu"/>
        <w:tabs>
          <w:tab w:val="right" w:leader="dot" w:pos="9061"/>
        </w:tabs>
        <w:rPr>
          <w:rFonts w:asciiTheme="minorHAnsi" w:eastAsiaTheme="minorEastAsia" w:hAnsiTheme="minorHAnsi" w:cstheme="minorBidi"/>
          <w:noProof/>
          <w:kern w:val="0"/>
          <w:sz w:val="22"/>
          <w:szCs w:val="22"/>
        </w:rPr>
      </w:pPr>
      <w:hyperlink w:anchor="_Toc158293038" w:history="1">
        <w:r w:rsidR="0042606C" w:rsidRPr="00BE3550">
          <w:rPr>
            <w:rStyle w:val="Kpr"/>
            <w:noProof/>
          </w:rPr>
          <w:t>Tablo 25. 2023 Yılı Birim Bazında Doğrudan Temin Limitleri ve Harcamalar</w:t>
        </w:r>
        <w:r w:rsidR="0042606C">
          <w:rPr>
            <w:noProof/>
            <w:webHidden/>
          </w:rPr>
          <w:tab/>
        </w:r>
        <w:r w:rsidR="0042606C">
          <w:rPr>
            <w:noProof/>
            <w:webHidden/>
          </w:rPr>
          <w:fldChar w:fldCharType="begin"/>
        </w:r>
        <w:r w:rsidR="0042606C">
          <w:rPr>
            <w:noProof/>
            <w:webHidden/>
          </w:rPr>
          <w:instrText xml:space="preserve"> PAGEREF _Toc158293038 \h </w:instrText>
        </w:r>
        <w:r w:rsidR="0042606C">
          <w:rPr>
            <w:noProof/>
            <w:webHidden/>
          </w:rPr>
        </w:r>
        <w:r w:rsidR="0042606C">
          <w:rPr>
            <w:noProof/>
            <w:webHidden/>
          </w:rPr>
          <w:fldChar w:fldCharType="separate"/>
        </w:r>
        <w:r w:rsidR="0042606C">
          <w:rPr>
            <w:noProof/>
            <w:webHidden/>
          </w:rPr>
          <w:t>- 29 -</w:t>
        </w:r>
        <w:r w:rsidR="0042606C">
          <w:rPr>
            <w:noProof/>
            <w:webHidden/>
          </w:rPr>
          <w:fldChar w:fldCharType="end"/>
        </w:r>
      </w:hyperlink>
    </w:p>
    <w:p w:rsidR="0042606C" w:rsidRDefault="00B91645">
      <w:pPr>
        <w:pStyle w:val="ekillerTablosu"/>
        <w:tabs>
          <w:tab w:val="right" w:leader="dot" w:pos="9061"/>
        </w:tabs>
        <w:rPr>
          <w:rFonts w:asciiTheme="minorHAnsi" w:eastAsiaTheme="minorEastAsia" w:hAnsiTheme="minorHAnsi" w:cstheme="minorBidi"/>
          <w:noProof/>
          <w:kern w:val="0"/>
          <w:sz w:val="22"/>
          <w:szCs w:val="22"/>
        </w:rPr>
      </w:pPr>
      <w:hyperlink w:anchor="_Toc158293039" w:history="1">
        <w:r w:rsidR="0042606C" w:rsidRPr="00BE3550">
          <w:rPr>
            <w:rStyle w:val="Kpr"/>
            <w:noProof/>
            <w:lang w:val="en-US"/>
          </w:rPr>
          <w:t>Tablo 26. 2023 Yılı Üniversitemiz Ön Mali Kontrol İşlemleri</w:t>
        </w:r>
        <w:r w:rsidR="0042606C">
          <w:rPr>
            <w:noProof/>
            <w:webHidden/>
          </w:rPr>
          <w:tab/>
        </w:r>
        <w:r w:rsidR="0042606C">
          <w:rPr>
            <w:noProof/>
            <w:webHidden/>
          </w:rPr>
          <w:fldChar w:fldCharType="begin"/>
        </w:r>
        <w:r w:rsidR="0042606C">
          <w:rPr>
            <w:noProof/>
            <w:webHidden/>
          </w:rPr>
          <w:instrText xml:space="preserve"> PAGEREF _Toc158293039 \h </w:instrText>
        </w:r>
        <w:r w:rsidR="0042606C">
          <w:rPr>
            <w:noProof/>
            <w:webHidden/>
          </w:rPr>
        </w:r>
        <w:r w:rsidR="0042606C">
          <w:rPr>
            <w:noProof/>
            <w:webHidden/>
          </w:rPr>
          <w:fldChar w:fldCharType="separate"/>
        </w:r>
        <w:r w:rsidR="0042606C">
          <w:rPr>
            <w:noProof/>
            <w:webHidden/>
          </w:rPr>
          <w:t>- 35 -</w:t>
        </w:r>
        <w:r w:rsidR="0042606C">
          <w:rPr>
            <w:noProof/>
            <w:webHidden/>
          </w:rPr>
          <w:fldChar w:fldCharType="end"/>
        </w:r>
      </w:hyperlink>
    </w:p>
    <w:p w:rsidR="0042606C" w:rsidRDefault="00B91645">
      <w:pPr>
        <w:pStyle w:val="ekillerTablosu"/>
        <w:tabs>
          <w:tab w:val="right" w:leader="dot" w:pos="9061"/>
        </w:tabs>
        <w:rPr>
          <w:rFonts w:asciiTheme="minorHAnsi" w:eastAsiaTheme="minorEastAsia" w:hAnsiTheme="minorHAnsi" w:cstheme="minorBidi"/>
          <w:noProof/>
          <w:kern w:val="0"/>
          <w:sz w:val="22"/>
          <w:szCs w:val="22"/>
        </w:rPr>
      </w:pPr>
      <w:hyperlink w:anchor="_Toc158293040" w:history="1">
        <w:r w:rsidR="0042606C" w:rsidRPr="00BE3550">
          <w:rPr>
            <w:rStyle w:val="Kpr"/>
            <w:noProof/>
            <w:lang w:val="en-US"/>
          </w:rPr>
          <w:t>Tablo 27. Harcama Ön İzin Verileri</w:t>
        </w:r>
        <w:r w:rsidR="0042606C">
          <w:rPr>
            <w:noProof/>
            <w:webHidden/>
          </w:rPr>
          <w:tab/>
        </w:r>
        <w:r w:rsidR="0042606C">
          <w:rPr>
            <w:noProof/>
            <w:webHidden/>
          </w:rPr>
          <w:fldChar w:fldCharType="begin"/>
        </w:r>
        <w:r w:rsidR="0042606C">
          <w:rPr>
            <w:noProof/>
            <w:webHidden/>
          </w:rPr>
          <w:instrText xml:space="preserve"> PAGEREF _Toc158293040 \h </w:instrText>
        </w:r>
        <w:r w:rsidR="0042606C">
          <w:rPr>
            <w:noProof/>
            <w:webHidden/>
          </w:rPr>
        </w:r>
        <w:r w:rsidR="0042606C">
          <w:rPr>
            <w:noProof/>
            <w:webHidden/>
          </w:rPr>
          <w:fldChar w:fldCharType="separate"/>
        </w:r>
        <w:r w:rsidR="0042606C">
          <w:rPr>
            <w:noProof/>
            <w:webHidden/>
          </w:rPr>
          <w:t>- 36 -</w:t>
        </w:r>
        <w:r w:rsidR="0042606C">
          <w:rPr>
            <w:noProof/>
            <w:webHidden/>
          </w:rPr>
          <w:fldChar w:fldCharType="end"/>
        </w:r>
      </w:hyperlink>
    </w:p>
    <w:p w:rsidR="0042606C" w:rsidRDefault="00B91645">
      <w:pPr>
        <w:pStyle w:val="ekillerTablosu"/>
        <w:tabs>
          <w:tab w:val="right" w:leader="dot" w:pos="9061"/>
        </w:tabs>
        <w:rPr>
          <w:rFonts w:asciiTheme="minorHAnsi" w:eastAsiaTheme="minorEastAsia" w:hAnsiTheme="minorHAnsi" w:cstheme="minorBidi"/>
          <w:noProof/>
          <w:kern w:val="0"/>
          <w:sz w:val="22"/>
          <w:szCs w:val="22"/>
        </w:rPr>
      </w:pPr>
      <w:hyperlink w:anchor="_Toc158293041" w:history="1">
        <w:r w:rsidR="0042606C" w:rsidRPr="00BE3550">
          <w:rPr>
            <w:rStyle w:val="Kpr"/>
            <w:noProof/>
          </w:rPr>
          <w:t>Tablo 28. Birim Tarafından Düzenlenen Toplantı ve Eğitim Bilgileri</w:t>
        </w:r>
        <w:r w:rsidR="0042606C">
          <w:rPr>
            <w:noProof/>
            <w:webHidden/>
          </w:rPr>
          <w:tab/>
        </w:r>
        <w:r w:rsidR="0042606C">
          <w:rPr>
            <w:noProof/>
            <w:webHidden/>
          </w:rPr>
          <w:fldChar w:fldCharType="begin"/>
        </w:r>
        <w:r w:rsidR="0042606C">
          <w:rPr>
            <w:noProof/>
            <w:webHidden/>
          </w:rPr>
          <w:instrText xml:space="preserve"> PAGEREF _Toc158293041 \h </w:instrText>
        </w:r>
        <w:r w:rsidR="0042606C">
          <w:rPr>
            <w:noProof/>
            <w:webHidden/>
          </w:rPr>
        </w:r>
        <w:r w:rsidR="0042606C">
          <w:rPr>
            <w:noProof/>
            <w:webHidden/>
          </w:rPr>
          <w:fldChar w:fldCharType="separate"/>
        </w:r>
        <w:r w:rsidR="0042606C">
          <w:rPr>
            <w:noProof/>
            <w:webHidden/>
          </w:rPr>
          <w:t>- 40 -</w:t>
        </w:r>
        <w:r w:rsidR="0042606C">
          <w:rPr>
            <w:noProof/>
            <w:webHidden/>
          </w:rPr>
          <w:fldChar w:fldCharType="end"/>
        </w:r>
      </w:hyperlink>
    </w:p>
    <w:p w:rsidR="0042606C" w:rsidRDefault="00B91645">
      <w:pPr>
        <w:pStyle w:val="ekillerTablosu"/>
        <w:tabs>
          <w:tab w:val="right" w:leader="dot" w:pos="9061"/>
        </w:tabs>
        <w:rPr>
          <w:rFonts w:asciiTheme="minorHAnsi" w:eastAsiaTheme="minorEastAsia" w:hAnsiTheme="minorHAnsi" w:cstheme="minorBidi"/>
          <w:noProof/>
          <w:kern w:val="0"/>
          <w:sz w:val="22"/>
          <w:szCs w:val="22"/>
        </w:rPr>
      </w:pPr>
      <w:hyperlink w:anchor="_Toc158293042" w:history="1">
        <w:r w:rsidR="0042606C" w:rsidRPr="00BE3550">
          <w:rPr>
            <w:rStyle w:val="Kpr"/>
            <w:noProof/>
          </w:rPr>
          <w:t>Tablo 29. Stratejik Amaç ve Hedefler</w:t>
        </w:r>
        <w:r w:rsidR="0042606C">
          <w:rPr>
            <w:noProof/>
            <w:webHidden/>
          </w:rPr>
          <w:tab/>
        </w:r>
        <w:r w:rsidR="0042606C">
          <w:rPr>
            <w:noProof/>
            <w:webHidden/>
          </w:rPr>
          <w:fldChar w:fldCharType="begin"/>
        </w:r>
        <w:r w:rsidR="0042606C">
          <w:rPr>
            <w:noProof/>
            <w:webHidden/>
          </w:rPr>
          <w:instrText xml:space="preserve"> PAGEREF _Toc158293042 \h </w:instrText>
        </w:r>
        <w:r w:rsidR="0042606C">
          <w:rPr>
            <w:noProof/>
            <w:webHidden/>
          </w:rPr>
        </w:r>
        <w:r w:rsidR="0042606C">
          <w:rPr>
            <w:noProof/>
            <w:webHidden/>
          </w:rPr>
          <w:fldChar w:fldCharType="separate"/>
        </w:r>
        <w:r w:rsidR="0042606C">
          <w:rPr>
            <w:noProof/>
            <w:webHidden/>
          </w:rPr>
          <w:t>- 46 -</w:t>
        </w:r>
        <w:r w:rsidR="0042606C">
          <w:rPr>
            <w:noProof/>
            <w:webHidden/>
          </w:rPr>
          <w:fldChar w:fldCharType="end"/>
        </w:r>
      </w:hyperlink>
    </w:p>
    <w:p w:rsidR="0042606C" w:rsidRDefault="00B91645">
      <w:pPr>
        <w:pStyle w:val="ekillerTablosu"/>
        <w:tabs>
          <w:tab w:val="right" w:leader="dot" w:pos="9061"/>
        </w:tabs>
        <w:rPr>
          <w:rFonts w:asciiTheme="minorHAnsi" w:eastAsiaTheme="minorEastAsia" w:hAnsiTheme="minorHAnsi" w:cstheme="minorBidi"/>
          <w:noProof/>
          <w:kern w:val="0"/>
          <w:sz w:val="22"/>
          <w:szCs w:val="22"/>
        </w:rPr>
      </w:pPr>
      <w:hyperlink w:anchor="_Toc158293043" w:history="1">
        <w:r w:rsidR="0042606C" w:rsidRPr="00BE3550">
          <w:rPr>
            <w:rStyle w:val="Kpr"/>
            <w:noProof/>
            <w:lang w:val="en-US"/>
          </w:rPr>
          <w:t>Tablo 30. Bütçe İşlemleri (Başkanlık)</w:t>
        </w:r>
        <w:r w:rsidR="0042606C">
          <w:rPr>
            <w:noProof/>
            <w:webHidden/>
          </w:rPr>
          <w:tab/>
        </w:r>
        <w:r w:rsidR="0042606C">
          <w:rPr>
            <w:noProof/>
            <w:webHidden/>
          </w:rPr>
          <w:fldChar w:fldCharType="begin"/>
        </w:r>
        <w:r w:rsidR="0042606C">
          <w:rPr>
            <w:noProof/>
            <w:webHidden/>
          </w:rPr>
          <w:instrText xml:space="preserve"> PAGEREF _Toc158293043 \h </w:instrText>
        </w:r>
        <w:r w:rsidR="0042606C">
          <w:rPr>
            <w:noProof/>
            <w:webHidden/>
          </w:rPr>
        </w:r>
        <w:r w:rsidR="0042606C">
          <w:rPr>
            <w:noProof/>
            <w:webHidden/>
          </w:rPr>
          <w:fldChar w:fldCharType="separate"/>
        </w:r>
        <w:r w:rsidR="0042606C">
          <w:rPr>
            <w:noProof/>
            <w:webHidden/>
          </w:rPr>
          <w:t>- 47 -</w:t>
        </w:r>
        <w:r w:rsidR="0042606C">
          <w:rPr>
            <w:noProof/>
            <w:webHidden/>
          </w:rPr>
          <w:fldChar w:fldCharType="end"/>
        </w:r>
      </w:hyperlink>
    </w:p>
    <w:p w:rsidR="0042606C" w:rsidRDefault="00B91645">
      <w:pPr>
        <w:pStyle w:val="ekillerTablosu"/>
        <w:tabs>
          <w:tab w:val="right" w:leader="dot" w:pos="9061"/>
        </w:tabs>
        <w:rPr>
          <w:rFonts w:asciiTheme="minorHAnsi" w:eastAsiaTheme="minorEastAsia" w:hAnsiTheme="minorHAnsi" w:cstheme="minorBidi"/>
          <w:noProof/>
          <w:kern w:val="0"/>
          <w:sz w:val="22"/>
          <w:szCs w:val="22"/>
        </w:rPr>
      </w:pPr>
      <w:hyperlink w:anchor="_Toc158293044" w:history="1">
        <w:r w:rsidR="0042606C" w:rsidRPr="00BE3550">
          <w:rPr>
            <w:rStyle w:val="Kpr"/>
            <w:noProof/>
            <w:lang w:val="en-US"/>
          </w:rPr>
          <w:t>Tablo 31. Ödenek Aktarma İşlemleri (Başkanlık)</w:t>
        </w:r>
        <w:r w:rsidR="0042606C">
          <w:rPr>
            <w:noProof/>
            <w:webHidden/>
          </w:rPr>
          <w:tab/>
        </w:r>
        <w:r w:rsidR="0042606C">
          <w:rPr>
            <w:noProof/>
            <w:webHidden/>
          </w:rPr>
          <w:fldChar w:fldCharType="begin"/>
        </w:r>
        <w:r w:rsidR="0042606C">
          <w:rPr>
            <w:noProof/>
            <w:webHidden/>
          </w:rPr>
          <w:instrText xml:space="preserve"> PAGEREF _Toc158293044 \h </w:instrText>
        </w:r>
        <w:r w:rsidR="0042606C">
          <w:rPr>
            <w:noProof/>
            <w:webHidden/>
          </w:rPr>
        </w:r>
        <w:r w:rsidR="0042606C">
          <w:rPr>
            <w:noProof/>
            <w:webHidden/>
          </w:rPr>
          <w:fldChar w:fldCharType="separate"/>
        </w:r>
        <w:r w:rsidR="0042606C">
          <w:rPr>
            <w:noProof/>
            <w:webHidden/>
          </w:rPr>
          <w:t>- 47 -</w:t>
        </w:r>
        <w:r w:rsidR="0042606C">
          <w:rPr>
            <w:noProof/>
            <w:webHidden/>
          </w:rPr>
          <w:fldChar w:fldCharType="end"/>
        </w:r>
      </w:hyperlink>
    </w:p>
    <w:p w:rsidR="0042606C" w:rsidRDefault="00B91645">
      <w:pPr>
        <w:pStyle w:val="ekillerTablosu"/>
        <w:tabs>
          <w:tab w:val="right" w:leader="dot" w:pos="9061"/>
        </w:tabs>
        <w:rPr>
          <w:rFonts w:asciiTheme="minorHAnsi" w:eastAsiaTheme="minorEastAsia" w:hAnsiTheme="minorHAnsi" w:cstheme="minorBidi"/>
          <w:noProof/>
          <w:kern w:val="0"/>
          <w:sz w:val="22"/>
          <w:szCs w:val="22"/>
        </w:rPr>
      </w:pPr>
      <w:hyperlink w:anchor="_Toc158293045" w:history="1">
        <w:r w:rsidR="0042606C" w:rsidRPr="00BE3550">
          <w:rPr>
            <w:rStyle w:val="Kpr"/>
            <w:noProof/>
            <w:lang w:val="en-US"/>
          </w:rPr>
          <w:t>Tablo 32. Bütçe Giderleri (Başkanlık)</w:t>
        </w:r>
        <w:r w:rsidR="0042606C">
          <w:rPr>
            <w:noProof/>
            <w:webHidden/>
          </w:rPr>
          <w:tab/>
        </w:r>
        <w:r w:rsidR="0042606C">
          <w:rPr>
            <w:noProof/>
            <w:webHidden/>
          </w:rPr>
          <w:fldChar w:fldCharType="begin"/>
        </w:r>
        <w:r w:rsidR="0042606C">
          <w:rPr>
            <w:noProof/>
            <w:webHidden/>
          </w:rPr>
          <w:instrText xml:space="preserve"> PAGEREF _Toc158293045 \h </w:instrText>
        </w:r>
        <w:r w:rsidR="0042606C">
          <w:rPr>
            <w:noProof/>
            <w:webHidden/>
          </w:rPr>
        </w:r>
        <w:r w:rsidR="0042606C">
          <w:rPr>
            <w:noProof/>
            <w:webHidden/>
          </w:rPr>
          <w:fldChar w:fldCharType="separate"/>
        </w:r>
        <w:r w:rsidR="0042606C">
          <w:rPr>
            <w:noProof/>
            <w:webHidden/>
          </w:rPr>
          <w:t>- 48 -</w:t>
        </w:r>
        <w:r w:rsidR="0042606C">
          <w:rPr>
            <w:noProof/>
            <w:webHidden/>
          </w:rPr>
          <w:fldChar w:fldCharType="end"/>
        </w:r>
      </w:hyperlink>
    </w:p>
    <w:p w:rsidR="0042606C" w:rsidRDefault="00B91645">
      <w:pPr>
        <w:pStyle w:val="ekillerTablosu"/>
        <w:tabs>
          <w:tab w:val="right" w:leader="dot" w:pos="9061"/>
        </w:tabs>
        <w:rPr>
          <w:rFonts w:asciiTheme="minorHAnsi" w:eastAsiaTheme="minorEastAsia" w:hAnsiTheme="minorHAnsi" w:cstheme="minorBidi"/>
          <w:noProof/>
          <w:kern w:val="0"/>
          <w:sz w:val="22"/>
          <w:szCs w:val="22"/>
        </w:rPr>
      </w:pPr>
      <w:hyperlink w:anchor="_Toc158293046" w:history="1">
        <w:r w:rsidR="0042606C" w:rsidRPr="00BE3550">
          <w:rPr>
            <w:rStyle w:val="Kpr"/>
            <w:noProof/>
          </w:rPr>
          <w:t>Tablo 33. Program-Alt Program-Faaliyet</w:t>
        </w:r>
        <w:r w:rsidR="0042606C">
          <w:rPr>
            <w:noProof/>
            <w:webHidden/>
          </w:rPr>
          <w:tab/>
        </w:r>
        <w:r w:rsidR="0042606C">
          <w:rPr>
            <w:noProof/>
            <w:webHidden/>
          </w:rPr>
          <w:fldChar w:fldCharType="begin"/>
        </w:r>
        <w:r w:rsidR="0042606C">
          <w:rPr>
            <w:noProof/>
            <w:webHidden/>
          </w:rPr>
          <w:instrText xml:space="preserve"> PAGEREF _Toc158293046 \h </w:instrText>
        </w:r>
        <w:r w:rsidR="0042606C">
          <w:rPr>
            <w:noProof/>
            <w:webHidden/>
          </w:rPr>
        </w:r>
        <w:r w:rsidR="0042606C">
          <w:rPr>
            <w:noProof/>
            <w:webHidden/>
          </w:rPr>
          <w:fldChar w:fldCharType="separate"/>
        </w:r>
        <w:r w:rsidR="0042606C">
          <w:rPr>
            <w:noProof/>
            <w:webHidden/>
          </w:rPr>
          <w:t>- 50 -</w:t>
        </w:r>
        <w:r w:rsidR="0042606C">
          <w:rPr>
            <w:noProof/>
            <w:webHidden/>
          </w:rPr>
          <w:fldChar w:fldCharType="end"/>
        </w:r>
      </w:hyperlink>
    </w:p>
    <w:p w:rsidR="0042606C" w:rsidRDefault="00B91645">
      <w:pPr>
        <w:pStyle w:val="ekillerTablosu"/>
        <w:tabs>
          <w:tab w:val="right" w:leader="dot" w:pos="9061"/>
        </w:tabs>
        <w:rPr>
          <w:rFonts w:asciiTheme="minorHAnsi" w:eastAsiaTheme="minorEastAsia" w:hAnsiTheme="minorHAnsi" w:cstheme="minorBidi"/>
          <w:noProof/>
          <w:kern w:val="0"/>
          <w:sz w:val="22"/>
          <w:szCs w:val="22"/>
        </w:rPr>
      </w:pPr>
      <w:hyperlink w:anchor="_Toc158293047" w:history="1">
        <w:r w:rsidR="0042606C" w:rsidRPr="00BE3550">
          <w:rPr>
            <w:rStyle w:val="Kpr"/>
            <w:noProof/>
          </w:rPr>
          <w:t>Tablo 34. Araştırma Alt Yapıları</w:t>
        </w:r>
        <w:r w:rsidR="0042606C">
          <w:rPr>
            <w:noProof/>
            <w:webHidden/>
          </w:rPr>
          <w:tab/>
        </w:r>
        <w:r w:rsidR="0042606C">
          <w:rPr>
            <w:noProof/>
            <w:webHidden/>
          </w:rPr>
          <w:fldChar w:fldCharType="begin"/>
        </w:r>
        <w:r w:rsidR="0042606C">
          <w:rPr>
            <w:noProof/>
            <w:webHidden/>
          </w:rPr>
          <w:instrText xml:space="preserve"> PAGEREF _Toc158293047 \h </w:instrText>
        </w:r>
        <w:r w:rsidR="0042606C">
          <w:rPr>
            <w:noProof/>
            <w:webHidden/>
          </w:rPr>
        </w:r>
        <w:r w:rsidR="0042606C">
          <w:rPr>
            <w:noProof/>
            <w:webHidden/>
          </w:rPr>
          <w:fldChar w:fldCharType="separate"/>
        </w:r>
        <w:r w:rsidR="0042606C">
          <w:rPr>
            <w:noProof/>
            <w:webHidden/>
          </w:rPr>
          <w:t>- 51 -</w:t>
        </w:r>
        <w:r w:rsidR="0042606C">
          <w:rPr>
            <w:noProof/>
            <w:webHidden/>
          </w:rPr>
          <w:fldChar w:fldCharType="end"/>
        </w:r>
      </w:hyperlink>
    </w:p>
    <w:p w:rsidR="0042606C" w:rsidRDefault="00B91645">
      <w:pPr>
        <w:pStyle w:val="ekillerTablosu"/>
        <w:tabs>
          <w:tab w:val="right" w:leader="dot" w:pos="9061"/>
        </w:tabs>
        <w:rPr>
          <w:rFonts w:asciiTheme="minorHAnsi" w:eastAsiaTheme="minorEastAsia" w:hAnsiTheme="minorHAnsi" w:cstheme="minorBidi"/>
          <w:noProof/>
          <w:kern w:val="0"/>
          <w:sz w:val="22"/>
          <w:szCs w:val="22"/>
        </w:rPr>
      </w:pPr>
      <w:hyperlink w:anchor="_Toc158293048" w:history="1">
        <w:r w:rsidR="0042606C" w:rsidRPr="00BE3550">
          <w:rPr>
            <w:rStyle w:val="Kpr"/>
            <w:noProof/>
          </w:rPr>
          <w:t>Tablo 35. Yükseköğretimde Bilimsel Araştırma Ve Geliştirme</w:t>
        </w:r>
        <w:r w:rsidR="0042606C">
          <w:rPr>
            <w:noProof/>
            <w:webHidden/>
          </w:rPr>
          <w:tab/>
        </w:r>
        <w:r w:rsidR="0042606C">
          <w:rPr>
            <w:noProof/>
            <w:webHidden/>
          </w:rPr>
          <w:fldChar w:fldCharType="begin"/>
        </w:r>
        <w:r w:rsidR="0042606C">
          <w:rPr>
            <w:noProof/>
            <w:webHidden/>
          </w:rPr>
          <w:instrText xml:space="preserve"> PAGEREF _Toc158293048 \h </w:instrText>
        </w:r>
        <w:r w:rsidR="0042606C">
          <w:rPr>
            <w:noProof/>
            <w:webHidden/>
          </w:rPr>
        </w:r>
        <w:r w:rsidR="0042606C">
          <w:rPr>
            <w:noProof/>
            <w:webHidden/>
          </w:rPr>
          <w:fldChar w:fldCharType="separate"/>
        </w:r>
        <w:r w:rsidR="0042606C">
          <w:rPr>
            <w:noProof/>
            <w:webHidden/>
          </w:rPr>
          <w:t>- 51 -</w:t>
        </w:r>
        <w:r w:rsidR="0042606C">
          <w:rPr>
            <w:noProof/>
            <w:webHidden/>
          </w:rPr>
          <w:fldChar w:fldCharType="end"/>
        </w:r>
      </w:hyperlink>
    </w:p>
    <w:p w:rsidR="0042606C" w:rsidRDefault="00B91645">
      <w:pPr>
        <w:pStyle w:val="ekillerTablosu"/>
        <w:tabs>
          <w:tab w:val="right" w:leader="dot" w:pos="9061"/>
        </w:tabs>
        <w:rPr>
          <w:rFonts w:asciiTheme="minorHAnsi" w:eastAsiaTheme="minorEastAsia" w:hAnsiTheme="minorHAnsi" w:cstheme="minorBidi"/>
          <w:noProof/>
          <w:kern w:val="0"/>
          <w:sz w:val="22"/>
          <w:szCs w:val="22"/>
        </w:rPr>
      </w:pPr>
      <w:hyperlink w:anchor="_Toc158293049" w:history="1">
        <w:r w:rsidR="0042606C" w:rsidRPr="00BE3550">
          <w:rPr>
            <w:rStyle w:val="Kpr"/>
            <w:noProof/>
          </w:rPr>
          <w:t>Tablo 36. Yükseköğretim Kurumları Sürekli Eğitim Faaliyetleri</w:t>
        </w:r>
        <w:r w:rsidR="0042606C">
          <w:rPr>
            <w:noProof/>
            <w:webHidden/>
          </w:rPr>
          <w:tab/>
        </w:r>
        <w:r w:rsidR="0042606C">
          <w:rPr>
            <w:noProof/>
            <w:webHidden/>
          </w:rPr>
          <w:fldChar w:fldCharType="begin"/>
        </w:r>
        <w:r w:rsidR="0042606C">
          <w:rPr>
            <w:noProof/>
            <w:webHidden/>
          </w:rPr>
          <w:instrText xml:space="preserve"> PAGEREF _Toc158293049 \h </w:instrText>
        </w:r>
        <w:r w:rsidR="0042606C">
          <w:rPr>
            <w:noProof/>
            <w:webHidden/>
          </w:rPr>
        </w:r>
        <w:r w:rsidR="0042606C">
          <w:rPr>
            <w:noProof/>
            <w:webHidden/>
          </w:rPr>
          <w:fldChar w:fldCharType="separate"/>
        </w:r>
        <w:r w:rsidR="0042606C">
          <w:rPr>
            <w:noProof/>
            <w:webHidden/>
          </w:rPr>
          <w:t>- 53 -</w:t>
        </w:r>
        <w:r w:rsidR="0042606C">
          <w:rPr>
            <w:noProof/>
            <w:webHidden/>
          </w:rPr>
          <w:fldChar w:fldCharType="end"/>
        </w:r>
      </w:hyperlink>
    </w:p>
    <w:p w:rsidR="0042606C" w:rsidRDefault="00B91645">
      <w:pPr>
        <w:pStyle w:val="ekillerTablosu"/>
        <w:tabs>
          <w:tab w:val="right" w:leader="dot" w:pos="9061"/>
        </w:tabs>
        <w:rPr>
          <w:rFonts w:asciiTheme="minorHAnsi" w:eastAsiaTheme="minorEastAsia" w:hAnsiTheme="minorHAnsi" w:cstheme="minorBidi"/>
          <w:noProof/>
          <w:kern w:val="0"/>
          <w:sz w:val="22"/>
          <w:szCs w:val="22"/>
        </w:rPr>
      </w:pPr>
      <w:hyperlink w:anchor="_Toc158293050" w:history="1">
        <w:r w:rsidR="0042606C" w:rsidRPr="00BE3550">
          <w:rPr>
            <w:rStyle w:val="Kpr"/>
            <w:noProof/>
          </w:rPr>
          <w:t>Tablo 37. Tedavi Hizmetleri</w:t>
        </w:r>
        <w:r w:rsidR="0042606C">
          <w:rPr>
            <w:noProof/>
            <w:webHidden/>
          </w:rPr>
          <w:tab/>
        </w:r>
        <w:r w:rsidR="0042606C">
          <w:rPr>
            <w:noProof/>
            <w:webHidden/>
          </w:rPr>
          <w:fldChar w:fldCharType="begin"/>
        </w:r>
        <w:r w:rsidR="0042606C">
          <w:rPr>
            <w:noProof/>
            <w:webHidden/>
          </w:rPr>
          <w:instrText xml:space="preserve"> PAGEREF _Toc158293050 \h </w:instrText>
        </w:r>
        <w:r w:rsidR="0042606C">
          <w:rPr>
            <w:noProof/>
            <w:webHidden/>
          </w:rPr>
        </w:r>
        <w:r w:rsidR="0042606C">
          <w:rPr>
            <w:noProof/>
            <w:webHidden/>
          </w:rPr>
          <w:fldChar w:fldCharType="separate"/>
        </w:r>
        <w:r w:rsidR="0042606C">
          <w:rPr>
            <w:noProof/>
            <w:webHidden/>
          </w:rPr>
          <w:t>- 55 -</w:t>
        </w:r>
        <w:r w:rsidR="0042606C">
          <w:rPr>
            <w:noProof/>
            <w:webHidden/>
          </w:rPr>
          <w:fldChar w:fldCharType="end"/>
        </w:r>
      </w:hyperlink>
    </w:p>
    <w:p w:rsidR="0042606C" w:rsidRDefault="00B91645">
      <w:pPr>
        <w:pStyle w:val="ekillerTablosu"/>
        <w:tabs>
          <w:tab w:val="right" w:leader="dot" w:pos="9061"/>
        </w:tabs>
        <w:rPr>
          <w:rFonts w:asciiTheme="minorHAnsi" w:eastAsiaTheme="minorEastAsia" w:hAnsiTheme="minorHAnsi" w:cstheme="minorBidi"/>
          <w:noProof/>
          <w:kern w:val="0"/>
          <w:sz w:val="22"/>
          <w:szCs w:val="22"/>
        </w:rPr>
      </w:pPr>
      <w:hyperlink w:anchor="_Toc158293051" w:history="1">
        <w:r w:rsidR="0042606C" w:rsidRPr="00BE3550">
          <w:rPr>
            <w:rStyle w:val="Kpr"/>
            <w:noProof/>
          </w:rPr>
          <w:t>Tablo 38. Öğretim Elemanlarına Sağlanan Burs Ve Destekler</w:t>
        </w:r>
        <w:r w:rsidR="0042606C">
          <w:rPr>
            <w:noProof/>
            <w:webHidden/>
          </w:rPr>
          <w:tab/>
        </w:r>
        <w:r w:rsidR="0042606C">
          <w:rPr>
            <w:noProof/>
            <w:webHidden/>
          </w:rPr>
          <w:fldChar w:fldCharType="begin"/>
        </w:r>
        <w:r w:rsidR="0042606C">
          <w:rPr>
            <w:noProof/>
            <w:webHidden/>
          </w:rPr>
          <w:instrText xml:space="preserve"> PAGEREF _Toc158293051 \h </w:instrText>
        </w:r>
        <w:r w:rsidR="0042606C">
          <w:rPr>
            <w:noProof/>
            <w:webHidden/>
          </w:rPr>
        </w:r>
        <w:r w:rsidR="0042606C">
          <w:rPr>
            <w:noProof/>
            <w:webHidden/>
          </w:rPr>
          <w:fldChar w:fldCharType="separate"/>
        </w:r>
        <w:r w:rsidR="0042606C">
          <w:rPr>
            <w:noProof/>
            <w:webHidden/>
          </w:rPr>
          <w:t>- 56 -</w:t>
        </w:r>
        <w:r w:rsidR="0042606C">
          <w:rPr>
            <w:noProof/>
            <w:webHidden/>
          </w:rPr>
          <w:fldChar w:fldCharType="end"/>
        </w:r>
      </w:hyperlink>
    </w:p>
    <w:p w:rsidR="0042606C" w:rsidRDefault="00B91645">
      <w:pPr>
        <w:pStyle w:val="ekillerTablosu"/>
        <w:tabs>
          <w:tab w:val="right" w:leader="dot" w:pos="9061"/>
        </w:tabs>
        <w:rPr>
          <w:rFonts w:asciiTheme="minorHAnsi" w:eastAsiaTheme="minorEastAsia" w:hAnsiTheme="minorHAnsi" w:cstheme="minorBidi"/>
          <w:noProof/>
          <w:kern w:val="0"/>
          <w:sz w:val="22"/>
          <w:szCs w:val="22"/>
        </w:rPr>
      </w:pPr>
      <w:hyperlink w:anchor="_Toc158293052" w:history="1">
        <w:r w:rsidR="0042606C" w:rsidRPr="00BE3550">
          <w:rPr>
            <w:rStyle w:val="Kpr"/>
            <w:noProof/>
          </w:rPr>
          <w:t>Tablo 39. Öğretim Elemanlarına Sağlanan Burs Ve Destekler</w:t>
        </w:r>
        <w:r w:rsidR="0042606C">
          <w:rPr>
            <w:noProof/>
            <w:webHidden/>
          </w:rPr>
          <w:tab/>
        </w:r>
        <w:r w:rsidR="0042606C">
          <w:rPr>
            <w:noProof/>
            <w:webHidden/>
          </w:rPr>
          <w:fldChar w:fldCharType="begin"/>
        </w:r>
        <w:r w:rsidR="0042606C">
          <w:rPr>
            <w:noProof/>
            <w:webHidden/>
          </w:rPr>
          <w:instrText xml:space="preserve"> PAGEREF _Toc158293052 \h </w:instrText>
        </w:r>
        <w:r w:rsidR="0042606C">
          <w:rPr>
            <w:noProof/>
            <w:webHidden/>
          </w:rPr>
        </w:r>
        <w:r w:rsidR="0042606C">
          <w:rPr>
            <w:noProof/>
            <w:webHidden/>
          </w:rPr>
          <w:fldChar w:fldCharType="separate"/>
        </w:r>
        <w:r w:rsidR="0042606C">
          <w:rPr>
            <w:noProof/>
            <w:webHidden/>
          </w:rPr>
          <w:t>- 58 -</w:t>
        </w:r>
        <w:r w:rsidR="0042606C">
          <w:rPr>
            <w:noProof/>
            <w:webHidden/>
          </w:rPr>
          <w:fldChar w:fldCharType="end"/>
        </w:r>
      </w:hyperlink>
    </w:p>
    <w:p w:rsidR="0042606C" w:rsidRDefault="00B91645">
      <w:pPr>
        <w:pStyle w:val="ekillerTablosu"/>
        <w:tabs>
          <w:tab w:val="right" w:leader="dot" w:pos="9061"/>
        </w:tabs>
        <w:rPr>
          <w:rFonts w:asciiTheme="minorHAnsi" w:eastAsiaTheme="minorEastAsia" w:hAnsiTheme="minorHAnsi" w:cstheme="minorBidi"/>
          <w:noProof/>
          <w:kern w:val="0"/>
          <w:sz w:val="22"/>
          <w:szCs w:val="22"/>
        </w:rPr>
      </w:pPr>
      <w:hyperlink w:anchor="_Toc158293053" w:history="1">
        <w:r w:rsidR="0042606C" w:rsidRPr="00BE3550">
          <w:rPr>
            <w:rStyle w:val="Kpr"/>
            <w:noProof/>
          </w:rPr>
          <w:t>Tablo 40. Yükseköğretimde Öğrenci Yaşamı</w:t>
        </w:r>
        <w:r w:rsidR="0042606C">
          <w:rPr>
            <w:noProof/>
            <w:webHidden/>
          </w:rPr>
          <w:tab/>
        </w:r>
        <w:r w:rsidR="0042606C">
          <w:rPr>
            <w:noProof/>
            <w:webHidden/>
          </w:rPr>
          <w:fldChar w:fldCharType="begin"/>
        </w:r>
        <w:r w:rsidR="0042606C">
          <w:rPr>
            <w:noProof/>
            <w:webHidden/>
          </w:rPr>
          <w:instrText xml:space="preserve"> PAGEREF _Toc158293053 \h </w:instrText>
        </w:r>
        <w:r w:rsidR="0042606C">
          <w:rPr>
            <w:noProof/>
            <w:webHidden/>
          </w:rPr>
        </w:r>
        <w:r w:rsidR="0042606C">
          <w:rPr>
            <w:noProof/>
            <w:webHidden/>
          </w:rPr>
          <w:fldChar w:fldCharType="separate"/>
        </w:r>
        <w:r w:rsidR="0042606C">
          <w:rPr>
            <w:noProof/>
            <w:webHidden/>
          </w:rPr>
          <w:t>- 61 -</w:t>
        </w:r>
        <w:r w:rsidR="0042606C">
          <w:rPr>
            <w:noProof/>
            <w:webHidden/>
          </w:rPr>
          <w:fldChar w:fldCharType="end"/>
        </w:r>
      </w:hyperlink>
    </w:p>
    <w:p w:rsidR="0042606C" w:rsidRDefault="00B91645">
      <w:pPr>
        <w:pStyle w:val="ekillerTablosu"/>
        <w:tabs>
          <w:tab w:val="right" w:leader="dot" w:pos="9061"/>
        </w:tabs>
        <w:rPr>
          <w:rFonts w:asciiTheme="minorHAnsi" w:eastAsiaTheme="minorEastAsia" w:hAnsiTheme="minorHAnsi" w:cstheme="minorBidi"/>
          <w:noProof/>
          <w:kern w:val="0"/>
          <w:sz w:val="22"/>
          <w:szCs w:val="22"/>
        </w:rPr>
      </w:pPr>
      <w:hyperlink w:anchor="_Toc158293054" w:history="1">
        <w:r w:rsidR="0042606C" w:rsidRPr="00BE3550">
          <w:rPr>
            <w:rStyle w:val="Kpr"/>
            <w:noProof/>
          </w:rPr>
          <w:t>Tablo 41. Birim Stratejik Plan Değerlendirme Sonuçları</w:t>
        </w:r>
        <w:r w:rsidR="0042606C">
          <w:rPr>
            <w:noProof/>
            <w:webHidden/>
          </w:rPr>
          <w:tab/>
        </w:r>
        <w:r w:rsidR="0042606C">
          <w:rPr>
            <w:noProof/>
            <w:webHidden/>
          </w:rPr>
          <w:fldChar w:fldCharType="begin"/>
        </w:r>
        <w:r w:rsidR="0042606C">
          <w:rPr>
            <w:noProof/>
            <w:webHidden/>
          </w:rPr>
          <w:instrText xml:space="preserve"> PAGEREF _Toc158293054 \h </w:instrText>
        </w:r>
        <w:r w:rsidR="0042606C">
          <w:rPr>
            <w:noProof/>
            <w:webHidden/>
          </w:rPr>
        </w:r>
        <w:r w:rsidR="0042606C">
          <w:rPr>
            <w:noProof/>
            <w:webHidden/>
          </w:rPr>
          <w:fldChar w:fldCharType="separate"/>
        </w:r>
        <w:r w:rsidR="0042606C">
          <w:rPr>
            <w:noProof/>
            <w:webHidden/>
          </w:rPr>
          <w:t>- 64 -</w:t>
        </w:r>
        <w:r w:rsidR="0042606C">
          <w:rPr>
            <w:noProof/>
            <w:webHidden/>
          </w:rPr>
          <w:fldChar w:fldCharType="end"/>
        </w:r>
      </w:hyperlink>
    </w:p>
    <w:p w:rsidR="004E0575" w:rsidRPr="00581159" w:rsidRDefault="004E0575" w:rsidP="00C67C05">
      <w:pPr>
        <w:spacing w:line="360" w:lineRule="auto"/>
        <w:rPr>
          <w:b/>
        </w:rPr>
      </w:pPr>
      <w:r>
        <w:rPr>
          <w:b/>
        </w:rPr>
        <w:fldChar w:fldCharType="end"/>
      </w:r>
    </w:p>
    <w:p w:rsidR="004E0575" w:rsidRDefault="004E0575" w:rsidP="00C67C05">
      <w:pPr>
        <w:pStyle w:val="Balk1"/>
        <w:spacing w:before="0" w:after="0" w:line="360" w:lineRule="auto"/>
        <w:rPr>
          <w:color w:val="C00000"/>
        </w:rPr>
      </w:pPr>
      <w:r w:rsidRPr="00180CD7">
        <w:rPr>
          <w:color w:val="C00000"/>
        </w:rPr>
        <w:br w:type="page"/>
      </w:r>
      <w:bookmarkStart w:id="6" w:name="_Toc158292970"/>
      <w:r w:rsidRPr="00180CD7">
        <w:rPr>
          <w:color w:val="C00000"/>
        </w:rPr>
        <w:lastRenderedPageBreak/>
        <w:t>I. GENEL BİLGİLER</w:t>
      </w:r>
      <w:bookmarkEnd w:id="4"/>
      <w:bookmarkEnd w:id="5"/>
      <w:bookmarkEnd w:id="6"/>
    </w:p>
    <w:p w:rsidR="004E0575" w:rsidRDefault="004E0575" w:rsidP="00C67C05">
      <w:pPr>
        <w:pStyle w:val="Balk2"/>
        <w:spacing w:before="0" w:after="0" w:line="360" w:lineRule="auto"/>
        <w:rPr>
          <w:color w:val="C00000"/>
        </w:rPr>
      </w:pPr>
      <w:bookmarkStart w:id="7" w:name="_Toc158292971"/>
      <w:bookmarkStart w:id="8" w:name="_Toc344970501"/>
      <w:bookmarkStart w:id="9" w:name="_Toc344971611"/>
      <w:bookmarkStart w:id="10" w:name="_Toc344971752"/>
      <w:r w:rsidRPr="00180CD7">
        <w:rPr>
          <w:color w:val="C00000"/>
        </w:rPr>
        <w:t>A. Misyon ve Vizyon</w:t>
      </w:r>
      <w:bookmarkEnd w:id="7"/>
      <w:r w:rsidRPr="00180CD7">
        <w:rPr>
          <w:color w:val="C00000"/>
        </w:rPr>
        <w:t xml:space="preserve"> </w:t>
      </w:r>
      <w:bookmarkEnd w:id="8"/>
      <w:bookmarkEnd w:id="9"/>
      <w:bookmarkEnd w:id="10"/>
    </w:p>
    <w:p w:rsidR="006E2CCA" w:rsidRDefault="006E2CCA" w:rsidP="00C67C05">
      <w:pPr>
        <w:pStyle w:val="KonuBal"/>
        <w:jc w:val="both"/>
      </w:pPr>
      <w:bookmarkStart w:id="11" w:name="_Toc344970502"/>
      <w:bookmarkStart w:id="12" w:name="_Toc344971612"/>
      <w:bookmarkStart w:id="13" w:name="_Toc344971753"/>
      <w:r>
        <w:t xml:space="preserve">Üniversitemiz </w:t>
      </w:r>
      <w:r w:rsidRPr="008F0A07">
        <w:t>Misyon</w:t>
      </w:r>
      <w:r>
        <w:t>u</w:t>
      </w:r>
    </w:p>
    <w:p w:rsidR="006E2CCA" w:rsidRDefault="006E2CCA" w:rsidP="00C67C05">
      <w:pPr>
        <w:spacing w:line="360" w:lineRule="auto"/>
      </w:pPr>
      <w:r>
        <w:tab/>
      </w:r>
      <w:r w:rsidRPr="0044468E">
        <w:t>İnsanlığın refahını arttırmak temel amacıyla; bilimsel araştırmalar yapmak, meslekî ve akademik alanda yetkin, temel değerlerimizle donatılmış bireyler yetiştirmek, üretilen değerleri ekonomik çevreye ve bilgi birikimini toplumun hizmetine sunmaktır.</w:t>
      </w:r>
    </w:p>
    <w:p w:rsidR="00793557" w:rsidRDefault="00793557" w:rsidP="00C67C05">
      <w:pPr>
        <w:spacing w:line="360" w:lineRule="auto"/>
        <w:rPr>
          <w:rFonts w:eastAsiaTheme="majorEastAsia" w:cstheme="majorBidi"/>
          <w:b/>
          <w:i/>
          <w:color w:val="002060"/>
          <w:spacing w:val="-10"/>
          <w:kern w:val="28"/>
          <w:szCs w:val="56"/>
        </w:rPr>
      </w:pPr>
    </w:p>
    <w:p w:rsidR="006E2CCA" w:rsidRPr="009F687E" w:rsidRDefault="006E2CCA" w:rsidP="00C67C05">
      <w:pPr>
        <w:spacing w:line="360" w:lineRule="auto"/>
        <w:rPr>
          <w:rFonts w:eastAsiaTheme="majorEastAsia" w:cstheme="majorBidi"/>
          <w:b/>
          <w:i/>
          <w:spacing w:val="-10"/>
          <w:kern w:val="28"/>
          <w:szCs w:val="56"/>
        </w:rPr>
      </w:pPr>
      <w:r w:rsidRPr="009F687E">
        <w:rPr>
          <w:rFonts w:eastAsiaTheme="majorEastAsia" w:cstheme="majorBidi"/>
          <w:b/>
          <w:i/>
          <w:spacing w:val="-10"/>
          <w:kern w:val="28"/>
          <w:szCs w:val="56"/>
        </w:rPr>
        <w:t>Başkanlığımız Misyonu</w:t>
      </w:r>
    </w:p>
    <w:p w:rsidR="006E2CCA" w:rsidRPr="009F687E" w:rsidRDefault="006E2CCA" w:rsidP="00C67C05">
      <w:pPr>
        <w:spacing w:line="360" w:lineRule="auto"/>
      </w:pPr>
      <w:r w:rsidRPr="009F687E">
        <w:tab/>
        <w:t>Üniversitemizin stratejik yönetim modeli ile yönetilmesi, mali hizmetlerin yürütülmesinde kontrol ve hesap verme süreçlerinin etkin çalışmasını sağlayacak yöntem, ilke ve standartları belirlemektir.</w:t>
      </w:r>
    </w:p>
    <w:p w:rsidR="006E2CCA" w:rsidRDefault="006E2CCA" w:rsidP="00C67C05">
      <w:pPr>
        <w:pStyle w:val="KonuBal"/>
        <w:jc w:val="both"/>
      </w:pPr>
    </w:p>
    <w:p w:rsidR="006E2CCA" w:rsidRDefault="006E2CCA" w:rsidP="00C67C05">
      <w:pPr>
        <w:pStyle w:val="KonuBal"/>
        <w:jc w:val="both"/>
      </w:pPr>
      <w:r>
        <w:t>Üniversitemiz Vizyonu</w:t>
      </w:r>
    </w:p>
    <w:p w:rsidR="006E2CCA" w:rsidRPr="0044468E" w:rsidRDefault="006E2CCA" w:rsidP="00C67C05">
      <w:pPr>
        <w:spacing w:line="360" w:lineRule="auto"/>
      </w:pPr>
      <w:r w:rsidRPr="0044468E">
        <w:tab/>
        <w:t>Bilimsel araştırmalarla akademik dünyaya, yarattığı etkin fayda ile uluslararası topluma ilham veren ekol bir üniversite olmak.</w:t>
      </w:r>
    </w:p>
    <w:p w:rsidR="006E2CCA" w:rsidRDefault="006E2CCA" w:rsidP="00C67C05">
      <w:pPr>
        <w:spacing w:line="360" w:lineRule="auto"/>
        <w:rPr>
          <w:rFonts w:eastAsiaTheme="majorEastAsia" w:cstheme="majorBidi"/>
          <w:b/>
          <w:i/>
          <w:color w:val="002060"/>
          <w:spacing w:val="-10"/>
          <w:kern w:val="28"/>
          <w:szCs w:val="56"/>
        </w:rPr>
      </w:pPr>
    </w:p>
    <w:p w:rsidR="006E2CCA" w:rsidRPr="009D393B" w:rsidRDefault="006E2CCA" w:rsidP="00C67C05">
      <w:pPr>
        <w:spacing w:line="360" w:lineRule="auto"/>
        <w:rPr>
          <w:rFonts w:eastAsiaTheme="majorEastAsia" w:cstheme="majorBidi"/>
          <w:b/>
          <w:i/>
          <w:spacing w:val="-10"/>
          <w:kern w:val="28"/>
          <w:szCs w:val="56"/>
        </w:rPr>
      </w:pPr>
      <w:r w:rsidRPr="009D393B">
        <w:rPr>
          <w:rFonts w:eastAsiaTheme="majorEastAsia" w:cstheme="majorBidi"/>
          <w:b/>
          <w:i/>
          <w:spacing w:val="-10"/>
          <w:kern w:val="28"/>
          <w:szCs w:val="56"/>
        </w:rPr>
        <w:t>Başkanlığımız Vizyonu</w:t>
      </w:r>
    </w:p>
    <w:p w:rsidR="006E2CCA" w:rsidRPr="009D393B" w:rsidRDefault="006E2CCA" w:rsidP="00C67C05">
      <w:pPr>
        <w:spacing w:line="360" w:lineRule="auto"/>
      </w:pPr>
      <w:r w:rsidRPr="009D393B">
        <w:tab/>
        <w:t>Kaliteli hizmet sunan, hesap verebilen lider bir başkanlık olmaktır.</w:t>
      </w:r>
    </w:p>
    <w:p w:rsidR="006E2CCA" w:rsidRDefault="006E2CCA" w:rsidP="00C67C05">
      <w:pPr>
        <w:pStyle w:val="KonuBal"/>
        <w:jc w:val="both"/>
      </w:pPr>
    </w:p>
    <w:p w:rsidR="006E2CCA" w:rsidRDefault="006E2CCA" w:rsidP="00C67C05">
      <w:pPr>
        <w:pStyle w:val="KonuBal"/>
        <w:jc w:val="both"/>
      </w:pPr>
      <w:r>
        <w:t>Üniversitemiz Temel Değerleri</w:t>
      </w:r>
    </w:p>
    <w:p w:rsidR="006E2CCA" w:rsidRPr="0044468E" w:rsidRDefault="006E2CCA" w:rsidP="00C67C05">
      <w:pPr>
        <w:pStyle w:val="ListeParagraf"/>
        <w:numPr>
          <w:ilvl w:val="0"/>
          <w:numId w:val="4"/>
        </w:numPr>
        <w:spacing w:line="360" w:lineRule="auto"/>
        <w:ind w:left="426" w:firstLine="0"/>
      </w:pPr>
      <w:r w:rsidRPr="0044468E">
        <w:t xml:space="preserve">Ahlak ve Mesleki Etik </w:t>
      </w:r>
    </w:p>
    <w:p w:rsidR="006E2CCA" w:rsidRPr="0044468E" w:rsidRDefault="006E2CCA" w:rsidP="00C67C05">
      <w:pPr>
        <w:pStyle w:val="ListeParagraf"/>
        <w:numPr>
          <w:ilvl w:val="0"/>
          <w:numId w:val="4"/>
        </w:numPr>
        <w:spacing w:line="360" w:lineRule="auto"/>
        <w:ind w:left="426" w:firstLine="0"/>
      </w:pPr>
      <w:r w:rsidRPr="0044468E">
        <w:t xml:space="preserve">Katılımcılık </w:t>
      </w:r>
    </w:p>
    <w:p w:rsidR="006E2CCA" w:rsidRPr="0044468E" w:rsidRDefault="006E2CCA" w:rsidP="00C67C05">
      <w:pPr>
        <w:pStyle w:val="ListeParagraf"/>
        <w:numPr>
          <w:ilvl w:val="0"/>
          <w:numId w:val="4"/>
        </w:numPr>
        <w:spacing w:line="360" w:lineRule="auto"/>
        <w:ind w:left="426" w:firstLine="0"/>
      </w:pPr>
      <w:r w:rsidRPr="0044468E">
        <w:t>Şeffaflık ve Hesap Verebilirlik</w:t>
      </w:r>
    </w:p>
    <w:p w:rsidR="006E2CCA" w:rsidRPr="0044468E" w:rsidRDefault="006E2CCA" w:rsidP="00C67C05">
      <w:pPr>
        <w:pStyle w:val="ListeParagraf"/>
        <w:numPr>
          <w:ilvl w:val="0"/>
          <w:numId w:val="4"/>
        </w:numPr>
        <w:spacing w:line="360" w:lineRule="auto"/>
        <w:ind w:left="426" w:firstLine="0"/>
      </w:pPr>
      <w:r w:rsidRPr="0044468E">
        <w:t>Estetik ve Çevre Duyarlılığı</w:t>
      </w:r>
    </w:p>
    <w:p w:rsidR="006E2CCA" w:rsidRPr="0044468E" w:rsidRDefault="006E2CCA" w:rsidP="00C67C05">
      <w:pPr>
        <w:pStyle w:val="ListeParagraf"/>
        <w:numPr>
          <w:ilvl w:val="0"/>
          <w:numId w:val="4"/>
        </w:numPr>
        <w:spacing w:line="360" w:lineRule="auto"/>
        <w:ind w:left="426" w:firstLine="0"/>
      </w:pPr>
      <w:r w:rsidRPr="0044468E">
        <w:t>Liyakat</w:t>
      </w:r>
    </w:p>
    <w:p w:rsidR="006E2CCA" w:rsidRPr="0044468E" w:rsidRDefault="006E2CCA" w:rsidP="00C67C05">
      <w:pPr>
        <w:pStyle w:val="ListeParagraf"/>
        <w:numPr>
          <w:ilvl w:val="0"/>
          <w:numId w:val="4"/>
        </w:numPr>
        <w:spacing w:line="360" w:lineRule="auto"/>
        <w:ind w:left="426" w:firstLine="0"/>
      </w:pPr>
      <w:r w:rsidRPr="0044468E">
        <w:t>Yenilikçilik</w:t>
      </w:r>
    </w:p>
    <w:p w:rsidR="006E2CCA" w:rsidRPr="0044468E" w:rsidRDefault="006E2CCA" w:rsidP="00C67C05">
      <w:pPr>
        <w:pStyle w:val="ListeParagraf"/>
        <w:numPr>
          <w:ilvl w:val="0"/>
          <w:numId w:val="4"/>
        </w:numPr>
        <w:spacing w:line="360" w:lineRule="auto"/>
        <w:ind w:left="426" w:firstLine="0"/>
      </w:pPr>
      <w:r w:rsidRPr="0044468E">
        <w:t>Yüksek Kalite</w:t>
      </w:r>
    </w:p>
    <w:p w:rsidR="00793557" w:rsidRDefault="00793557" w:rsidP="00C67C05">
      <w:pPr>
        <w:spacing w:line="360" w:lineRule="auto"/>
        <w:rPr>
          <w:rFonts w:eastAsiaTheme="majorEastAsia" w:cstheme="majorBidi"/>
          <w:b/>
          <w:i/>
          <w:color w:val="002060"/>
          <w:spacing w:val="-10"/>
          <w:kern w:val="28"/>
          <w:szCs w:val="56"/>
        </w:rPr>
      </w:pPr>
    </w:p>
    <w:p w:rsidR="006E2CCA" w:rsidRPr="009D393B" w:rsidRDefault="006E2CCA" w:rsidP="00C67C05">
      <w:pPr>
        <w:spacing w:line="360" w:lineRule="auto"/>
        <w:rPr>
          <w:rFonts w:eastAsiaTheme="majorEastAsia" w:cstheme="majorBidi"/>
          <w:b/>
          <w:i/>
          <w:spacing w:val="-10"/>
          <w:kern w:val="28"/>
          <w:szCs w:val="56"/>
        </w:rPr>
      </w:pPr>
      <w:r w:rsidRPr="009D393B">
        <w:rPr>
          <w:rFonts w:eastAsiaTheme="majorEastAsia" w:cstheme="majorBidi"/>
          <w:b/>
          <w:i/>
          <w:spacing w:val="-10"/>
          <w:kern w:val="28"/>
          <w:szCs w:val="56"/>
        </w:rPr>
        <w:t>Başkanlığımız Temel Değerleri</w:t>
      </w:r>
    </w:p>
    <w:p w:rsidR="006E2CCA" w:rsidRPr="009D393B" w:rsidRDefault="006E2CCA" w:rsidP="00C67C05">
      <w:pPr>
        <w:pStyle w:val="ListeParagraf"/>
        <w:numPr>
          <w:ilvl w:val="0"/>
          <w:numId w:val="23"/>
        </w:numPr>
        <w:spacing w:line="360" w:lineRule="auto"/>
      </w:pPr>
      <w:r w:rsidRPr="009D393B">
        <w:t xml:space="preserve">Lider, öncü ve örnek; Başkanlığımızın </w:t>
      </w:r>
      <w:proofErr w:type="gramStart"/>
      <w:r w:rsidRPr="009D393B">
        <w:t>misyon</w:t>
      </w:r>
      <w:proofErr w:type="gramEnd"/>
      <w:r w:rsidRPr="009D393B">
        <w:t xml:space="preserve"> ve vizyonu gereği yürütmekte olduğu işlere en önce adapte olan, diğer kurumlara örnek teşkil eden çalışmalar yapmak.</w:t>
      </w:r>
    </w:p>
    <w:p w:rsidR="006E2CCA" w:rsidRPr="009D393B" w:rsidRDefault="006E2CCA" w:rsidP="00C67C05">
      <w:pPr>
        <w:pStyle w:val="ListeParagraf"/>
        <w:numPr>
          <w:ilvl w:val="0"/>
          <w:numId w:val="23"/>
        </w:numPr>
        <w:spacing w:line="360" w:lineRule="auto"/>
      </w:pPr>
      <w:r w:rsidRPr="009D393B">
        <w:t>Mükemmeli Arayan; Üniversitemizin “Misyon ve Vizyonu” gereği en iyiyi yakalamaya çalışan, mükemmel hizmet için gayret sarf eden.</w:t>
      </w:r>
    </w:p>
    <w:p w:rsidR="006E2CCA" w:rsidRPr="009D393B" w:rsidRDefault="006E2CCA" w:rsidP="00C67C05">
      <w:pPr>
        <w:pStyle w:val="ListeParagraf"/>
        <w:numPr>
          <w:ilvl w:val="0"/>
          <w:numId w:val="23"/>
        </w:numPr>
        <w:spacing w:line="360" w:lineRule="auto"/>
      </w:pPr>
      <w:r w:rsidRPr="009D393B">
        <w:lastRenderedPageBreak/>
        <w:t>Sürekli İyileştirme; Başkanlığımızın en temel hedefi sürekli iyileştirme.</w:t>
      </w:r>
    </w:p>
    <w:p w:rsidR="006E2CCA" w:rsidRPr="009D393B" w:rsidRDefault="006E2CCA" w:rsidP="00C67C05">
      <w:pPr>
        <w:pStyle w:val="ListeParagraf"/>
        <w:numPr>
          <w:ilvl w:val="0"/>
          <w:numId w:val="23"/>
        </w:numPr>
        <w:spacing w:line="360" w:lineRule="auto"/>
      </w:pPr>
      <w:r w:rsidRPr="009D393B">
        <w:t>Katılımcı ve işbirliğine inanan ekip çalışması yürütmek; Katılımcı personel anlayışı ile Başkanlığımızda ekip çalışması ön planda tutularak, tüm personelin fikirlerine değer verilen, birbirine saygı duyan ve güvenen personele sahip olan.</w:t>
      </w:r>
    </w:p>
    <w:p w:rsidR="00604E5A" w:rsidRDefault="00604E5A" w:rsidP="00C67C05">
      <w:pPr>
        <w:pStyle w:val="ListeParagraf"/>
        <w:spacing w:line="360" w:lineRule="auto"/>
        <w:ind w:left="0"/>
      </w:pPr>
    </w:p>
    <w:p w:rsidR="004E0575" w:rsidRDefault="004E0575" w:rsidP="00C67C05">
      <w:pPr>
        <w:pStyle w:val="Balk2"/>
        <w:spacing w:before="0" w:after="0" w:line="360" w:lineRule="auto"/>
        <w:rPr>
          <w:color w:val="C00000"/>
        </w:rPr>
      </w:pPr>
      <w:bookmarkStart w:id="14" w:name="_Toc158292972"/>
      <w:r w:rsidRPr="00180CD7">
        <w:rPr>
          <w:color w:val="C00000"/>
        </w:rPr>
        <w:t>B. Yetki, Görev ve Sorumluluklar</w:t>
      </w:r>
      <w:bookmarkEnd w:id="14"/>
      <w:r w:rsidRPr="00180CD7">
        <w:rPr>
          <w:color w:val="C00000"/>
        </w:rPr>
        <w:t xml:space="preserve"> </w:t>
      </w:r>
      <w:bookmarkEnd w:id="11"/>
      <w:bookmarkEnd w:id="12"/>
      <w:bookmarkEnd w:id="13"/>
    </w:p>
    <w:p w:rsidR="006E2CCA" w:rsidRPr="0044468E" w:rsidRDefault="006E2CCA" w:rsidP="00C67C05">
      <w:pPr>
        <w:spacing w:line="360" w:lineRule="auto"/>
        <w:ind w:firstLine="709"/>
      </w:pPr>
      <w:bookmarkStart w:id="15" w:name="_Toc344971614"/>
      <w:bookmarkStart w:id="16" w:name="_Toc344971755"/>
      <w:proofErr w:type="gramStart"/>
      <w:r w:rsidRPr="0044468E">
        <w:t xml:space="preserve">Strateji Geliştirme Daire Başkanlığı’nın görevleri 10/12/2003 tarihli ve 5018 sayılı Kamu Malî Yönetimi ve Kontrol Kanununun 60 </w:t>
      </w:r>
      <w:proofErr w:type="spellStart"/>
      <w:r w:rsidRPr="0044468E">
        <w:t>ıncı</w:t>
      </w:r>
      <w:proofErr w:type="spellEnd"/>
      <w:r w:rsidRPr="0044468E">
        <w:t xml:space="preserve"> maddesi ile 22/12/2005 tarihli ve 5436 sayılı Kanunun 15 inci maddesi esas alınarak hazırlanan Strateji Geliştirme Birimlerinin Çalışma Usul ve Esasları Hakkında Yönetmeliğin 5 inci maddesinde aşağıdaki gibi belirlenmiştir.</w:t>
      </w:r>
      <w:proofErr w:type="gramEnd"/>
    </w:p>
    <w:p w:rsidR="00557A3D" w:rsidRDefault="006E2CCA" w:rsidP="00C67C05">
      <w:pPr>
        <w:pStyle w:val="ListeParagraf"/>
        <w:numPr>
          <w:ilvl w:val="0"/>
          <w:numId w:val="6"/>
        </w:numPr>
        <w:tabs>
          <w:tab w:val="left" w:pos="993"/>
        </w:tabs>
        <w:spacing w:line="360" w:lineRule="auto"/>
        <w:ind w:left="284" w:firstLine="283"/>
        <w:contextualSpacing w:val="0"/>
      </w:pPr>
      <w:r w:rsidRPr="0044468E">
        <w:t>Ulusal kalkınma strateji ve politikaları, yıllık program ve Cumhurbaşkanınca</w:t>
      </w:r>
    </w:p>
    <w:p w:rsidR="00557A3D" w:rsidRDefault="00557A3D" w:rsidP="00C67C05">
      <w:pPr>
        <w:pStyle w:val="ListeParagraf"/>
        <w:tabs>
          <w:tab w:val="left" w:pos="993"/>
        </w:tabs>
        <w:spacing w:line="360" w:lineRule="auto"/>
        <w:ind w:left="567"/>
        <w:contextualSpacing w:val="0"/>
      </w:pPr>
      <w:r>
        <w:tab/>
      </w:r>
      <w:proofErr w:type="gramStart"/>
      <w:r w:rsidR="006E2CCA" w:rsidRPr="0044468E">
        <w:t>belirlenen  program</w:t>
      </w:r>
      <w:proofErr w:type="gramEnd"/>
      <w:r w:rsidR="006E2CCA" w:rsidRPr="0044468E">
        <w:t xml:space="preserve">  ve  politikalar çerçevesinde Üniversitemizin orta ve uzun vadeli</w:t>
      </w:r>
    </w:p>
    <w:p w:rsidR="00557A3D" w:rsidRDefault="00557A3D" w:rsidP="00C67C05">
      <w:pPr>
        <w:pStyle w:val="ListeParagraf"/>
        <w:tabs>
          <w:tab w:val="left" w:pos="993"/>
        </w:tabs>
        <w:spacing w:line="360" w:lineRule="auto"/>
        <w:ind w:left="567"/>
        <w:contextualSpacing w:val="0"/>
      </w:pPr>
      <w:r>
        <w:tab/>
      </w:r>
      <w:proofErr w:type="gramStart"/>
      <w:r w:rsidR="006E2CCA" w:rsidRPr="0044468E">
        <w:t>strateji</w:t>
      </w:r>
      <w:proofErr w:type="gramEnd"/>
      <w:r w:rsidR="006E2CCA" w:rsidRPr="0044468E">
        <w:t xml:space="preserve"> ve politikalarını belirlemek, amaçlarını oluşturmak üzere gerekli çalışmaları</w:t>
      </w:r>
    </w:p>
    <w:p w:rsidR="006E2CCA" w:rsidRPr="0044468E" w:rsidRDefault="00557A3D" w:rsidP="00C67C05">
      <w:pPr>
        <w:pStyle w:val="ListeParagraf"/>
        <w:tabs>
          <w:tab w:val="left" w:pos="993"/>
        </w:tabs>
        <w:spacing w:line="360" w:lineRule="auto"/>
        <w:ind w:left="567"/>
        <w:contextualSpacing w:val="0"/>
      </w:pPr>
      <w:r>
        <w:tab/>
      </w:r>
      <w:proofErr w:type="gramStart"/>
      <w:r w:rsidR="006E2CCA" w:rsidRPr="0044468E">
        <w:t>yapmak</w:t>
      </w:r>
      <w:proofErr w:type="gramEnd"/>
      <w:r w:rsidR="006E2CCA" w:rsidRPr="0044468E">
        <w:t>.</w:t>
      </w:r>
    </w:p>
    <w:p w:rsidR="00557A3D" w:rsidRDefault="006E2CCA" w:rsidP="00C67C05">
      <w:pPr>
        <w:pStyle w:val="ListeParagraf"/>
        <w:numPr>
          <w:ilvl w:val="0"/>
          <w:numId w:val="6"/>
        </w:numPr>
        <w:tabs>
          <w:tab w:val="left" w:pos="993"/>
        </w:tabs>
        <w:spacing w:line="360" w:lineRule="auto"/>
        <w:ind w:left="284" w:firstLine="283"/>
        <w:contextualSpacing w:val="0"/>
      </w:pPr>
      <w:r w:rsidRPr="0044468E">
        <w:t>Kurumun görev alanına giren konularda performans ve kalite ölçütleri geliştirmek ve</w:t>
      </w:r>
    </w:p>
    <w:p w:rsidR="006E2CCA" w:rsidRPr="0044468E" w:rsidRDefault="00557A3D" w:rsidP="00C67C05">
      <w:pPr>
        <w:pStyle w:val="ListeParagraf"/>
        <w:tabs>
          <w:tab w:val="left" w:pos="993"/>
        </w:tabs>
        <w:spacing w:line="360" w:lineRule="auto"/>
        <w:ind w:left="567"/>
        <w:contextualSpacing w:val="0"/>
      </w:pPr>
      <w:r>
        <w:tab/>
      </w:r>
      <w:proofErr w:type="gramStart"/>
      <w:r w:rsidR="006E2CCA" w:rsidRPr="0044468E">
        <w:t>bu</w:t>
      </w:r>
      <w:proofErr w:type="gramEnd"/>
      <w:r w:rsidR="006E2CCA" w:rsidRPr="0044468E">
        <w:t xml:space="preserve"> kapsamda verilecek diğer görevleri yerine getirmek.</w:t>
      </w:r>
    </w:p>
    <w:p w:rsidR="00557A3D" w:rsidRDefault="006E2CCA" w:rsidP="00C67C05">
      <w:pPr>
        <w:pStyle w:val="ListeParagraf"/>
        <w:numPr>
          <w:ilvl w:val="0"/>
          <w:numId w:val="6"/>
        </w:numPr>
        <w:tabs>
          <w:tab w:val="left" w:pos="993"/>
        </w:tabs>
        <w:spacing w:line="360" w:lineRule="auto"/>
        <w:ind w:left="284" w:firstLine="283"/>
        <w:contextualSpacing w:val="0"/>
      </w:pPr>
      <w:r w:rsidRPr="0044468E">
        <w:t>Kurumun yönetimi ile hizmetlerin geliştirilmesi ve performansla ilgili bilgi ve</w:t>
      </w:r>
    </w:p>
    <w:p w:rsidR="006E2CCA" w:rsidRPr="0044468E" w:rsidRDefault="00557A3D" w:rsidP="00C67C05">
      <w:pPr>
        <w:pStyle w:val="ListeParagraf"/>
        <w:tabs>
          <w:tab w:val="left" w:pos="993"/>
        </w:tabs>
        <w:spacing w:line="360" w:lineRule="auto"/>
        <w:ind w:left="567"/>
        <w:contextualSpacing w:val="0"/>
      </w:pPr>
      <w:r>
        <w:tab/>
      </w:r>
      <w:proofErr w:type="gramStart"/>
      <w:r w:rsidR="006E2CCA" w:rsidRPr="0044468E">
        <w:t>verileri</w:t>
      </w:r>
      <w:proofErr w:type="gramEnd"/>
      <w:r w:rsidR="006E2CCA" w:rsidRPr="0044468E">
        <w:t xml:space="preserve"> toplamak, analiz etmek ve yorumlamak.</w:t>
      </w:r>
    </w:p>
    <w:p w:rsidR="000B65F9" w:rsidRDefault="006E2CCA" w:rsidP="00C67C05">
      <w:pPr>
        <w:pStyle w:val="ListeParagraf"/>
        <w:numPr>
          <w:ilvl w:val="0"/>
          <w:numId w:val="6"/>
        </w:numPr>
        <w:tabs>
          <w:tab w:val="left" w:pos="993"/>
        </w:tabs>
        <w:spacing w:line="360" w:lineRule="auto"/>
        <w:ind w:left="284" w:firstLine="283"/>
        <w:contextualSpacing w:val="0"/>
      </w:pPr>
      <w:r w:rsidRPr="0044468E">
        <w:t>Kurumun görev alanına giren konularda, hizmetleri etkileyecek dış faktörleri</w:t>
      </w:r>
    </w:p>
    <w:p w:rsidR="006E2CCA" w:rsidRPr="0044468E" w:rsidRDefault="006E2CCA" w:rsidP="00C67C05">
      <w:pPr>
        <w:pStyle w:val="ListeParagraf"/>
        <w:tabs>
          <w:tab w:val="left" w:pos="993"/>
        </w:tabs>
        <w:spacing w:line="360" w:lineRule="auto"/>
        <w:ind w:left="993"/>
        <w:contextualSpacing w:val="0"/>
      </w:pPr>
      <w:proofErr w:type="gramStart"/>
      <w:r w:rsidRPr="0044468E">
        <w:t>incelemek</w:t>
      </w:r>
      <w:proofErr w:type="gramEnd"/>
      <w:r w:rsidRPr="0044468E">
        <w:t>, kurum içi kapasite araştırması yapmak, hizmetlerin etkililiğini ve tatmin düzeyini analiz etmek ve genel araştırmalar yapmak.</w:t>
      </w:r>
    </w:p>
    <w:p w:rsidR="006E2CCA" w:rsidRPr="0044468E" w:rsidRDefault="006E2CCA" w:rsidP="00C67C05">
      <w:pPr>
        <w:pStyle w:val="ListeParagraf"/>
        <w:numPr>
          <w:ilvl w:val="0"/>
          <w:numId w:val="6"/>
        </w:numPr>
        <w:tabs>
          <w:tab w:val="left" w:pos="993"/>
        </w:tabs>
        <w:spacing w:line="360" w:lineRule="auto"/>
        <w:ind w:left="284" w:firstLine="283"/>
        <w:contextualSpacing w:val="0"/>
      </w:pPr>
      <w:r w:rsidRPr="0044468E">
        <w:t>Strateji Geliştirme Kurulu’nun sekretarya hizmetlerini yürütmek.</w:t>
      </w:r>
    </w:p>
    <w:p w:rsidR="000B65F9" w:rsidRDefault="006E2CCA" w:rsidP="00C67C05">
      <w:pPr>
        <w:pStyle w:val="ListeParagraf"/>
        <w:numPr>
          <w:ilvl w:val="0"/>
          <w:numId w:val="6"/>
        </w:numPr>
        <w:tabs>
          <w:tab w:val="left" w:pos="993"/>
        </w:tabs>
        <w:spacing w:line="360" w:lineRule="auto"/>
        <w:ind w:left="284" w:firstLine="283"/>
        <w:contextualSpacing w:val="0"/>
      </w:pPr>
      <w:r w:rsidRPr="0044468E">
        <w:t>Kurum stratejik plan ve performans programının hazırlanmasını koordine etmek ve</w:t>
      </w:r>
    </w:p>
    <w:p w:rsidR="006E2CCA" w:rsidRPr="0044468E" w:rsidRDefault="000B65F9" w:rsidP="00C67C05">
      <w:pPr>
        <w:pStyle w:val="ListeParagraf"/>
        <w:tabs>
          <w:tab w:val="left" w:pos="993"/>
        </w:tabs>
        <w:spacing w:line="360" w:lineRule="auto"/>
        <w:ind w:left="567"/>
        <w:contextualSpacing w:val="0"/>
      </w:pPr>
      <w:r>
        <w:tab/>
      </w:r>
      <w:r w:rsidR="006E2CCA" w:rsidRPr="0044468E">
        <w:t xml:space="preserve">sonuçlarının </w:t>
      </w:r>
      <w:proofErr w:type="gramStart"/>
      <w:r w:rsidR="006E2CCA" w:rsidRPr="0044468E">
        <w:t>konsolide</w:t>
      </w:r>
      <w:proofErr w:type="gramEnd"/>
      <w:r w:rsidR="006E2CCA" w:rsidRPr="0044468E">
        <w:t xml:space="preserve"> edilmesi çalışmalarını yürütmek.</w:t>
      </w:r>
    </w:p>
    <w:p w:rsidR="000B65F9" w:rsidRDefault="006E2CCA" w:rsidP="00C67C05">
      <w:pPr>
        <w:pStyle w:val="ListeParagraf"/>
        <w:numPr>
          <w:ilvl w:val="0"/>
          <w:numId w:val="6"/>
        </w:numPr>
        <w:tabs>
          <w:tab w:val="left" w:pos="993"/>
        </w:tabs>
        <w:spacing w:line="360" w:lineRule="auto"/>
        <w:ind w:left="284" w:firstLine="283"/>
        <w:contextualSpacing w:val="0"/>
      </w:pPr>
      <w:r w:rsidRPr="0044468E">
        <w:t>İzleyen iki yılın bütçe tahminlerini de içeren idare bütçesini, stratejik plan ve yıllık</w:t>
      </w:r>
    </w:p>
    <w:p w:rsidR="006E2CCA" w:rsidRPr="0044468E" w:rsidRDefault="006E2CCA" w:rsidP="00C67C05">
      <w:pPr>
        <w:pStyle w:val="ListeParagraf"/>
        <w:tabs>
          <w:tab w:val="left" w:pos="993"/>
        </w:tabs>
        <w:spacing w:line="360" w:lineRule="auto"/>
        <w:ind w:left="993"/>
        <w:contextualSpacing w:val="0"/>
      </w:pPr>
      <w:proofErr w:type="gramStart"/>
      <w:r w:rsidRPr="0044468E">
        <w:t>performans</w:t>
      </w:r>
      <w:proofErr w:type="gramEnd"/>
      <w:r w:rsidRPr="0044468E">
        <w:t xml:space="preserve"> programına uygun olarak hazırlamak ve idare faaliyetlerinin bunlara uygunluğunu izlemek ve değerlendirmek.</w:t>
      </w:r>
    </w:p>
    <w:p w:rsidR="000B65F9" w:rsidRDefault="006E2CCA" w:rsidP="00C67C05">
      <w:pPr>
        <w:pStyle w:val="ListeParagraf"/>
        <w:numPr>
          <w:ilvl w:val="0"/>
          <w:numId w:val="6"/>
        </w:numPr>
        <w:tabs>
          <w:tab w:val="left" w:pos="993"/>
        </w:tabs>
        <w:spacing w:line="360" w:lineRule="auto"/>
        <w:ind w:left="284" w:firstLine="283"/>
        <w:contextualSpacing w:val="0"/>
      </w:pPr>
      <w:r w:rsidRPr="0044468E">
        <w:t>Mevzuatı uyarınca belirlenecek bütçe ilke ve esasları çerçevesinde, ayrıntılı</w:t>
      </w:r>
    </w:p>
    <w:p w:rsidR="006E2CCA" w:rsidRPr="0044468E" w:rsidRDefault="006E2CCA" w:rsidP="00C67C05">
      <w:pPr>
        <w:pStyle w:val="ListeParagraf"/>
        <w:tabs>
          <w:tab w:val="left" w:pos="993"/>
        </w:tabs>
        <w:spacing w:line="360" w:lineRule="auto"/>
        <w:ind w:left="993"/>
        <w:contextualSpacing w:val="0"/>
      </w:pPr>
      <w:proofErr w:type="gramStart"/>
      <w:r w:rsidRPr="0044468E">
        <w:t>finansman</w:t>
      </w:r>
      <w:proofErr w:type="gramEnd"/>
      <w:r w:rsidRPr="0044468E">
        <w:t xml:space="preserve"> programı hazırlamak ve hizmet gereksinimleri dikkate alarak ödeneğinin ilgili birimlere gönderilmesini sağlamak.</w:t>
      </w:r>
    </w:p>
    <w:p w:rsidR="000B65F9" w:rsidRDefault="006E2CCA" w:rsidP="00C67C05">
      <w:pPr>
        <w:pStyle w:val="ListeParagraf"/>
        <w:numPr>
          <w:ilvl w:val="0"/>
          <w:numId w:val="6"/>
        </w:numPr>
        <w:tabs>
          <w:tab w:val="left" w:pos="993"/>
        </w:tabs>
        <w:spacing w:line="360" w:lineRule="auto"/>
        <w:ind w:left="284" w:firstLine="283"/>
        <w:contextualSpacing w:val="0"/>
      </w:pPr>
      <w:r w:rsidRPr="0044468E">
        <w:t>Bütçe kayıtlarını tutmak, bütçe uygulama sonuçlarına ilişkin verileri toplamak,</w:t>
      </w:r>
    </w:p>
    <w:p w:rsidR="006E2CCA" w:rsidRPr="0044468E" w:rsidRDefault="000B65F9" w:rsidP="00C67C05">
      <w:pPr>
        <w:pStyle w:val="ListeParagraf"/>
        <w:tabs>
          <w:tab w:val="left" w:pos="993"/>
        </w:tabs>
        <w:spacing w:line="360" w:lineRule="auto"/>
        <w:ind w:left="567"/>
        <w:contextualSpacing w:val="0"/>
      </w:pPr>
      <w:r>
        <w:tab/>
      </w:r>
      <w:proofErr w:type="gramStart"/>
      <w:r w:rsidR="006E2CCA" w:rsidRPr="0044468E">
        <w:t>değerlendirmek</w:t>
      </w:r>
      <w:proofErr w:type="gramEnd"/>
      <w:r w:rsidR="006E2CCA" w:rsidRPr="0044468E">
        <w:t xml:space="preserve"> ve bütçe kesin hesabı ile mali istatistikleri hazırlamak.</w:t>
      </w:r>
    </w:p>
    <w:p w:rsidR="000B65F9" w:rsidRDefault="006E2CCA" w:rsidP="00C67C05">
      <w:pPr>
        <w:pStyle w:val="ListeParagraf"/>
        <w:numPr>
          <w:ilvl w:val="0"/>
          <w:numId w:val="6"/>
        </w:numPr>
        <w:tabs>
          <w:tab w:val="left" w:pos="993"/>
        </w:tabs>
        <w:spacing w:line="360" w:lineRule="auto"/>
        <w:ind w:left="284" w:firstLine="283"/>
        <w:contextualSpacing w:val="0"/>
      </w:pPr>
      <w:r w:rsidRPr="0044468E">
        <w:t>İlgili mevzuatı çerçevesinde idare gelirlerini tahakkuk ettirmek, gelir ve alacakların</w:t>
      </w:r>
    </w:p>
    <w:p w:rsidR="006E2CCA" w:rsidRPr="0044468E" w:rsidRDefault="000B65F9" w:rsidP="00C67C05">
      <w:pPr>
        <w:pStyle w:val="ListeParagraf"/>
        <w:tabs>
          <w:tab w:val="left" w:pos="993"/>
        </w:tabs>
        <w:spacing w:line="360" w:lineRule="auto"/>
        <w:ind w:left="567"/>
        <w:contextualSpacing w:val="0"/>
      </w:pPr>
      <w:r>
        <w:lastRenderedPageBreak/>
        <w:tab/>
      </w:r>
      <w:proofErr w:type="gramStart"/>
      <w:r w:rsidR="006E2CCA" w:rsidRPr="0044468E">
        <w:t>takip</w:t>
      </w:r>
      <w:proofErr w:type="gramEnd"/>
      <w:r w:rsidR="006E2CCA" w:rsidRPr="0044468E">
        <w:t xml:space="preserve"> ve tahsil işlemlerini yürütmek.</w:t>
      </w:r>
    </w:p>
    <w:p w:rsidR="006E2CCA" w:rsidRPr="0044468E" w:rsidRDefault="006E2CCA" w:rsidP="00C67C05">
      <w:pPr>
        <w:pStyle w:val="ListeParagraf"/>
        <w:numPr>
          <w:ilvl w:val="0"/>
          <w:numId w:val="6"/>
        </w:numPr>
        <w:tabs>
          <w:tab w:val="left" w:pos="993"/>
        </w:tabs>
        <w:spacing w:line="360" w:lineRule="auto"/>
        <w:ind w:left="284" w:firstLine="283"/>
        <w:contextualSpacing w:val="0"/>
      </w:pPr>
      <w:r w:rsidRPr="0044468E">
        <w:t>Kurum muhasebe hizmetlerini yürütmek.</w:t>
      </w:r>
    </w:p>
    <w:p w:rsidR="000B65F9" w:rsidRDefault="006E2CCA" w:rsidP="00C67C05">
      <w:pPr>
        <w:pStyle w:val="ListeParagraf"/>
        <w:numPr>
          <w:ilvl w:val="0"/>
          <w:numId w:val="6"/>
        </w:numPr>
        <w:tabs>
          <w:tab w:val="left" w:pos="993"/>
        </w:tabs>
        <w:spacing w:line="360" w:lineRule="auto"/>
        <w:ind w:left="284" w:firstLine="283"/>
        <w:contextualSpacing w:val="0"/>
      </w:pPr>
      <w:r w:rsidRPr="0044468E">
        <w:t>Harcama birimleri tarafından hazırlanan birim faaliyet raporlarını da esas alarak</w:t>
      </w:r>
    </w:p>
    <w:p w:rsidR="006E2CCA" w:rsidRPr="0044468E" w:rsidRDefault="000B65F9" w:rsidP="00C67C05">
      <w:pPr>
        <w:pStyle w:val="ListeParagraf"/>
        <w:tabs>
          <w:tab w:val="left" w:pos="993"/>
        </w:tabs>
        <w:spacing w:line="360" w:lineRule="auto"/>
        <w:ind w:left="567"/>
        <w:contextualSpacing w:val="0"/>
      </w:pPr>
      <w:r>
        <w:tab/>
      </w:r>
      <w:proofErr w:type="gramStart"/>
      <w:r w:rsidR="006E2CCA" w:rsidRPr="0044468E">
        <w:t>idarenin</w:t>
      </w:r>
      <w:proofErr w:type="gramEnd"/>
      <w:r w:rsidR="006E2CCA" w:rsidRPr="0044468E">
        <w:t xml:space="preserve"> faaliyet raporunu hazırlamak.</w:t>
      </w:r>
    </w:p>
    <w:p w:rsidR="000B65F9" w:rsidRDefault="006E2CCA" w:rsidP="00C67C05">
      <w:pPr>
        <w:pStyle w:val="ListeParagraf"/>
        <w:numPr>
          <w:ilvl w:val="0"/>
          <w:numId w:val="6"/>
        </w:numPr>
        <w:tabs>
          <w:tab w:val="left" w:pos="993"/>
        </w:tabs>
        <w:spacing w:line="360" w:lineRule="auto"/>
        <w:ind w:left="284" w:firstLine="283"/>
        <w:contextualSpacing w:val="0"/>
      </w:pPr>
      <w:r w:rsidRPr="0044468E">
        <w:t>Kurum mülkiyetinde veya kullanımında bulunan taşınır ve taşınmazlara ilişkin icmal</w:t>
      </w:r>
    </w:p>
    <w:p w:rsidR="006E2CCA" w:rsidRPr="0044468E" w:rsidRDefault="000B65F9" w:rsidP="00C67C05">
      <w:pPr>
        <w:pStyle w:val="ListeParagraf"/>
        <w:tabs>
          <w:tab w:val="left" w:pos="993"/>
        </w:tabs>
        <w:spacing w:line="360" w:lineRule="auto"/>
        <w:ind w:left="567"/>
        <w:contextualSpacing w:val="0"/>
      </w:pPr>
      <w:r>
        <w:tab/>
      </w:r>
      <w:proofErr w:type="gramStart"/>
      <w:r w:rsidR="006E2CCA" w:rsidRPr="0044468E">
        <w:t>cetvellerini</w:t>
      </w:r>
      <w:proofErr w:type="gramEnd"/>
      <w:r w:rsidR="006E2CCA" w:rsidRPr="0044468E">
        <w:t xml:space="preserve"> düzenlemek.</w:t>
      </w:r>
    </w:p>
    <w:p w:rsidR="000B65F9" w:rsidRDefault="006E2CCA" w:rsidP="00C67C05">
      <w:pPr>
        <w:pStyle w:val="ListeParagraf"/>
        <w:numPr>
          <w:ilvl w:val="0"/>
          <w:numId w:val="6"/>
        </w:numPr>
        <w:tabs>
          <w:tab w:val="left" w:pos="993"/>
        </w:tabs>
        <w:spacing w:line="360" w:lineRule="auto"/>
        <w:ind w:left="284" w:firstLine="283"/>
        <w:contextualSpacing w:val="0"/>
      </w:pPr>
      <w:r w:rsidRPr="0044468E">
        <w:t>Kurum yatırım programının hazırlanmasını koordine etmek, uygulama sonuçlarını</w:t>
      </w:r>
    </w:p>
    <w:p w:rsidR="006E2CCA" w:rsidRPr="0044468E" w:rsidRDefault="000B65F9" w:rsidP="00C67C05">
      <w:pPr>
        <w:pStyle w:val="ListeParagraf"/>
        <w:tabs>
          <w:tab w:val="left" w:pos="993"/>
        </w:tabs>
        <w:spacing w:line="360" w:lineRule="auto"/>
        <w:ind w:left="567"/>
        <w:contextualSpacing w:val="0"/>
      </w:pPr>
      <w:r>
        <w:tab/>
      </w:r>
      <w:proofErr w:type="gramStart"/>
      <w:r w:rsidR="006E2CCA" w:rsidRPr="0044468E">
        <w:t>izlemek</w:t>
      </w:r>
      <w:proofErr w:type="gramEnd"/>
      <w:r w:rsidR="006E2CCA" w:rsidRPr="0044468E">
        <w:t xml:space="preserve"> ve yıllık yatırım değerlendirme raporunu hazırlamak.</w:t>
      </w:r>
    </w:p>
    <w:p w:rsidR="000B65F9" w:rsidRDefault="006E2CCA" w:rsidP="00C67C05">
      <w:pPr>
        <w:pStyle w:val="ListeParagraf"/>
        <w:numPr>
          <w:ilvl w:val="0"/>
          <w:numId w:val="6"/>
        </w:numPr>
        <w:tabs>
          <w:tab w:val="left" w:pos="993"/>
        </w:tabs>
        <w:spacing w:line="360" w:lineRule="auto"/>
        <w:ind w:left="284" w:firstLine="283"/>
        <w:contextualSpacing w:val="0"/>
      </w:pPr>
      <w:r w:rsidRPr="0044468E">
        <w:t>Kurumun, diğer idareler nezdinde takibi gereken mali iş ve işlemlerini yürütmek ve</w:t>
      </w:r>
    </w:p>
    <w:p w:rsidR="006E2CCA" w:rsidRPr="0044468E" w:rsidRDefault="000B65F9" w:rsidP="00C67C05">
      <w:pPr>
        <w:pStyle w:val="ListeParagraf"/>
        <w:tabs>
          <w:tab w:val="left" w:pos="993"/>
        </w:tabs>
        <w:spacing w:line="360" w:lineRule="auto"/>
        <w:ind w:left="567"/>
        <w:contextualSpacing w:val="0"/>
      </w:pPr>
      <w:r>
        <w:tab/>
      </w:r>
      <w:proofErr w:type="gramStart"/>
      <w:r w:rsidR="006E2CCA" w:rsidRPr="0044468E">
        <w:t>sonuçlandırmak</w:t>
      </w:r>
      <w:proofErr w:type="gramEnd"/>
      <w:r w:rsidR="006E2CCA" w:rsidRPr="0044468E">
        <w:t>.</w:t>
      </w:r>
    </w:p>
    <w:p w:rsidR="000B65F9" w:rsidRDefault="006E2CCA" w:rsidP="00C67C05">
      <w:pPr>
        <w:pStyle w:val="ListeParagraf"/>
        <w:numPr>
          <w:ilvl w:val="0"/>
          <w:numId w:val="6"/>
        </w:numPr>
        <w:tabs>
          <w:tab w:val="left" w:pos="993"/>
        </w:tabs>
        <w:spacing w:line="360" w:lineRule="auto"/>
        <w:ind w:left="284" w:firstLine="283"/>
        <w:contextualSpacing w:val="0"/>
      </w:pPr>
      <w:r w:rsidRPr="0044468E">
        <w:t>Mali kanunlarla ilgili diğer mevzuatın uygulanması konusunda üst yöneticiye ve</w:t>
      </w:r>
    </w:p>
    <w:p w:rsidR="006E2CCA" w:rsidRPr="0044468E" w:rsidRDefault="000B65F9" w:rsidP="00C67C05">
      <w:pPr>
        <w:pStyle w:val="ListeParagraf"/>
        <w:tabs>
          <w:tab w:val="left" w:pos="993"/>
        </w:tabs>
        <w:spacing w:line="360" w:lineRule="auto"/>
        <w:ind w:left="567"/>
        <w:contextualSpacing w:val="0"/>
      </w:pPr>
      <w:r>
        <w:tab/>
      </w:r>
      <w:proofErr w:type="gramStart"/>
      <w:r w:rsidR="006E2CCA" w:rsidRPr="0044468E">
        <w:t>harcama</w:t>
      </w:r>
      <w:proofErr w:type="gramEnd"/>
      <w:r w:rsidR="006E2CCA" w:rsidRPr="0044468E">
        <w:t xml:space="preserve"> yetkililerine gerekli bilgileri sağlamak ve danışmanlık yapmak.</w:t>
      </w:r>
    </w:p>
    <w:p w:rsidR="006E2CCA" w:rsidRPr="0044468E" w:rsidRDefault="006E2CCA" w:rsidP="00C67C05">
      <w:pPr>
        <w:pStyle w:val="ListeParagraf"/>
        <w:numPr>
          <w:ilvl w:val="0"/>
          <w:numId w:val="6"/>
        </w:numPr>
        <w:tabs>
          <w:tab w:val="left" w:pos="993"/>
        </w:tabs>
        <w:spacing w:line="360" w:lineRule="auto"/>
        <w:ind w:left="284" w:firstLine="283"/>
        <w:contextualSpacing w:val="0"/>
      </w:pPr>
      <w:r w:rsidRPr="0044468E">
        <w:t>Ön mali kontrol faaliyetini yürütmek.</w:t>
      </w:r>
    </w:p>
    <w:p w:rsidR="000B65F9" w:rsidRDefault="006E2CCA" w:rsidP="00C67C05">
      <w:pPr>
        <w:pStyle w:val="ListeParagraf"/>
        <w:numPr>
          <w:ilvl w:val="0"/>
          <w:numId w:val="6"/>
        </w:numPr>
        <w:tabs>
          <w:tab w:val="left" w:pos="993"/>
        </w:tabs>
        <w:spacing w:line="360" w:lineRule="auto"/>
        <w:ind w:left="284" w:firstLine="283"/>
        <w:contextualSpacing w:val="0"/>
      </w:pPr>
      <w:r w:rsidRPr="0044468E">
        <w:t>İç kontrol sisteminin kurulması, standartların uygulanması ve geliştirilmesi</w:t>
      </w:r>
    </w:p>
    <w:p w:rsidR="000B65F9" w:rsidRDefault="000B65F9" w:rsidP="00C67C05">
      <w:pPr>
        <w:pStyle w:val="ListeParagraf"/>
        <w:tabs>
          <w:tab w:val="left" w:pos="993"/>
        </w:tabs>
        <w:spacing w:line="360" w:lineRule="auto"/>
        <w:ind w:left="567"/>
        <w:contextualSpacing w:val="0"/>
      </w:pPr>
      <w:r>
        <w:tab/>
      </w:r>
      <w:proofErr w:type="gramStart"/>
      <w:r w:rsidR="006E2CCA" w:rsidRPr="0044468E">
        <w:t>konularında</w:t>
      </w:r>
      <w:proofErr w:type="gramEnd"/>
      <w:r w:rsidR="006E2CCA" w:rsidRPr="0044468E">
        <w:t xml:space="preserve"> çalışmalar yapmak, üst yönetimin iç denetime yönelik işlevinin</w:t>
      </w:r>
    </w:p>
    <w:p w:rsidR="006E2CCA" w:rsidRPr="0044468E" w:rsidRDefault="000B65F9" w:rsidP="00C67C05">
      <w:pPr>
        <w:pStyle w:val="ListeParagraf"/>
        <w:tabs>
          <w:tab w:val="left" w:pos="993"/>
        </w:tabs>
        <w:spacing w:line="360" w:lineRule="auto"/>
        <w:ind w:left="567"/>
        <w:contextualSpacing w:val="0"/>
      </w:pPr>
      <w:r>
        <w:tab/>
      </w:r>
      <w:proofErr w:type="gramStart"/>
      <w:r w:rsidR="006E2CCA" w:rsidRPr="0044468E">
        <w:t>etkililiğini</w:t>
      </w:r>
      <w:proofErr w:type="gramEnd"/>
      <w:r w:rsidR="006E2CCA" w:rsidRPr="0044468E">
        <w:t xml:space="preserve"> ve verimliliğini arttırmak için gerekli hazırlıkları yapmak.</w:t>
      </w:r>
    </w:p>
    <w:p w:rsidR="006E2CCA" w:rsidRDefault="006E2CCA" w:rsidP="00C67C05">
      <w:pPr>
        <w:pStyle w:val="ListeParagraf"/>
        <w:numPr>
          <w:ilvl w:val="0"/>
          <w:numId w:val="6"/>
        </w:numPr>
        <w:tabs>
          <w:tab w:val="left" w:pos="993"/>
        </w:tabs>
        <w:spacing w:line="360" w:lineRule="auto"/>
        <w:ind w:left="284" w:firstLine="283"/>
        <w:contextualSpacing w:val="0"/>
      </w:pPr>
      <w:r w:rsidRPr="0044468E">
        <w:t>Üst yönetici tarafından verilecek diğer görevleri yapmak.</w:t>
      </w:r>
    </w:p>
    <w:p w:rsidR="00F057F0" w:rsidRPr="0044468E" w:rsidRDefault="00F057F0" w:rsidP="00C67C05">
      <w:pPr>
        <w:pStyle w:val="ListeParagraf"/>
        <w:tabs>
          <w:tab w:val="left" w:pos="993"/>
        </w:tabs>
        <w:spacing w:line="360" w:lineRule="auto"/>
        <w:ind w:left="567"/>
        <w:contextualSpacing w:val="0"/>
      </w:pPr>
    </w:p>
    <w:p w:rsidR="006E2CCA" w:rsidRDefault="006E2CCA" w:rsidP="00C67C05">
      <w:pPr>
        <w:tabs>
          <w:tab w:val="left" w:pos="993"/>
        </w:tabs>
        <w:spacing w:line="360" w:lineRule="auto"/>
        <w:ind w:left="284" w:firstLine="283"/>
      </w:pPr>
      <w:r w:rsidRPr="0044468E">
        <w:tab/>
        <w:t>Başkanlığımız, faaliyetlerini Stratejik Yönetim ve Planlama, Bütçe ve Performans</w:t>
      </w:r>
      <w:r w:rsidR="00F057F0">
        <w:t xml:space="preserve"> Programı, İç </w:t>
      </w:r>
      <w:proofErr w:type="gramStart"/>
      <w:r w:rsidR="00F057F0">
        <w:t xml:space="preserve">Kontrol </w:t>
      </w:r>
      <w:r>
        <w:t xml:space="preserve"> </w:t>
      </w:r>
      <w:r w:rsidR="00F057F0">
        <w:t>ile</w:t>
      </w:r>
      <w:proofErr w:type="gramEnd"/>
      <w:r w:rsidR="00F057F0">
        <w:t xml:space="preserve"> </w:t>
      </w:r>
      <w:r>
        <w:t>Muhasebe</w:t>
      </w:r>
      <w:r w:rsidR="003A630E">
        <w:t>,</w:t>
      </w:r>
      <w:r>
        <w:t xml:space="preserve"> </w:t>
      </w:r>
      <w:r w:rsidRPr="0044468E">
        <w:t xml:space="preserve">Kesin Hesap ve Raporlama </w:t>
      </w:r>
      <w:r>
        <w:t>olmak üzere 4</w:t>
      </w:r>
      <w:r w:rsidRPr="0044468E">
        <w:t xml:space="preserve"> alt birimi ile yürütmektedir.</w:t>
      </w:r>
    </w:p>
    <w:p w:rsidR="00604E5A" w:rsidRPr="0044468E" w:rsidRDefault="00604E5A" w:rsidP="00C67C05">
      <w:pPr>
        <w:tabs>
          <w:tab w:val="left" w:pos="993"/>
        </w:tabs>
        <w:spacing w:line="360" w:lineRule="auto"/>
        <w:ind w:left="284" w:firstLine="283"/>
      </w:pPr>
    </w:p>
    <w:p w:rsidR="006E2CCA" w:rsidRDefault="006E2CCA" w:rsidP="00C67C05">
      <w:pPr>
        <w:pStyle w:val="KonuBal"/>
        <w:jc w:val="both"/>
      </w:pPr>
      <w:r>
        <w:t>a) Stratejik Yönetim ve Planlama Fonksiyonu</w:t>
      </w:r>
    </w:p>
    <w:p w:rsidR="006E2CCA" w:rsidRPr="0044468E" w:rsidRDefault="006E2CCA" w:rsidP="00C67C05">
      <w:pPr>
        <w:spacing w:line="360" w:lineRule="auto"/>
      </w:pPr>
      <w:r>
        <w:tab/>
      </w:r>
      <w:r w:rsidRPr="0044468E">
        <w:t>Stratejik yönetim ve planlama fonksiyonu kapsamında yürütülen görevlerimiz şunlardır:</w:t>
      </w:r>
    </w:p>
    <w:p w:rsidR="007E2E6C" w:rsidRDefault="006E2CCA" w:rsidP="00C67C05">
      <w:pPr>
        <w:pStyle w:val="ListeParagraf"/>
        <w:numPr>
          <w:ilvl w:val="0"/>
          <w:numId w:val="7"/>
        </w:numPr>
        <w:tabs>
          <w:tab w:val="left" w:pos="567"/>
          <w:tab w:val="left" w:pos="851"/>
        </w:tabs>
        <w:spacing w:line="360" w:lineRule="auto"/>
        <w:ind w:left="284" w:firstLine="283"/>
        <w:contextualSpacing w:val="0"/>
      </w:pPr>
      <w:r w:rsidRPr="0044468E">
        <w:t>Kurumun stratejik planlama çalışmalarına yönelik bir hazırlık programı oluşturmak,</w:t>
      </w:r>
    </w:p>
    <w:p w:rsidR="007E2E6C" w:rsidRDefault="007E2E6C" w:rsidP="00C67C05">
      <w:pPr>
        <w:pStyle w:val="ListeParagraf"/>
        <w:tabs>
          <w:tab w:val="left" w:pos="567"/>
          <w:tab w:val="left" w:pos="851"/>
        </w:tabs>
        <w:spacing w:line="360" w:lineRule="auto"/>
        <w:ind w:left="567"/>
        <w:contextualSpacing w:val="0"/>
      </w:pPr>
      <w:r>
        <w:tab/>
      </w:r>
      <w:proofErr w:type="gramStart"/>
      <w:r w:rsidR="006E2CCA" w:rsidRPr="0044468E">
        <w:t>idarenin</w:t>
      </w:r>
      <w:proofErr w:type="gramEnd"/>
      <w:r w:rsidR="006E2CCA" w:rsidRPr="0044468E">
        <w:t xml:space="preserve"> stratejik planlama sürecinde ihtiyaç duyulacak eğitim ve danışmanlık</w:t>
      </w:r>
    </w:p>
    <w:p w:rsidR="007E2E6C" w:rsidRDefault="007E2E6C" w:rsidP="00C67C05">
      <w:pPr>
        <w:pStyle w:val="ListeParagraf"/>
        <w:tabs>
          <w:tab w:val="left" w:pos="567"/>
          <w:tab w:val="left" w:pos="851"/>
        </w:tabs>
        <w:spacing w:line="360" w:lineRule="auto"/>
        <w:ind w:left="567"/>
        <w:contextualSpacing w:val="0"/>
      </w:pPr>
      <w:r>
        <w:tab/>
      </w:r>
      <w:proofErr w:type="gramStart"/>
      <w:r w:rsidR="006E2CCA" w:rsidRPr="0044468E">
        <w:t>hizmetlerini</w:t>
      </w:r>
      <w:proofErr w:type="gramEnd"/>
      <w:r w:rsidR="006E2CCA" w:rsidRPr="0044468E">
        <w:t xml:space="preserve"> vermek veya verilmesini sağlamak ve stratejik planlama çalışmalarını</w:t>
      </w:r>
    </w:p>
    <w:p w:rsidR="006E2CCA" w:rsidRPr="0044468E" w:rsidRDefault="007E2E6C" w:rsidP="00C67C05">
      <w:pPr>
        <w:pStyle w:val="ListeParagraf"/>
        <w:tabs>
          <w:tab w:val="left" w:pos="567"/>
          <w:tab w:val="left" w:pos="851"/>
        </w:tabs>
        <w:spacing w:line="360" w:lineRule="auto"/>
        <w:ind w:left="567"/>
        <w:contextualSpacing w:val="0"/>
      </w:pPr>
      <w:r>
        <w:tab/>
      </w:r>
      <w:proofErr w:type="gramStart"/>
      <w:r w:rsidR="006E2CCA" w:rsidRPr="0044468E">
        <w:t>koordine</w:t>
      </w:r>
      <w:proofErr w:type="gramEnd"/>
      <w:r w:rsidR="006E2CCA" w:rsidRPr="0044468E">
        <w:t xml:space="preserve"> etmek.</w:t>
      </w:r>
    </w:p>
    <w:p w:rsidR="006E2CCA" w:rsidRPr="0044468E" w:rsidRDefault="006E2CCA" w:rsidP="00C67C05">
      <w:pPr>
        <w:pStyle w:val="ListeParagraf"/>
        <w:numPr>
          <w:ilvl w:val="0"/>
          <w:numId w:val="7"/>
        </w:numPr>
        <w:tabs>
          <w:tab w:val="left" w:pos="567"/>
          <w:tab w:val="left" w:pos="851"/>
        </w:tabs>
        <w:spacing w:line="360" w:lineRule="auto"/>
        <w:ind w:left="284" w:firstLine="283"/>
        <w:contextualSpacing w:val="0"/>
      </w:pPr>
      <w:r w:rsidRPr="0044468E">
        <w:t>Stratejik planlamaya ilişkin diğer destek hizmetlerini yürütmek.</w:t>
      </w:r>
    </w:p>
    <w:p w:rsidR="006E2CCA" w:rsidRPr="0044468E" w:rsidRDefault="006E2CCA" w:rsidP="00C67C05">
      <w:pPr>
        <w:pStyle w:val="ListeParagraf"/>
        <w:numPr>
          <w:ilvl w:val="0"/>
          <w:numId w:val="7"/>
        </w:numPr>
        <w:tabs>
          <w:tab w:val="left" w:pos="567"/>
          <w:tab w:val="left" w:pos="851"/>
        </w:tabs>
        <w:spacing w:line="360" w:lineRule="auto"/>
        <w:ind w:left="284" w:firstLine="283"/>
        <w:contextualSpacing w:val="0"/>
      </w:pPr>
      <w:r w:rsidRPr="0044468E">
        <w:t>İdare faaliyet raporunu hazırlamak.</w:t>
      </w:r>
    </w:p>
    <w:p w:rsidR="006E2CCA" w:rsidRPr="0044468E" w:rsidRDefault="006E2CCA" w:rsidP="00C67C05">
      <w:pPr>
        <w:pStyle w:val="ListeParagraf"/>
        <w:numPr>
          <w:ilvl w:val="0"/>
          <w:numId w:val="7"/>
        </w:numPr>
        <w:tabs>
          <w:tab w:val="left" w:pos="567"/>
          <w:tab w:val="left" w:pos="851"/>
        </w:tabs>
        <w:spacing w:line="360" w:lineRule="auto"/>
        <w:ind w:left="284" w:firstLine="283"/>
        <w:contextualSpacing w:val="0"/>
      </w:pPr>
      <w:r w:rsidRPr="0044468E">
        <w:t xml:space="preserve">Üniversitemiz </w:t>
      </w:r>
      <w:proofErr w:type="gramStart"/>
      <w:r w:rsidRPr="0044468E">
        <w:t>misyonunun</w:t>
      </w:r>
      <w:proofErr w:type="gramEnd"/>
      <w:r w:rsidRPr="0044468E">
        <w:t xml:space="preserve"> belirlenmesi çalışmalarını yürütmek.</w:t>
      </w:r>
    </w:p>
    <w:p w:rsidR="006E2CCA" w:rsidRPr="0044468E" w:rsidRDefault="006E2CCA" w:rsidP="00C67C05">
      <w:pPr>
        <w:pStyle w:val="ListeParagraf"/>
        <w:numPr>
          <w:ilvl w:val="0"/>
          <w:numId w:val="7"/>
        </w:numPr>
        <w:tabs>
          <w:tab w:val="left" w:pos="567"/>
          <w:tab w:val="left" w:pos="851"/>
        </w:tabs>
        <w:spacing w:line="360" w:lineRule="auto"/>
        <w:ind w:left="284" w:firstLine="283"/>
        <w:contextualSpacing w:val="0"/>
      </w:pPr>
      <w:r w:rsidRPr="0044468E">
        <w:t xml:space="preserve">Kurum görev alanına giren konularda, hizmetleri etkileyecek dış faktörleri incelemek. </w:t>
      </w:r>
    </w:p>
    <w:p w:rsidR="00557A3D" w:rsidRDefault="006E2CCA" w:rsidP="00C67C05">
      <w:pPr>
        <w:pStyle w:val="ListeParagraf"/>
        <w:numPr>
          <w:ilvl w:val="0"/>
          <w:numId w:val="7"/>
        </w:numPr>
        <w:tabs>
          <w:tab w:val="left" w:pos="567"/>
          <w:tab w:val="left" w:pos="851"/>
        </w:tabs>
        <w:spacing w:line="360" w:lineRule="auto"/>
        <w:ind w:left="284" w:firstLine="283"/>
        <w:contextualSpacing w:val="0"/>
      </w:pPr>
      <w:r w:rsidRPr="0044468E">
        <w:t>Yeni hizmet fırsatlarını belirlemek, etkililik ve verimliliği önleyen tehditlere tedbirler</w:t>
      </w:r>
    </w:p>
    <w:p w:rsidR="006E2CCA" w:rsidRPr="0044468E" w:rsidRDefault="00557A3D" w:rsidP="00C67C05">
      <w:pPr>
        <w:pStyle w:val="ListeParagraf"/>
        <w:tabs>
          <w:tab w:val="left" w:pos="567"/>
          <w:tab w:val="left" w:pos="851"/>
        </w:tabs>
        <w:spacing w:line="360" w:lineRule="auto"/>
        <w:ind w:left="567"/>
        <w:contextualSpacing w:val="0"/>
      </w:pPr>
      <w:r>
        <w:tab/>
      </w:r>
      <w:proofErr w:type="gramStart"/>
      <w:r w:rsidR="006E2CCA" w:rsidRPr="0044468E">
        <w:t>almak</w:t>
      </w:r>
      <w:proofErr w:type="gramEnd"/>
      <w:r w:rsidR="006E2CCA" w:rsidRPr="0044468E">
        <w:t xml:space="preserve">. </w:t>
      </w:r>
    </w:p>
    <w:p w:rsidR="00557A3D" w:rsidRDefault="006E2CCA" w:rsidP="00C67C05">
      <w:pPr>
        <w:pStyle w:val="ListeParagraf"/>
        <w:numPr>
          <w:ilvl w:val="0"/>
          <w:numId w:val="7"/>
        </w:numPr>
        <w:tabs>
          <w:tab w:val="left" w:pos="567"/>
          <w:tab w:val="left" w:pos="851"/>
        </w:tabs>
        <w:spacing w:line="360" w:lineRule="auto"/>
        <w:ind w:left="284" w:firstLine="283"/>
        <w:contextualSpacing w:val="0"/>
      </w:pPr>
      <w:r w:rsidRPr="0044468E">
        <w:lastRenderedPageBreak/>
        <w:t>Kurum içi kapasite araştırması yapmak, hizmetlerin etkililiğini ve yararlanıcı</w:t>
      </w:r>
    </w:p>
    <w:p w:rsidR="006E2CCA" w:rsidRPr="0044468E" w:rsidRDefault="00557A3D" w:rsidP="00C67C05">
      <w:pPr>
        <w:pStyle w:val="ListeParagraf"/>
        <w:tabs>
          <w:tab w:val="left" w:pos="567"/>
          <w:tab w:val="left" w:pos="851"/>
        </w:tabs>
        <w:spacing w:line="360" w:lineRule="auto"/>
        <w:ind w:left="567"/>
        <w:contextualSpacing w:val="0"/>
      </w:pPr>
      <w:r>
        <w:tab/>
      </w:r>
      <w:proofErr w:type="gramStart"/>
      <w:r w:rsidR="006E2CCA" w:rsidRPr="0044468E">
        <w:t>memnuniyetini</w:t>
      </w:r>
      <w:proofErr w:type="gramEnd"/>
      <w:r w:rsidR="006E2CCA" w:rsidRPr="0044468E">
        <w:t xml:space="preserve"> analiz etmek ve genel araştırmalar yapmak.</w:t>
      </w:r>
    </w:p>
    <w:p w:rsidR="006E2CCA" w:rsidRPr="0044468E" w:rsidRDefault="006E2CCA" w:rsidP="00C67C05">
      <w:pPr>
        <w:pStyle w:val="ListeParagraf"/>
        <w:numPr>
          <w:ilvl w:val="0"/>
          <w:numId w:val="7"/>
        </w:numPr>
        <w:tabs>
          <w:tab w:val="left" w:pos="567"/>
          <w:tab w:val="left" w:pos="851"/>
        </w:tabs>
        <w:spacing w:line="360" w:lineRule="auto"/>
        <w:ind w:left="284" w:firstLine="283"/>
        <w:contextualSpacing w:val="0"/>
      </w:pPr>
      <w:r w:rsidRPr="0044468E">
        <w:t>İdarenin üstünlük ve zayıflıklarını tespit etmek.</w:t>
      </w:r>
    </w:p>
    <w:p w:rsidR="006E2CCA" w:rsidRPr="0044468E" w:rsidRDefault="006E2CCA" w:rsidP="00C67C05">
      <w:pPr>
        <w:pStyle w:val="ListeParagraf"/>
        <w:numPr>
          <w:ilvl w:val="0"/>
          <w:numId w:val="7"/>
        </w:numPr>
        <w:tabs>
          <w:tab w:val="left" w:pos="567"/>
          <w:tab w:val="left" w:pos="851"/>
        </w:tabs>
        <w:spacing w:line="360" w:lineRule="auto"/>
        <w:ind w:left="284" w:firstLine="283"/>
        <w:contextualSpacing w:val="0"/>
      </w:pPr>
      <w:r w:rsidRPr="0044468E">
        <w:t>Kurum görev alanıyla ilgili araştırma-geliştirme faaliyetlerini yürütmek.</w:t>
      </w:r>
    </w:p>
    <w:p w:rsidR="006E2CCA" w:rsidRPr="0044468E" w:rsidRDefault="006E2CCA" w:rsidP="00C67C05">
      <w:pPr>
        <w:pStyle w:val="ListeParagraf"/>
        <w:numPr>
          <w:ilvl w:val="0"/>
          <w:numId w:val="7"/>
        </w:numPr>
        <w:tabs>
          <w:tab w:val="left" w:pos="567"/>
          <w:tab w:val="left" w:pos="851"/>
        </w:tabs>
        <w:spacing w:line="360" w:lineRule="auto"/>
        <w:ind w:left="284" w:firstLine="283"/>
        <w:contextualSpacing w:val="0"/>
      </w:pPr>
      <w:r w:rsidRPr="0044468E">
        <w:t>Kurum faaliyetleri ile ilgili bilgi ve verileri toplamak, tasnif etmek, analiz etmek.</w:t>
      </w:r>
    </w:p>
    <w:p w:rsidR="00F057F0" w:rsidRDefault="00F057F0" w:rsidP="00C67C05">
      <w:pPr>
        <w:pStyle w:val="KonuBal"/>
        <w:jc w:val="both"/>
        <w:rPr>
          <w:sz w:val="24"/>
        </w:rPr>
      </w:pPr>
    </w:p>
    <w:p w:rsidR="006E2CCA" w:rsidRPr="00AD35B3" w:rsidRDefault="006E2CCA" w:rsidP="00C67C05">
      <w:pPr>
        <w:pStyle w:val="KonuBal"/>
        <w:jc w:val="both"/>
        <w:rPr>
          <w:sz w:val="24"/>
        </w:rPr>
      </w:pPr>
      <w:r w:rsidRPr="00AD35B3">
        <w:rPr>
          <w:sz w:val="24"/>
        </w:rPr>
        <w:t xml:space="preserve">Performans ve Kalite Ölçütleri Geliştirme Fonksiyonu </w:t>
      </w:r>
    </w:p>
    <w:p w:rsidR="006E2CCA" w:rsidRPr="0044468E" w:rsidRDefault="006E2CCA" w:rsidP="00C67C05">
      <w:pPr>
        <w:spacing w:line="360" w:lineRule="auto"/>
        <w:ind w:firstLine="708"/>
      </w:pPr>
      <w:r w:rsidRPr="0044468E">
        <w:t>Performans ve kalite ölçütleri geliştirme fonksiyonu kapsamında yürütülen görevlerimiz şunlardır:</w:t>
      </w:r>
    </w:p>
    <w:p w:rsidR="006E2CCA" w:rsidRPr="0044468E" w:rsidRDefault="006E2CCA" w:rsidP="00C67C05">
      <w:pPr>
        <w:pStyle w:val="ListeParagraf"/>
        <w:numPr>
          <w:ilvl w:val="0"/>
          <w:numId w:val="25"/>
        </w:numPr>
        <w:tabs>
          <w:tab w:val="left" w:pos="993"/>
        </w:tabs>
        <w:spacing w:line="360" w:lineRule="auto"/>
      </w:pPr>
      <w:r w:rsidRPr="0044468E">
        <w:t>Kurum görev alanına giren konularda performans ve kalite ölçütleri geliştirmek.</w:t>
      </w:r>
    </w:p>
    <w:p w:rsidR="006E2CCA" w:rsidRPr="0044468E" w:rsidRDefault="006E2CCA" w:rsidP="00C67C05">
      <w:pPr>
        <w:pStyle w:val="ListeParagraf"/>
        <w:numPr>
          <w:ilvl w:val="0"/>
          <w:numId w:val="25"/>
        </w:numPr>
        <w:tabs>
          <w:tab w:val="left" w:pos="993"/>
        </w:tabs>
        <w:spacing w:line="360" w:lineRule="auto"/>
      </w:pPr>
      <w:r w:rsidRPr="0044468E">
        <w:t>Kurum yönetimi ile hizmetlerin geliştirilmesi ve performansla ilgili bilgi ve verileri toplamak, analiz etmek ve yorumlamak.</w:t>
      </w:r>
    </w:p>
    <w:p w:rsidR="006E2CCA" w:rsidRPr="0044468E" w:rsidRDefault="006E2CCA" w:rsidP="00C67C05">
      <w:pPr>
        <w:pStyle w:val="ListeParagraf"/>
        <w:numPr>
          <w:ilvl w:val="0"/>
          <w:numId w:val="25"/>
        </w:numPr>
        <w:tabs>
          <w:tab w:val="left" w:pos="993"/>
        </w:tabs>
        <w:spacing w:line="360" w:lineRule="auto"/>
      </w:pPr>
      <w:r w:rsidRPr="0044468E">
        <w:t>Kurumun ve/veya birimlerin belirlenen performans ve kalite ölçütlerine uyumunu değerlendirerek üst yöneticiye sunmak.</w:t>
      </w:r>
    </w:p>
    <w:p w:rsidR="00F057F0" w:rsidRDefault="00F057F0" w:rsidP="00C67C05">
      <w:pPr>
        <w:pStyle w:val="KonuBal"/>
        <w:tabs>
          <w:tab w:val="left" w:pos="993"/>
        </w:tabs>
        <w:jc w:val="both"/>
        <w:rPr>
          <w:sz w:val="24"/>
        </w:rPr>
      </w:pPr>
    </w:p>
    <w:p w:rsidR="006E2CCA" w:rsidRPr="00AD35B3" w:rsidRDefault="006E2CCA" w:rsidP="00C67C05">
      <w:pPr>
        <w:pStyle w:val="KonuBal"/>
        <w:tabs>
          <w:tab w:val="left" w:pos="993"/>
        </w:tabs>
        <w:jc w:val="both"/>
        <w:rPr>
          <w:sz w:val="24"/>
        </w:rPr>
      </w:pPr>
      <w:r w:rsidRPr="00AD35B3">
        <w:rPr>
          <w:sz w:val="24"/>
        </w:rPr>
        <w:t>Yönetim Bilgi Sistemi Fonksiyonu</w:t>
      </w:r>
    </w:p>
    <w:p w:rsidR="006E2CCA" w:rsidRPr="0044468E" w:rsidRDefault="00F057F0" w:rsidP="00C67C05">
      <w:pPr>
        <w:tabs>
          <w:tab w:val="left" w:pos="709"/>
        </w:tabs>
        <w:spacing w:line="360" w:lineRule="auto"/>
      </w:pPr>
      <w:r>
        <w:tab/>
      </w:r>
      <w:r w:rsidR="006E2CCA" w:rsidRPr="0044468E">
        <w:t>Yönetim bilgi sistemi fonksiyonu kapsamında yürütülen görevlerimiz şunlardır:</w:t>
      </w:r>
    </w:p>
    <w:p w:rsidR="006E2CCA" w:rsidRPr="0044468E" w:rsidRDefault="006E2CCA" w:rsidP="00C67C05">
      <w:pPr>
        <w:pStyle w:val="ListeParagraf"/>
        <w:numPr>
          <w:ilvl w:val="0"/>
          <w:numId w:val="26"/>
        </w:numPr>
        <w:tabs>
          <w:tab w:val="left" w:pos="993"/>
        </w:tabs>
        <w:spacing w:line="360" w:lineRule="auto"/>
      </w:pPr>
      <w:r w:rsidRPr="0044468E">
        <w:t>Yönetim bilgi sistemlerine ilişkin hizmetleri ilgili birimlerle işbirliği içinde yerine getirmek.</w:t>
      </w:r>
    </w:p>
    <w:p w:rsidR="006E2CCA" w:rsidRPr="0044468E" w:rsidRDefault="006E2CCA" w:rsidP="00C67C05">
      <w:pPr>
        <w:pStyle w:val="ListeParagraf"/>
        <w:numPr>
          <w:ilvl w:val="0"/>
          <w:numId w:val="26"/>
        </w:numPr>
        <w:tabs>
          <w:tab w:val="left" w:pos="993"/>
        </w:tabs>
        <w:spacing w:line="360" w:lineRule="auto"/>
      </w:pPr>
      <w:r w:rsidRPr="0044468E">
        <w:t>Yönetim bilgi sisteminin geliştirilmesi çalışmalarını yürütmek.</w:t>
      </w:r>
    </w:p>
    <w:p w:rsidR="006E2CCA" w:rsidRDefault="006E2CCA" w:rsidP="00C67C05">
      <w:pPr>
        <w:pStyle w:val="ListeParagraf"/>
        <w:numPr>
          <w:ilvl w:val="0"/>
          <w:numId w:val="26"/>
        </w:numPr>
        <w:tabs>
          <w:tab w:val="left" w:pos="993"/>
        </w:tabs>
        <w:spacing w:line="360" w:lineRule="auto"/>
      </w:pPr>
      <w:r w:rsidRPr="0044468E">
        <w:t>İstatistikî kayıt ve kalite kontrol işlemlerini yapmak.</w:t>
      </w:r>
    </w:p>
    <w:p w:rsidR="00604E5A" w:rsidRPr="0044468E" w:rsidRDefault="00604E5A" w:rsidP="00C67C05">
      <w:pPr>
        <w:pStyle w:val="ListeParagraf"/>
        <w:tabs>
          <w:tab w:val="left" w:pos="993"/>
        </w:tabs>
        <w:spacing w:line="360" w:lineRule="auto"/>
        <w:ind w:left="1134"/>
        <w:contextualSpacing w:val="0"/>
      </w:pPr>
    </w:p>
    <w:p w:rsidR="006E2CCA" w:rsidRPr="008F008D" w:rsidRDefault="00AD35B3" w:rsidP="00C67C05">
      <w:pPr>
        <w:pStyle w:val="KonuBal"/>
        <w:jc w:val="both"/>
      </w:pPr>
      <w:r>
        <w:t>b</w:t>
      </w:r>
      <w:r w:rsidR="006E2CCA" w:rsidRPr="008F008D">
        <w:t xml:space="preserve">) </w:t>
      </w:r>
      <w:r>
        <w:rPr>
          <w:rStyle w:val="Gl"/>
          <w:b/>
          <w:color w:val="404040"/>
          <w:szCs w:val="28"/>
          <w:bdr w:val="none" w:sz="0" w:space="0" w:color="auto" w:frame="1"/>
        </w:rPr>
        <w:t>Bütçe v</w:t>
      </w:r>
      <w:r w:rsidRPr="00AD35B3">
        <w:rPr>
          <w:rStyle w:val="Gl"/>
          <w:b/>
          <w:color w:val="404040"/>
          <w:szCs w:val="28"/>
          <w:bdr w:val="none" w:sz="0" w:space="0" w:color="auto" w:frame="1"/>
        </w:rPr>
        <w:t xml:space="preserve">e Performans Programı </w:t>
      </w:r>
      <w:r w:rsidR="006E2CCA" w:rsidRPr="008F008D">
        <w:t>Fonksiyonu</w:t>
      </w:r>
    </w:p>
    <w:p w:rsidR="006E2CCA" w:rsidRPr="0044468E" w:rsidRDefault="006E2CCA" w:rsidP="00C67C05">
      <w:pPr>
        <w:spacing w:line="360" w:lineRule="auto"/>
      </w:pPr>
      <w:r w:rsidRPr="0044468E">
        <w:tab/>
      </w:r>
      <w:r w:rsidR="00AD35B3">
        <w:t xml:space="preserve">Bütçe ve Performans Programı </w:t>
      </w:r>
      <w:r w:rsidRPr="0044468E">
        <w:t>fonksiyonu kapsamında yürütülen görevlerimiz şunlardır:</w:t>
      </w:r>
    </w:p>
    <w:p w:rsidR="006E2CCA" w:rsidRPr="0044468E" w:rsidRDefault="006E2CCA" w:rsidP="00C67C05">
      <w:pPr>
        <w:pStyle w:val="ListeParagraf"/>
        <w:numPr>
          <w:ilvl w:val="1"/>
          <w:numId w:val="10"/>
        </w:numPr>
        <w:tabs>
          <w:tab w:val="left" w:pos="851"/>
        </w:tabs>
        <w:spacing w:line="360" w:lineRule="auto"/>
        <w:ind w:left="284" w:firstLine="283"/>
        <w:contextualSpacing w:val="0"/>
      </w:pPr>
      <w:r w:rsidRPr="0044468E">
        <w:t>Performans programı hazırlıklarının koordinasyonunu sağlamak,</w:t>
      </w:r>
    </w:p>
    <w:p w:rsidR="006E2CCA" w:rsidRPr="0044468E" w:rsidRDefault="006E2CCA" w:rsidP="00C67C05">
      <w:pPr>
        <w:pStyle w:val="ListeParagraf"/>
        <w:numPr>
          <w:ilvl w:val="1"/>
          <w:numId w:val="10"/>
        </w:numPr>
        <w:tabs>
          <w:tab w:val="left" w:pos="851"/>
        </w:tabs>
        <w:spacing w:line="360" w:lineRule="auto"/>
        <w:ind w:left="284" w:firstLine="283"/>
        <w:contextualSpacing w:val="0"/>
      </w:pPr>
      <w:r w:rsidRPr="0044468E">
        <w:t>Bütçeyi hazırlamak,</w:t>
      </w:r>
    </w:p>
    <w:p w:rsidR="006E2CCA" w:rsidRPr="0044468E" w:rsidRDefault="006E2CCA" w:rsidP="00C67C05">
      <w:pPr>
        <w:pStyle w:val="ListeParagraf"/>
        <w:numPr>
          <w:ilvl w:val="1"/>
          <w:numId w:val="10"/>
        </w:numPr>
        <w:tabs>
          <w:tab w:val="left" w:pos="851"/>
        </w:tabs>
        <w:spacing w:line="360" w:lineRule="auto"/>
        <w:ind w:left="284" w:firstLine="283"/>
        <w:contextualSpacing w:val="0"/>
      </w:pPr>
      <w:r w:rsidRPr="0044468E">
        <w:t xml:space="preserve">Ayrıntılı </w:t>
      </w:r>
      <w:r w:rsidR="00AD35B3">
        <w:t xml:space="preserve">harcama veya </w:t>
      </w:r>
      <w:r w:rsidRPr="0044468E">
        <w:t>finansman programını hazırlamak,</w:t>
      </w:r>
    </w:p>
    <w:p w:rsidR="006E2CCA" w:rsidRPr="0044468E" w:rsidRDefault="006E2CCA" w:rsidP="00C67C05">
      <w:pPr>
        <w:pStyle w:val="ListeParagraf"/>
        <w:numPr>
          <w:ilvl w:val="1"/>
          <w:numId w:val="10"/>
        </w:numPr>
        <w:tabs>
          <w:tab w:val="left" w:pos="851"/>
        </w:tabs>
        <w:spacing w:line="360" w:lineRule="auto"/>
        <w:ind w:left="284" w:firstLine="283"/>
        <w:contextualSpacing w:val="0"/>
      </w:pPr>
      <w:r w:rsidRPr="0044468E">
        <w:t>Bütçe işlemlerini gerçekleştirmek ve kayıtlarını tutmak,</w:t>
      </w:r>
    </w:p>
    <w:p w:rsidR="006E2CCA" w:rsidRPr="0044468E" w:rsidRDefault="006E2CCA" w:rsidP="00C67C05">
      <w:pPr>
        <w:pStyle w:val="ListeParagraf"/>
        <w:numPr>
          <w:ilvl w:val="1"/>
          <w:numId w:val="10"/>
        </w:numPr>
        <w:tabs>
          <w:tab w:val="left" w:pos="851"/>
        </w:tabs>
        <w:spacing w:line="360" w:lineRule="auto"/>
        <w:ind w:left="284" w:firstLine="283"/>
        <w:contextualSpacing w:val="0"/>
      </w:pPr>
      <w:r w:rsidRPr="0044468E">
        <w:t>Ödenek gönderme belgesi düzenlemek,</w:t>
      </w:r>
    </w:p>
    <w:p w:rsidR="006E2CCA" w:rsidRPr="0044468E" w:rsidRDefault="006E2CCA" w:rsidP="00C67C05">
      <w:pPr>
        <w:pStyle w:val="ListeParagraf"/>
        <w:numPr>
          <w:ilvl w:val="1"/>
          <w:numId w:val="10"/>
        </w:numPr>
        <w:tabs>
          <w:tab w:val="left" w:pos="851"/>
        </w:tabs>
        <w:spacing w:line="360" w:lineRule="auto"/>
        <w:ind w:left="284" w:firstLine="283"/>
        <w:contextualSpacing w:val="0"/>
      </w:pPr>
      <w:r w:rsidRPr="0044468E">
        <w:t>Gelirlerin tahakkuku ile gelir ve alacakların takip işlemlerini yürütmek,</w:t>
      </w:r>
    </w:p>
    <w:p w:rsidR="000B65F9" w:rsidRDefault="006E2CCA" w:rsidP="00C67C05">
      <w:pPr>
        <w:pStyle w:val="ListeParagraf"/>
        <w:numPr>
          <w:ilvl w:val="1"/>
          <w:numId w:val="10"/>
        </w:numPr>
        <w:tabs>
          <w:tab w:val="left" w:pos="851"/>
        </w:tabs>
        <w:spacing w:line="360" w:lineRule="auto"/>
        <w:ind w:left="284" w:firstLine="283"/>
        <w:contextualSpacing w:val="0"/>
      </w:pPr>
      <w:r w:rsidRPr="0044468E">
        <w:t>Yatırım programı hazırlıklarının koordinasyonunu</w:t>
      </w:r>
      <w:r w:rsidR="000B65F9">
        <w:t xml:space="preserve"> sağlamak, uygulama sonuçlarını</w:t>
      </w:r>
    </w:p>
    <w:p w:rsidR="006E2CCA" w:rsidRPr="0044468E" w:rsidRDefault="000B65F9" w:rsidP="00C67C05">
      <w:pPr>
        <w:pStyle w:val="ListeParagraf"/>
        <w:tabs>
          <w:tab w:val="left" w:pos="851"/>
        </w:tabs>
        <w:spacing w:line="360" w:lineRule="auto"/>
        <w:ind w:left="567"/>
        <w:contextualSpacing w:val="0"/>
      </w:pPr>
      <w:r>
        <w:tab/>
      </w:r>
      <w:proofErr w:type="gramStart"/>
      <w:r w:rsidR="006E2CCA" w:rsidRPr="0044468E">
        <w:t>izlemek</w:t>
      </w:r>
      <w:proofErr w:type="gramEnd"/>
      <w:r w:rsidR="006E2CCA" w:rsidRPr="0044468E">
        <w:t xml:space="preserve"> ve yıllık yatırım değerlendirme raporunu hazırlamak,</w:t>
      </w:r>
    </w:p>
    <w:p w:rsidR="000B65F9" w:rsidRDefault="006E2CCA" w:rsidP="00C67C05">
      <w:pPr>
        <w:pStyle w:val="ListeParagraf"/>
        <w:numPr>
          <w:ilvl w:val="1"/>
          <w:numId w:val="10"/>
        </w:numPr>
        <w:tabs>
          <w:tab w:val="left" w:pos="851"/>
        </w:tabs>
        <w:spacing w:line="360" w:lineRule="auto"/>
        <w:ind w:left="284" w:firstLine="283"/>
        <w:contextualSpacing w:val="0"/>
      </w:pPr>
      <w:r w:rsidRPr="0044468E">
        <w:t>Bütçe uygulama sonuçlarını raporlamak; sorunları önleyici ve etkililiği artırıcı</w:t>
      </w:r>
    </w:p>
    <w:p w:rsidR="00AD35B3" w:rsidRDefault="000B65F9" w:rsidP="00C67C05">
      <w:pPr>
        <w:pStyle w:val="ListeParagraf"/>
        <w:tabs>
          <w:tab w:val="left" w:pos="851"/>
        </w:tabs>
        <w:spacing w:line="360" w:lineRule="auto"/>
        <w:ind w:left="567"/>
        <w:contextualSpacing w:val="0"/>
      </w:pPr>
      <w:r>
        <w:lastRenderedPageBreak/>
        <w:tab/>
      </w:r>
      <w:proofErr w:type="gramStart"/>
      <w:r w:rsidR="006E2CCA" w:rsidRPr="0044468E">
        <w:t>tedbirler</w:t>
      </w:r>
      <w:proofErr w:type="gramEnd"/>
      <w:r w:rsidR="006E2CCA" w:rsidRPr="0044468E">
        <w:t xml:space="preserve"> üretmek,</w:t>
      </w:r>
    </w:p>
    <w:p w:rsidR="000B65F9" w:rsidRPr="007E2E6C" w:rsidRDefault="00AD35B3" w:rsidP="00C67C05">
      <w:pPr>
        <w:pStyle w:val="ListeParagraf"/>
        <w:numPr>
          <w:ilvl w:val="1"/>
          <w:numId w:val="10"/>
        </w:numPr>
        <w:tabs>
          <w:tab w:val="left" w:pos="851"/>
        </w:tabs>
        <w:spacing w:line="360" w:lineRule="auto"/>
        <w:ind w:left="284" w:firstLine="283"/>
        <w:contextualSpacing w:val="0"/>
      </w:pPr>
      <w:r w:rsidRPr="007E2E6C">
        <w:t>Yatırım programı uygulama sonuçlarını 3’er aylık dönemler halinde İl Planlama ve</w:t>
      </w:r>
    </w:p>
    <w:p w:rsidR="00AD35B3" w:rsidRPr="007E2E6C" w:rsidRDefault="00AD35B3" w:rsidP="00C67C05">
      <w:pPr>
        <w:pStyle w:val="ListeParagraf"/>
        <w:tabs>
          <w:tab w:val="left" w:pos="851"/>
        </w:tabs>
        <w:spacing w:line="360" w:lineRule="auto"/>
        <w:ind w:left="851"/>
        <w:contextualSpacing w:val="0"/>
      </w:pPr>
      <w:r w:rsidRPr="007E2E6C">
        <w:t>Koordinasyon Kurulu Başkanlığı’na raporlamak ve İLYAS sistemine veri girişi yapmak,</w:t>
      </w:r>
    </w:p>
    <w:p w:rsidR="000B65F9" w:rsidRDefault="006E2CCA" w:rsidP="00C67C05">
      <w:pPr>
        <w:pStyle w:val="ListeParagraf"/>
        <w:numPr>
          <w:ilvl w:val="1"/>
          <w:numId w:val="10"/>
        </w:numPr>
        <w:tabs>
          <w:tab w:val="left" w:pos="851"/>
        </w:tabs>
        <w:spacing w:line="360" w:lineRule="auto"/>
        <w:ind w:left="284" w:firstLine="283"/>
        <w:contextualSpacing w:val="0"/>
      </w:pPr>
      <w:r w:rsidRPr="0044468E">
        <w:t>Kurum faaliyetlerinin stratejik plan, performans programı ve bütçeye uygunluğunu</w:t>
      </w:r>
    </w:p>
    <w:p w:rsidR="006E2CCA" w:rsidRDefault="000B65F9" w:rsidP="00C67C05">
      <w:pPr>
        <w:pStyle w:val="ListeParagraf"/>
        <w:tabs>
          <w:tab w:val="left" w:pos="851"/>
        </w:tabs>
        <w:spacing w:line="360" w:lineRule="auto"/>
        <w:ind w:left="567"/>
        <w:contextualSpacing w:val="0"/>
      </w:pPr>
      <w:r>
        <w:tab/>
      </w:r>
      <w:proofErr w:type="gramStart"/>
      <w:r w:rsidR="006E2CCA" w:rsidRPr="0044468E">
        <w:t>izlemek</w:t>
      </w:r>
      <w:proofErr w:type="gramEnd"/>
      <w:r w:rsidR="006E2CCA" w:rsidRPr="0044468E">
        <w:t xml:space="preserve"> ve değerlendirmek.</w:t>
      </w:r>
    </w:p>
    <w:p w:rsidR="00604E5A" w:rsidRPr="0044468E" w:rsidRDefault="00604E5A" w:rsidP="00C67C05">
      <w:pPr>
        <w:pStyle w:val="ListeParagraf"/>
        <w:tabs>
          <w:tab w:val="left" w:pos="851"/>
        </w:tabs>
        <w:spacing w:line="360" w:lineRule="auto"/>
        <w:ind w:left="567"/>
        <w:contextualSpacing w:val="0"/>
      </w:pPr>
    </w:p>
    <w:p w:rsidR="006E2CCA" w:rsidRDefault="00E23308" w:rsidP="00C67C05">
      <w:pPr>
        <w:spacing w:line="360" w:lineRule="auto"/>
        <w:rPr>
          <w:b/>
          <w:sz w:val="28"/>
          <w:szCs w:val="28"/>
        </w:rPr>
      </w:pPr>
      <w:r w:rsidRPr="00E23308">
        <w:rPr>
          <w:b/>
          <w:sz w:val="28"/>
          <w:szCs w:val="28"/>
        </w:rPr>
        <w:t xml:space="preserve">c) </w:t>
      </w:r>
      <w:r w:rsidR="006E2CCA" w:rsidRPr="00E23308">
        <w:rPr>
          <w:b/>
          <w:sz w:val="28"/>
          <w:szCs w:val="28"/>
        </w:rPr>
        <w:t xml:space="preserve">Muhasebe, </w:t>
      </w:r>
      <w:r w:rsidRPr="00E23308">
        <w:rPr>
          <w:b/>
          <w:sz w:val="28"/>
          <w:szCs w:val="28"/>
        </w:rPr>
        <w:t>Kesin Hesap Ve Raporlama Fonksiyonu</w:t>
      </w:r>
    </w:p>
    <w:p w:rsidR="00E23308" w:rsidRPr="0044468E" w:rsidRDefault="00E23308" w:rsidP="00C67C05">
      <w:pPr>
        <w:spacing w:line="360" w:lineRule="auto"/>
      </w:pPr>
      <w:r w:rsidRPr="00E23308">
        <w:t>Muhasebe, kesin hesap ve raporlama</w:t>
      </w:r>
      <w:r w:rsidRPr="00E23308">
        <w:rPr>
          <w:b/>
          <w:sz w:val="28"/>
          <w:szCs w:val="28"/>
        </w:rPr>
        <w:t xml:space="preserve"> </w:t>
      </w:r>
      <w:r w:rsidRPr="0044468E">
        <w:t>fonksiyonu kapsamında yürütülen görevlerimiz şunlardır:</w:t>
      </w:r>
    </w:p>
    <w:p w:rsidR="006E2CCA" w:rsidRPr="0044468E" w:rsidRDefault="006E2CCA" w:rsidP="00C67C05">
      <w:pPr>
        <w:pStyle w:val="ListeParagraf"/>
        <w:numPr>
          <w:ilvl w:val="1"/>
          <w:numId w:val="11"/>
        </w:numPr>
        <w:tabs>
          <w:tab w:val="left" w:pos="851"/>
        </w:tabs>
        <w:spacing w:line="360" w:lineRule="auto"/>
        <w:ind w:left="284" w:firstLine="283"/>
        <w:contextualSpacing w:val="0"/>
      </w:pPr>
      <w:r w:rsidRPr="0044468E">
        <w:t>Üniversitemiz muhasebe hizmetlerini yürütmek,</w:t>
      </w:r>
    </w:p>
    <w:p w:rsidR="006E2CCA" w:rsidRPr="0044468E" w:rsidRDefault="006E2CCA" w:rsidP="00C67C05">
      <w:pPr>
        <w:pStyle w:val="ListeParagraf"/>
        <w:numPr>
          <w:ilvl w:val="1"/>
          <w:numId w:val="11"/>
        </w:numPr>
        <w:tabs>
          <w:tab w:val="left" w:pos="851"/>
        </w:tabs>
        <w:spacing w:line="360" w:lineRule="auto"/>
        <w:ind w:left="284" w:firstLine="283"/>
        <w:contextualSpacing w:val="0"/>
      </w:pPr>
      <w:r w:rsidRPr="0044468E">
        <w:t>Bütçe kesin hesabını hazırlamak,</w:t>
      </w:r>
    </w:p>
    <w:p w:rsidR="006E2CCA" w:rsidRPr="0044468E" w:rsidRDefault="006E2CCA" w:rsidP="00C67C05">
      <w:pPr>
        <w:pStyle w:val="ListeParagraf"/>
        <w:numPr>
          <w:ilvl w:val="1"/>
          <w:numId w:val="11"/>
        </w:numPr>
        <w:tabs>
          <w:tab w:val="left" w:pos="851"/>
        </w:tabs>
        <w:spacing w:line="360" w:lineRule="auto"/>
        <w:ind w:left="284" w:firstLine="283"/>
        <w:contextualSpacing w:val="0"/>
      </w:pPr>
      <w:r w:rsidRPr="0044468E">
        <w:t xml:space="preserve">Mal yönetim dönemine ilişkin icmal cetvellerini hazırlamak, </w:t>
      </w:r>
    </w:p>
    <w:p w:rsidR="006E2CCA" w:rsidRDefault="006E2CCA" w:rsidP="00C67C05">
      <w:pPr>
        <w:pStyle w:val="ListeParagraf"/>
        <w:numPr>
          <w:ilvl w:val="1"/>
          <w:numId w:val="11"/>
        </w:numPr>
        <w:tabs>
          <w:tab w:val="left" w:pos="851"/>
        </w:tabs>
        <w:spacing w:line="360" w:lineRule="auto"/>
        <w:ind w:left="284" w:firstLine="283"/>
      </w:pPr>
      <w:r w:rsidRPr="0044468E">
        <w:t>Malî istatistikleri hazırlamak.</w:t>
      </w:r>
    </w:p>
    <w:p w:rsidR="00604E5A" w:rsidRPr="0044468E" w:rsidRDefault="00604E5A" w:rsidP="00C67C05">
      <w:pPr>
        <w:pStyle w:val="ListeParagraf"/>
        <w:tabs>
          <w:tab w:val="left" w:pos="851"/>
        </w:tabs>
        <w:spacing w:line="360" w:lineRule="auto"/>
        <w:ind w:left="567"/>
      </w:pPr>
    </w:p>
    <w:p w:rsidR="006E2CCA" w:rsidRDefault="00E23308" w:rsidP="00C67C05">
      <w:pPr>
        <w:spacing w:line="360" w:lineRule="auto"/>
        <w:rPr>
          <w:b/>
          <w:sz w:val="28"/>
          <w:szCs w:val="28"/>
        </w:rPr>
      </w:pPr>
      <w:r w:rsidRPr="00E23308">
        <w:rPr>
          <w:b/>
          <w:sz w:val="28"/>
          <w:szCs w:val="28"/>
        </w:rPr>
        <w:t xml:space="preserve">d) </w:t>
      </w:r>
      <w:r>
        <w:rPr>
          <w:b/>
          <w:sz w:val="28"/>
          <w:szCs w:val="28"/>
        </w:rPr>
        <w:t>İç K</w:t>
      </w:r>
      <w:r w:rsidRPr="00E23308">
        <w:rPr>
          <w:b/>
          <w:sz w:val="28"/>
          <w:szCs w:val="28"/>
        </w:rPr>
        <w:t>ontrol Fonksiyonu</w:t>
      </w:r>
    </w:p>
    <w:p w:rsidR="00E23308" w:rsidRPr="00E23308" w:rsidRDefault="00E23308" w:rsidP="00C67C05">
      <w:pPr>
        <w:spacing w:line="360" w:lineRule="auto"/>
        <w:rPr>
          <w:b/>
          <w:sz w:val="28"/>
          <w:szCs w:val="28"/>
        </w:rPr>
      </w:pPr>
      <w:r>
        <w:t xml:space="preserve">İç kontrol </w:t>
      </w:r>
      <w:r w:rsidRPr="0044468E">
        <w:t>fonksiyonu kapsamında yürütülen görevlerimiz şunlardır:</w:t>
      </w:r>
    </w:p>
    <w:p w:rsidR="00E64DDB" w:rsidRDefault="00E23308" w:rsidP="00C67C05">
      <w:pPr>
        <w:widowControl/>
        <w:numPr>
          <w:ilvl w:val="0"/>
          <w:numId w:val="12"/>
        </w:numPr>
        <w:tabs>
          <w:tab w:val="left" w:pos="851"/>
        </w:tabs>
        <w:suppressAutoHyphens w:val="0"/>
        <w:spacing w:line="360" w:lineRule="auto"/>
        <w:ind w:left="284" w:firstLine="283"/>
        <w:textAlignment w:val="baseline"/>
        <w:rPr>
          <w:rFonts w:eastAsia="Times New Roman"/>
          <w:color w:val="404040"/>
          <w:kern w:val="0"/>
        </w:rPr>
      </w:pPr>
      <w:r w:rsidRPr="00E23308">
        <w:rPr>
          <w:rFonts w:eastAsia="Times New Roman"/>
          <w:color w:val="404040"/>
          <w:kern w:val="0"/>
        </w:rPr>
        <w:t>Ön mali kontrol görevini yürütmek, ön mali kontrole tabi tutulacak mali karar ve</w:t>
      </w:r>
    </w:p>
    <w:p w:rsidR="00E23308" w:rsidRPr="00E23308" w:rsidRDefault="00E64DDB" w:rsidP="00C67C05">
      <w:pPr>
        <w:widowControl/>
        <w:tabs>
          <w:tab w:val="left" w:pos="851"/>
        </w:tabs>
        <w:suppressAutoHyphens w:val="0"/>
        <w:spacing w:line="360" w:lineRule="auto"/>
        <w:ind w:left="567"/>
        <w:textAlignment w:val="baseline"/>
        <w:rPr>
          <w:rFonts w:eastAsia="Times New Roman"/>
          <w:color w:val="404040"/>
          <w:kern w:val="0"/>
        </w:rPr>
      </w:pPr>
      <w:r>
        <w:rPr>
          <w:rFonts w:eastAsia="Times New Roman"/>
          <w:color w:val="404040"/>
          <w:kern w:val="0"/>
        </w:rPr>
        <w:tab/>
      </w:r>
      <w:proofErr w:type="gramStart"/>
      <w:r w:rsidR="00E23308" w:rsidRPr="00E23308">
        <w:rPr>
          <w:rFonts w:eastAsia="Times New Roman"/>
          <w:color w:val="404040"/>
          <w:kern w:val="0"/>
        </w:rPr>
        <w:t>işlemlerin</w:t>
      </w:r>
      <w:proofErr w:type="gramEnd"/>
      <w:r w:rsidR="00E23308" w:rsidRPr="00E23308">
        <w:rPr>
          <w:rFonts w:eastAsia="Times New Roman"/>
          <w:color w:val="404040"/>
          <w:kern w:val="0"/>
        </w:rPr>
        <w:t xml:space="preserve"> belirlenmesine yönelik çalışmalar yapmak</w:t>
      </w:r>
    </w:p>
    <w:p w:rsidR="00E23308" w:rsidRPr="00E23308" w:rsidRDefault="00E23308" w:rsidP="00C67C05">
      <w:pPr>
        <w:widowControl/>
        <w:numPr>
          <w:ilvl w:val="0"/>
          <w:numId w:val="12"/>
        </w:numPr>
        <w:tabs>
          <w:tab w:val="left" w:pos="851"/>
        </w:tabs>
        <w:suppressAutoHyphens w:val="0"/>
        <w:spacing w:line="360" w:lineRule="auto"/>
        <w:ind w:left="284" w:firstLine="283"/>
        <w:textAlignment w:val="baseline"/>
        <w:rPr>
          <w:rFonts w:eastAsia="Times New Roman"/>
          <w:color w:val="404040"/>
          <w:kern w:val="0"/>
        </w:rPr>
      </w:pPr>
      <w:r w:rsidRPr="00E23308">
        <w:rPr>
          <w:rFonts w:eastAsia="Times New Roman"/>
          <w:color w:val="404040"/>
          <w:kern w:val="0"/>
        </w:rPr>
        <w:t>Ön mali kontrol sisteminin etkililiğini arttırıcı öneriler geliştirmek</w:t>
      </w:r>
    </w:p>
    <w:p w:rsidR="00E64DDB" w:rsidRDefault="00E23308" w:rsidP="00C67C05">
      <w:pPr>
        <w:widowControl/>
        <w:numPr>
          <w:ilvl w:val="0"/>
          <w:numId w:val="12"/>
        </w:numPr>
        <w:tabs>
          <w:tab w:val="left" w:pos="851"/>
        </w:tabs>
        <w:suppressAutoHyphens w:val="0"/>
        <w:spacing w:line="360" w:lineRule="auto"/>
        <w:ind w:left="284" w:firstLine="283"/>
        <w:textAlignment w:val="baseline"/>
        <w:rPr>
          <w:rFonts w:eastAsia="Times New Roman"/>
          <w:color w:val="404040"/>
          <w:kern w:val="0"/>
        </w:rPr>
      </w:pPr>
      <w:r w:rsidRPr="00E23308">
        <w:rPr>
          <w:rFonts w:eastAsia="Times New Roman"/>
          <w:color w:val="404040"/>
          <w:kern w:val="0"/>
        </w:rPr>
        <w:t>İç kontrol düzenlemeleri ve iç kontrol sisteminin işleyiş</w:t>
      </w:r>
      <w:r w:rsidR="00E64DDB">
        <w:rPr>
          <w:rFonts w:eastAsia="Times New Roman"/>
          <w:color w:val="404040"/>
          <w:kern w:val="0"/>
        </w:rPr>
        <w:t>ini, yöneticilerin görüşü, kişi</w:t>
      </w:r>
    </w:p>
    <w:p w:rsidR="00E64DDB" w:rsidRDefault="00E64DDB" w:rsidP="00C67C05">
      <w:pPr>
        <w:widowControl/>
        <w:tabs>
          <w:tab w:val="left" w:pos="851"/>
        </w:tabs>
        <w:suppressAutoHyphens w:val="0"/>
        <w:spacing w:line="360" w:lineRule="auto"/>
        <w:ind w:left="567"/>
        <w:textAlignment w:val="baseline"/>
        <w:rPr>
          <w:rFonts w:eastAsia="Times New Roman"/>
          <w:color w:val="404040"/>
          <w:kern w:val="0"/>
        </w:rPr>
      </w:pPr>
      <w:r>
        <w:rPr>
          <w:rFonts w:eastAsia="Times New Roman"/>
          <w:color w:val="404040"/>
          <w:kern w:val="0"/>
        </w:rPr>
        <w:tab/>
      </w:r>
      <w:proofErr w:type="gramStart"/>
      <w:r w:rsidR="00E23308" w:rsidRPr="00E23308">
        <w:rPr>
          <w:rFonts w:eastAsia="Times New Roman"/>
          <w:color w:val="404040"/>
          <w:kern w:val="0"/>
        </w:rPr>
        <w:t>ve</w:t>
      </w:r>
      <w:proofErr w:type="gramEnd"/>
      <w:r w:rsidR="00E23308" w:rsidRPr="00E23308">
        <w:rPr>
          <w:rFonts w:eastAsia="Times New Roman"/>
          <w:color w:val="404040"/>
          <w:kern w:val="0"/>
        </w:rPr>
        <w:t>/veya idarelerin talep ve şikâyetleri ile iç ve dış denetim sonucunda düzenlenen</w:t>
      </w:r>
    </w:p>
    <w:p w:rsidR="00E64DDB" w:rsidRDefault="00E64DDB" w:rsidP="00C67C05">
      <w:pPr>
        <w:widowControl/>
        <w:tabs>
          <w:tab w:val="left" w:pos="851"/>
        </w:tabs>
        <w:suppressAutoHyphens w:val="0"/>
        <w:spacing w:line="360" w:lineRule="auto"/>
        <w:ind w:left="567"/>
        <w:textAlignment w:val="baseline"/>
        <w:rPr>
          <w:rFonts w:eastAsia="Times New Roman"/>
          <w:color w:val="404040"/>
          <w:kern w:val="0"/>
        </w:rPr>
      </w:pPr>
      <w:r>
        <w:rPr>
          <w:rFonts w:eastAsia="Times New Roman"/>
          <w:color w:val="404040"/>
          <w:kern w:val="0"/>
        </w:rPr>
        <w:tab/>
      </w:r>
      <w:proofErr w:type="gramStart"/>
      <w:r w:rsidR="00E23308" w:rsidRPr="00E23308">
        <w:rPr>
          <w:rFonts w:eastAsia="Times New Roman"/>
          <w:color w:val="404040"/>
          <w:kern w:val="0"/>
        </w:rPr>
        <w:t>raporları</w:t>
      </w:r>
      <w:proofErr w:type="gramEnd"/>
      <w:r w:rsidR="00E23308" w:rsidRPr="00E23308">
        <w:rPr>
          <w:rFonts w:eastAsia="Times New Roman"/>
          <w:color w:val="404040"/>
          <w:kern w:val="0"/>
        </w:rPr>
        <w:t xml:space="preserve"> dikkate alarak yılda en az bir kez değerlen</w:t>
      </w:r>
      <w:r>
        <w:rPr>
          <w:rFonts w:eastAsia="Times New Roman"/>
          <w:color w:val="404040"/>
          <w:kern w:val="0"/>
        </w:rPr>
        <w:t>dirmeye tabi tutmak ve alınması</w:t>
      </w:r>
    </w:p>
    <w:p w:rsidR="00E23308" w:rsidRPr="00E23308" w:rsidRDefault="00E64DDB" w:rsidP="00C67C05">
      <w:pPr>
        <w:widowControl/>
        <w:tabs>
          <w:tab w:val="left" w:pos="851"/>
        </w:tabs>
        <w:suppressAutoHyphens w:val="0"/>
        <w:spacing w:line="360" w:lineRule="auto"/>
        <w:ind w:left="567"/>
        <w:textAlignment w:val="baseline"/>
        <w:rPr>
          <w:rFonts w:eastAsia="Times New Roman"/>
          <w:color w:val="404040"/>
          <w:kern w:val="0"/>
        </w:rPr>
      </w:pPr>
      <w:r>
        <w:rPr>
          <w:rFonts w:eastAsia="Times New Roman"/>
          <w:color w:val="404040"/>
          <w:kern w:val="0"/>
        </w:rPr>
        <w:tab/>
      </w:r>
      <w:proofErr w:type="gramStart"/>
      <w:r w:rsidR="00E23308" w:rsidRPr="00E23308">
        <w:rPr>
          <w:rFonts w:eastAsia="Times New Roman"/>
          <w:color w:val="404040"/>
          <w:kern w:val="0"/>
        </w:rPr>
        <w:t>gerekli</w:t>
      </w:r>
      <w:proofErr w:type="gramEnd"/>
      <w:r w:rsidR="00E23308" w:rsidRPr="00E23308">
        <w:rPr>
          <w:rFonts w:eastAsia="Times New Roman"/>
          <w:color w:val="404040"/>
          <w:kern w:val="0"/>
        </w:rPr>
        <w:t xml:space="preserve"> önlemler konusunda çalışmalar yapmak</w:t>
      </w:r>
    </w:p>
    <w:p w:rsidR="00E23308" w:rsidRPr="00E23308" w:rsidRDefault="00E23308" w:rsidP="00C67C05">
      <w:pPr>
        <w:widowControl/>
        <w:numPr>
          <w:ilvl w:val="0"/>
          <w:numId w:val="12"/>
        </w:numPr>
        <w:tabs>
          <w:tab w:val="left" w:pos="851"/>
        </w:tabs>
        <w:suppressAutoHyphens w:val="0"/>
        <w:spacing w:line="360" w:lineRule="auto"/>
        <w:ind w:left="284" w:firstLine="283"/>
        <w:textAlignment w:val="baseline"/>
        <w:rPr>
          <w:rFonts w:eastAsia="Times New Roman"/>
          <w:color w:val="404040"/>
          <w:kern w:val="0"/>
        </w:rPr>
      </w:pPr>
      <w:r w:rsidRPr="00E23308">
        <w:rPr>
          <w:rFonts w:eastAsia="Times New Roman"/>
          <w:color w:val="404040"/>
          <w:kern w:val="0"/>
        </w:rPr>
        <w:t>Üniversitenin risk analizi çalışmalarına katkıda bulunmak</w:t>
      </w:r>
    </w:p>
    <w:p w:rsidR="00E23308" w:rsidRPr="00E23308" w:rsidRDefault="00E23308" w:rsidP="00C67C05">
      <w:pPr>
        <w:widowControl/>
        <w:numPr>
          <w:ilvl w:val="0"/>
          <w:numId w:val="12"/>
        </w:numPr>
        <w:tabs>
          <w:tab w:val="left" w:pos="851"/>
        </w:tabs>
        <w:suppressAutoHyphens w:val="0"/>
        <w:spacing w:line="360" w:lineRule="auto"/>
        <w:ind w:left="284" w:firstLine="283"/>
        <w:textAlignment w:val="baseline"/>
        <w:rPr>
          <w:rFonts w:eastAsia="Times New Roman"/>
          <w:color w:val="404040"/>
          <w:kern w:val="0"/>
        </w:rPr>
      </w:pPr>
      <w:r w:rsidRPr="00E23308">
        <w:rPr>
          <w:rFonts w:eastAsia="Times New Roman"/>
          <w:color w:val="404040"/>
          <w:kern w:val="0"/>
        </w:rPr>
        <w:t>İç ve dış denetim raporlarını izlemek</w:t>
      </w:r>
    </w:p>
    <w:p w:rsidR="00E64DDB" w:rsidRDefault="00E23308" w:rsidP="00C67C05">
      <w:pPr>
        <w:widowControl/>
        <w:numPr>
          <w:ilvl w:val="0"/>
          <w:numId w:val="12"/>
        </w:numPr>
        <w:tabs>
          <w:tab w:val="left" w:pos="851"/>
        </w:tabs>
        <w:suppressAutoHyphens w:val="0"/>
        <w:spacing w:line="360" w:lineRule="auto"/>
        <w:ind w:left="284" w:firstLine="283"/>
        <w:textAlignment w:val="baseline"/>
        <w:rPr>
          <w:rFonts w:eastAsia="Times New Roman"/>
          <w:color w:val="404040"/>
          <w:kern w:val="0"/>
        </w:rPr>
      </w:pPr>
      <w:r w:rsidRPr="00E23308">
        <w:rPr>
          <w:rFonts w:eastAsia="Times New Roman"/>
          <w:color w:val="404040"/>
          <w:kern w:val="0"/>
        </w:rPr>
        <w:t>Kamu mali yönetimiyle ilgili mevcut mevzuatı gözden geçirmek, uygulanmasında</w:t>
      </w:r>
    </w:p>
    <w:p w:rsidR="00E23308" w:rsidRPr="00E23308" w:rsidRDefault="00E64DDB" w:rsidP="00C67C05">
      <w:pPr>
        <w:widowControl/>
        <w:tabs>
          <w:tab w:val="left" w:pos="851"/>
        </w:tabs>
        <w:suppressAutoHyphens w:val="0"/>
        <w:spacing w:line="360" w:lineRule="auto"/>
        <w:ind w:left="567"/>
        <w:textAlignment w:val="baseline"/>
        <w:rPr>
          <w:rFonts w:eastAsia="Times New Roman"/>
          <w:color w:val="404040"/>
          <w:kern w:val="0"/>
        </w:rPr>
      </w:pPr>
      <w:r>
        <w:rPr>
          <w:rFonts w:eastAsia="Times New Roman"/>
          <w:color w:val="404040"/>
          <w:kern w:val="0"/>
        </w:rPr>
        <w:tab/>
      </w:r>
      <w:proofErr w:type="gramStart"/>
      <w:r w:rsidR="00E23308" w:rsidRPr="00E23308">
        <w:rPr>
          <w:rFonts w:eastAsia="Times New Roman"/>
          <w:color w:val="404040"/>
          <w:kern w:val="0"/>
        </w:rPr>
        <w:t>ortaya</w:t>
      </w:r>
      <w:proofErr w:type="gramEnd"/>
      <w:r w:rsidR="00E23308" w:rsidRPr="00E23308">
        <w:rPr>
          <w:rFonts w:eastAsia="Times New Roman"/>
          <w:color w:val="404040"/>
          <w:kern w:val="0"/>
        </w:rPr>
        <w:t xml:space="preserve"> çıkan sorunların giderilmesi amacıyla yapılacak çalışmalara katılmak</w:t>
      </w:r>
    </w:p>
    <w:p w:rsidR="00E64DDB" w:rsidRDefault="00E23308" w:rsidP="00C67C05">
      <w:pPr>
        <w:widowControl/>
        <w:numPr>
          <w:ilvl w:val="0"/>
          <w:numId w:val="12"/>
        </w:numPr>
        <w:tabs>
          <w:tab w:val="left" w:pos="851"/>
        </w:tabs>
        <w:suppressAutoHyphens w:val="0"/>
        <w:spacing w:line="360" w:lineRule="auto"/>
        <w:ind w:left="284" w:firstLine="283"/>
        <w:textAlignment w:val="baseline"/>
        <w:rPr>
          <w:rFonts w:eastAsia="Times New Roman"/>
          <w:color w:val="404040"/>
          <w:kern w:val="0"/>
        </w:rPr>
      </w:pPr>
      <w:r w:rsidRPr="00E23308">
        <w:rPr>
          <w:rFonts w:eastAsia="Times New Roman"/>
          <w:color w:val="404040"/>
          <w:kern w:val="0"/>
        </w:rPr>
        <w:t>Üniversitenin iç kontrol sisteminin kurulması, standartlarının uygulanması, izlenmesi</w:t>
      </w:r>
    </w:p>
    <w:p w:rsidR="00E64DDB" w:rsidRDefault="00E64DDB" w:rsidP="00C67C05">
      <w:pPr>
        <w:widowControl/>
        <w:tabs>
          <w:tab w:val="left" w:pos="851"/>
        </w:tabs>
        <w:suppressAutoHyphens w:val="0"/>
        <w:spacing w:line="360" w:lineRule="auto"/>
        <w:ind w:left="720"/>
        <w:textAlignment w:val="baseline"/>
        <w:rPr>
          <w:rFonts w:eastAsia="Times New Roman"/>
          <w:color w:val="404040"/>
          <w:kern w:val="0"/>
        </w:rPr>
      </w:pPr>
      <w:r>
        <w:rPr>
          <w:rFonts w:eastAsia="Times New Roman"/>
          <w:color w:val="404040"/>
          <w:kern w:val="0"/>
        </w:rPr>
        <w:tab/>
      </w:r>
      <w:proofErr w:type="gramStart"/>
      <w:r w:rsidR="00E23308" w:rsidRPr="00E23308">
        <w:rPr>
          <w:rFonts w:eastAsia="Times New Roman"/>
          <w:color w:val="404040"/>
          <w:kern w:val="0"/>
        </w:rPr>
        <w:t>ve</w:t>
      </w:r>
      <w:proofErr w:type="gramEnd"/>
      <w:r w:rsidR="00E23308" w:rsidRPr="00E23308">
        <w:rPr>
          <w:rFonts w:eastAsia="Times New Roman"/>
          <w:color w:val="404040"/>
          <w:kern w:val="0"/>
        </w:rPr>
        <w:t xml:space="preserve"> geliştirilmesi konularında çalışmalar yapmak ve harcama birimlerinde yapılacak</w:t>
      </w:r>
    </w:p>
    <w:p w:rsidR="00E23308" w:rsidRPr="00E23308" w:rsidRDefault="00E64DDB" w:rsidP="00C67C05">
      <w:pPr>
        <w:widowControl/>
        <w:tabs>
          <w:tab w:val="left" w:pos="851"/>
        </w:tabs>
        <w:suppressAutoHyphens w:val="0"/>
        <w:spacing w:line="360" w:lineRule="auto"/>
        <w:ind w:left="720"/>
        <w:textAlignment w:val="baseline"/>
        <w:rPr>
          <w:rFonts w:eastAsia="Times New Roman"/>
          <w:color w:val="404040"/>
          <w:kern w:val="0"/>
        </w:rPr>
      </w:pPr>
      <w:r>
        <w:rPr>
          <w:rFonts w:eastAsia="Times New Roman"/>
          <w:color w:val="404040"/>
          <w:kern w:val="0"/>
        </w:rPr>
        <w:tab/>
      </w:r>
      <w:proofErr w:type="gramStart"/>
      <w:r w:rsidR="00E23308" w:rsidRPr="00E23308">
        <w:rPr>
          <w:rFonts w:eastAsia="Times New Roman"/>
          <w:color w:val="404040"/>
          <w:kern w:val="0"/>
        </w:rPr>
        <w:t>çalışmaların</w:t>
      </w:r>
      <w:proofErr w:type="gramEnd"/>
      <w:r w:rsidR="00E23308" w:rsidRPr="00E23308">
        <w:rPr>
          <w:rFonts w:eastAsia="Times New Roman"/>
          <w:color w:val="404040"/>
          <w:kern w:val="0"/>
        </w:rPr>
        <w:t xml:space="preserve"> koordinasyonunu sağlamak</w:t>
      </w:r>
    </w:p>
    <w:p w:rsidR="00E23308" w:rsidRPr="00E23308" w:rsidRDefault="00E23308" w:rsidP="00C67C05">
      <w:pPr>
        <w:widowControl/>
        <w:numPr>
          <w:ilvl w:val="0"/>
          <w:numId w:val="12"/>
        </w:numPr>
        <w:tabs>
          <w:tab w:val="left" w:pos="851"/>
        </w:tabs>
        <w:suppressAutoHyphens w:val="0"/>
        <w:spacing w:line="360" w:lineRule="auto"/>
        <w:ind w:left="284" w:firstLine="283"/>
        <w:textAlignment w:val="baseline"/>
        <w:rPr>
          <w:rFonts w:eastAsia="Times New Roman"/>
          <w:color w:val="404040"/>
          <w:kern w:val="0"/>
        </w:rPr>
      </w:pPr>
      <w:r w:rsidRPr="00E23308">
        <w:rPr>
          <w:rFonts w:eastAsia="Times New Roman"/>
          <w:color w:val="404040"/>
          <w:kern w:val="0"/>
        </w:rPr>
        <w:t>Üniversitenin görev alanına giren konularda standartlar hazırlamak</w:t>
      </w:r>
    </w:p>
    <w:p w:rsidR="00E64DDB" w:rsidRDefault="00E23308" w:rsidP="00C67C05">
      <w:pPr>
        <w:widowControl/>
        <w:numPr>
          <w:ilvl w:val="0"/>
          <w:numId w:val="12"/>
        </w:numPr>
        <w:tabs>
          <w:tab w:val="left" w:pos="851"/>
        </w:tabs>
        <w:suppressAutoHyphens w:val="0"/>
        <w:spacing w:line="360" w:lineRule="auto"/>
        <w:ind w:left="284" w:firstLine="283"/>
        <w:textAlignment w:val="baseline"/>
        <w:rPr>
          <w:rFonts w:eastAsia="Times New Roman"/>
          <w:color w:val="404040"/>
          <w:kern w:val="0"/>
        </w:rPr>
      </w:pPr>
      <w:r w:rsidRPr="00E23308">
        <w:rPr>
          <w:rFonts w:eastAsia="Times New Roman"/>
          <w:color w:val="404040"/>
          <w:kern w:val="0"/>
        </w:rPr>
        <w:t>Üniversitemiz iç kontrol sisteminin etkin bir şekilde kurulması ve uygulanmasının</w:t>
      </w:r>
    </w:p>
    <w:p w:rsidR="00E64DDB" w:rsidRDefault="00E64DDB" w:rsidP="00C67C05">
      <w:pPr>
        <w:widowControl/>
        <w:tabs>
          <w:tab w:val="left" w:pos="851"/>
        </w:tabs>
        <w:suppressAutoHyphens w:val="0"/>
        <w:spacing w:line="360" w:lineRule="auto"/>
        <w:ind w:left="720"/>
        <w:textAlignment w:val="baseline"/>
        <w:rPr>
          <w:rFonts w:eastAsia="Times New Roman"/>
          <w:color w:val="404040"/>
          <w:kern w:val="0"/>
        </w:rPr>
      </w:pPr>
      <w:r>
        <w:rPr>
          <w:rFonts w:eastAsia="Times New Roman"/>
          <w:color w:val="404040"/>
          <w:kern w:val="0"/>
        </w:rPr>
        <w:tab/>
      </w:r>
      <w:proofErr w:type="gramStart"/>
      <w:r w:rsidR="00E23308" w:rsidRPr="00E23308">
        <w:rPr>
          <w:rFonts w:eastAsia="Times New Roman"/>
          <w:color w:val="404040"/>
          <w:kern w:val="0"/>
        </w:rPr>
        <w:t>sağlanması</w:t>
      </w:r>
      <w:proofErr w:type="gramEnd"/>
      <w:r w:rsidR="00E23308" w:rsidRPr="00E23308">
        <w:rPr>
          <w:rFonts w:eastAsia="Times New Roman"/>
          <w:color w:val="404040"/>
          <w:kern w:val="0"/>
        </w:rPr>
        <w:t xml:space="preserve"> amacıyla, Kurum Kamu İç Kontrol Standartlarına Uyum Eylem Planının</w:t>
      </w:r>
    </w:p>
    <w:p w:rsidR="00E23308" w:rsidRPr="00E23308" w:rsidRDefault="00E64DDB" w:rsidP="00C67C05">
      <w:pPr>
        <w:widowControl/>
        <w:tabs>
          <w:tab w:val="left" w:pos="851"/>
        </w:tabs>
        <w:suppressAutoHyphens w:val="0"/>
        <w:spacing w:line="360" w:lineRule="auto"/>
        <w:ind w:left="720"/>
        <w:textAlignment w:val="baseline"/>
        <w:rPr>
          <w:rFonts w:eastAsia="Times New Roman"/>
          <w:color w:val="404040"/>
          <w:kern w:val="0"/>
        </w:rPr>
      </w:pPr>
      <w:r>
        <w:rPr>
          <w:rFonts w:eastAsia="Times New Roman"/>
          <w:color w:val="404040"/>
          <w:kern w:val="0"/>
        </w:rPr>
        <w:lastRenderedPageBreak/>
        <w:tab/>
      </w:r>
      <w:proofErr w:type="gramStart"/>
      <w:r w:rsidR="00E23308" w:rsidRPr="00E23308">
        <w:rPr>
          <w:rFonts w:eastAsia="Times New Roman"/>
          <w:color w:val="404040"/>
          <w:kern w:val="0"/>
        </w:rPr>
        <w:t>hazırlanması</w:t>
      </w:r>
      <w:proofErr w:type="gramEnd"/>
      <w:r w:rsidR="00E23308" w:rsidRPr="00E23308">
        <w:rPr>
          <w:rFonts w:eastAsia="Times New Roman"/>
          <w:color w:val="404040"/>
          <w:kern w:val="0"/>
        </w:rPr>
        <w:t xml:space="preserve"> ve uygulanması çalışmalarını koordine etmek</w:t>
      </w:r>
    </w:p>
    <w:p w:rsidR="00E64DDB" w:rsidRDefault="00E23308" w:rsidP="00C67C05">
      <w:pPr>
        <w:widowControl/>
        <w:numPr>
          <w:ilvl w:val="0"/>
          <w:numId w:val="12"/>
        </w:numPr>
        <w:tabs>
          <w:tab w:val="left" w:pos="851"/>
        </w:tabs>
        <w:suppressAutoHyphens w:val="0"/>
        <w:spacing w:line="360" w:lineRule="auto"/>
        <w:ind w:left="284" w:firstLine="283"/>
        <w:textAlignment w:val="baseline"/>
        <w:rPr>
          <w:rFonts w:eastAsia="Times New Roman"/>
          <w:color w:val="404040"/>
          <w:kern w:val="0"/>
        </w:rPr>
      </w:pPr>
      <w:r w:rsidRPr="00E23308">
        <w:rPr>
          <w:rFonts w:eastAsia="Times New Roman"/>
          <w:color w:val="404040"/>
          <w:kern w:val="0"/>
        </w:rPr>
        <w:t>Kamu İç Kontrol Standartlarına Uyum Eylem Planı kapsamında İç Kontrol Sistemine</w:t>
      </w:r>
    </w:p>
    <w:p w:rsidR="00E23308" w:rsidRPr="00E23308" w:rsidRDefault="00E64DDB" w:rsidP="00C67C05">
      <w:pPr>
        <w:widowControl/>
        <w:tabs>
          <w:tab w:val="left" w:pos="851"/>
        </w:tabs>
        <w:suppressAutoHyphens w:val="0"/>
        <w:spacing w:line="360" w:lineRule="auto"/>
        <w:ind w:left="567"/>
        <w:textAlignment w:val="baseline"/>
        <w:rPr>
          <w:rFonts w:eastAsia="Times New Roman"/>
          <w:color w:val="404040"/>
          <w:kern w:val="0"/>
        </w:rPr>
      </w:pPr>
      <w:r>
        <w:rPr>
          <w:rFonts w:eastAsia="Times New Roman"/>
          <w:color w:val="404040"/>
          <w:kern w:val="0"/>
        </w:rPr>
        <w:tab/>
      </w:r>
      <w:proofErr w:type="gramStart"/>
      <w:r w:rsidR="00E23308" w:rsidRPr="00E23308">
        <w:rPr>
          <w:rFonts w:eastAsia="Times New Roman"/>
          <w:color w:val="404040"/>
          <w:kern w:val="0"/>
        </w:rPr>
        <w:t>yönelik</w:t>
      </w:r>
      <w:proofErr w:type="gramEnd"/>
      <w:r w:rsidR="00E23308" w:rsidRPr="00E23308">
        <w:rPr>
          <w:rFonts w:eastAsia="Times New Roman"/>
          <w:color w:val="404040"/>
          <w:kern w:val="0"/>
        </w:rPr>
        <w:t xml:space="preserve"> eğitim ve seminerler düzenlemek</w:t>
      </w:r>
    </w:p>
    <w:p w:rsidR="00E64DDB" w:rsidRDefault="00E23308" w:rsidP="00C67C05">
      <w:pPr>
        <w:widowControl/>
        <w:numPr>
          <w:ilvl w:val="0"/>
          <w:numId w:val="12"/>
        </w:numPr>
        <w:tabs>
          <w:tab w:val="left" w:pos="851"/>
        </w:tabs>
        <w:suppressAutoHyphens w:val="0"/>
        <w:spacing w:line="360" w:lineRule="auto"/>
        <w:ind w:left="284" w:firstLine="283"/>
        <w:textAlignment w:val="baseline"/>
        <w:rPr>
          <w:rFonts w:eastAsia="Times New Roman"/>
          <w:color w:val="404040"/>
          <w:kern w:val="0"/>
        </w:rPr>
      </w:pPr>
      <w:r w:rsidRPr="00E23308">
        <w:rPr>
          <w:rFonts w:eastAsia="Times New Roman"/>
          <w:color w:val="404040"/>
          <w:kern w:val="0"/>
        </w:rPr>
        <w:t>Eylem Planı uygulamaları hakkında üst yönetici ve harcama yetkililerine danışmanlık</w:t>
      </w:r>
    </w:p>
    <w:p w:rsidR="00E23308" w:rsidRPr="00E23308" w:rsidRDefault="00E64DDB" w:rsidP="00C67C05">
      <w:pPr>
        <w:widowControl/>
        <w:tabs>
          <w:tab w:val="left" w:pos="851"/>
        </w:tabs>
        <w:suppressAutoHyphens w:val="0"/>
        <w:spacing w:line="360" w:lineRule="auto"/>
        <w:ind w:left="720"/>
        <w:textAlignment w:val="baseline"/>
        <w:rPr>
          <w:rFonts w:eastAsia="Times New Roman"/>
          <w:color w:val="404040"/>
          <w:kern w:val="0"/>
        </w:rPr>
      </w:pPr>
      <w:r>
        <w:rPr>
          <w:rFonts w:eastAsia="Times New Roman"/>
          <w:color w:val="404040"/>
          <w:kern w:val="0"/>
        </w:rPr>
        <w:tab/>
      </w:r>
      <w:proofErr w:type="gramStart"/>
      <w:r w:rsidR="00E23308" w:rsidRPr="00E23308">
        <w:rPr>
          <w:rFonts w:eastAsia="Times New Roman"/>
          <w:color w:val="404040"/>
          <w:kern w:val="0"/>
        </w:rPr>
        <w:t>yapmak</w:t>
      </w:r>
      <w:proofErr w:type="gramEnd"/>
    </w:p>
    <w:p w:rsidR="00E23308" w:rsidRPr="00E23308" w:rsidRDefault="00E23308" w:rsidP="00C67C05">
      <w:pPr>
        <w:widowControl/>
        <w:numPr>
          <w:ilvl w:val="0"/>
          <w:numId w:val="12"/>
        </w:numPr>
        <w:tabs>
          <w:tab w:val="left" w:pos="851"/>
        </w:tabs>
        <w:suppressAutoHyphens w:val="0"/>
        <w:spacing w:line="360" w:lineRule="auto"/>
        <w:ind w:left="284" w:firstLine="283"/>
        <w:textAlignment w:val="baseline"/>
        <w:rPr>
          <w:rFonts w:eastAsia="Times New Roman"/>
          <w:color w:val="404040"/>
          <w:kern w:val="0"/>
        </w:rPr>
      </w:pPr>
      <w:r w:rsidRPr="00E23308">
        <w:rPr>
          <w:rFonts w:eastAsia="Times New Roman"/>
          <w:color w:val="404040"/>
          <w:kern w:val="0"/>
        </w:rPr>
        <w:t>Eylem Planı Gerçekleşme Sonuçları Raporunu hazırlayarak Üst Yöneticiye sunmak</w:t>
      </w:r>
    </w:p>
    <w:p w:rsidR="00E23308" w:rsidRPr="00E23308" w:rsidRDefault="00E23308" w:rsidP="00C67C05">
      <w:pPr>
        <w:widowControl/>
        <w:numPr>
          <w:ilvl w:val="0"/>
          <w:numId w:val="12"/>
        </w:numPr>
        <w:tabs>
          <w:tab w:val="left" w:pos="851"/>
        </w:tabs>
        <w:suppressAutoHyphens w:val="0"/>
        <w:spacing w:line="360" w:lineRule="auto"/>
        <w:ind w:left="284" w:firstLine="283"/>
        <w:textAlignment w:val="baseline"/>
        <w:rPr>
          <w:rFonts w:eastAsia="Times New Roman"/>
          <w:color w:val="404040"/>
          <w:kern w:val="0"/>
        </w:rPr>
      </w:pPr>
      <w:r w:rsidRPr="00E23308">
        <w:rPr>
          <w:rFonts w:eastAsia="Times New Roman"/>
          <w:color w:val="404040"/>
          <w:kern w:val="0"/>
        </w:rPr>
        <w:t>İKS izleme ve değerlendirme faaliyetlerini gerçekleştirmek</w:t>
      </w:r>
    </w:p>
    <w:p w:rsidR="00E64DDB" w:rsidRDefault="00E23308" w:rsidP="00C67C05">
      <w:pPr>
        <w:widowControl/>
        <w:numPr>
          <w:ilvl w:val="0"/>
          <w:numId w:val="12"/>
        </w:numPr>
        <w:tabs>
          <w:tab w:val="left" w:pos="851"/>
        </w:tabs>
        <w:suppressAutoHyphens w:val="0"/>
        <w:spacing w:line="360" w:lineRule="auto"/>
        <w:ind w:left="284" w:firstLine="283"/>
        <w:textAlignment w:val="baseline"/>
        <w:rPr>
          <w:rFonts w:eastAsia="Times New Roman"/>
          <w:color w:val="404040"/>
          <w:kern w:val="0"/>
        </w:rPr>
      </w:pPr>
      <w:r w:rsidRPr="00E23308">
        <w:rPr>
          <w:rFonts w:eastAsia="Times New Roman"/>
          <w:color w:val="404040"/>
          <w:kern w:val="0"/>
        </w:rPr>
        <w:t>Amaçlar ile sonuçlar arasındaki farklılığı giderici ve etkililiği arttırıcı tedbirler</w:t>
      </w:r>
    </w:p>
    <w:p w:rsidR="00E23308" w:rsidRPr="00E23308" w:rsidRDefault="00E64DDB" w:rsidP="00C67C05">
      <w:pPr>
        <w:widowControl/>
        <w:tabs>
          <w:tab w:val="left" w:pos="851"/>
        </w:tabs>
        <w:suppressAutoHyphens w:val="0"/>
        <w:spacing w:line="360" w:lineRule="auto"/>
        <w:ind w:left="720"/>
        <w:textAlignment w:val="baseline"/>
        <w:rPr>
          <w:rFonts w:eastAsia="Times New Roman"/>
          <w:color w:val="404040"/>
          <w:kern w:val="0"/>
        </w:rPr>
      </w:pPr>
      <w:r>
        <w:rPr>
          <w:rFonts w:eastAsia="Times New Roman"/>
          <w:color w:val="404040"/>
          <w:kern w:val="0"/>
        </w:rPr>
        <w:tab/>
      </w:r>
      <w:proofErr w:type="gramStart"/>
      <w:r w:rsidR="00E23308" w:rsidRPr="00E23308">
        <w:rPr>
          <w:rFonts w:eastAsia="Times New Roman"/>
          <w:color w:val="404040"/>
          <w:kern w:val="0"/>
        </w:rPr>
        <w:t>önermek</w:t>
      </w:r>
      <w:proofErr w:type="gramEnd"/>
    </w:p>
    <w:p w:rsidR="00E23308" w:rsidRPr="00E23308" w:rsidRDefault="00E23308" w:rsidP="00C67C05">
      <w:pPr>
        <w:widowControl/>
        <w:numPr>
          <w:ilvl w:val="0"/>
          <w:numId w:val="12"/>
        </w:numPr>
        <w:tabs>
          <w:tab w:val="left" w:pos="851"/>
        </w:tabs>
        <w:suppressAutoHyphens w:val="0"/>
        <w:spacing w:line="360" w:lineRule="auto"/>
        <w:ind w:left="284" w:firstLine="283"/>
        <w:textAlignment w:val="baseline"/>
        <w:rPr>
          <w:rFonts w:eastAsia="Times New Roman"/>
          <w:color w:val="404040"/>
          <w:kern w:val="0"/>
        </w:rPr>
      </w:pPr>
      <w:r w:rsidRPr="00E23308">
        <w:rPr>
          <w:rFonts w:eastAsia="Times New Roman"/>
          <w:color w:val="404040"/>
          <w:kern w:val="0"/>
        </w:rPr>
        <w:t>Daire Başkanı tarafından verilecek diğer görevleri yapmak</w:t>
      </w:r>
    </w:p>
    <w:p w:rsidR="00E64DDB" w:rsidRDefault="00E23308" w:rsidP="00C67C05">
      <w:pPr>
        <w:widowControl/>
        <w:numPr>
          <w:ilvl w:val="0"/>
          <w:numId w:val="12"/>
        </w:numPr>
        <w:tabs>
          <w:tab w:val="left" w:pos="851"/>
        </w:tabs>
        <w:suppressAutoHyphens w:val="0"/>
        <w:spacing w:line="360" w:lineRule="auto"/>
        <w:ind w:left="284" w:firstLine="283"/>
        <w:textAlignment w:val="baseline"/>
        <w:rPr>
          <w:rFonts w:eastAsia="Times New Roman"/>
          <w:color w:val="404040"/>
          <w:kern w:val="0"/>
        </w:rPr>
      </w:pPr>
      <w:r w:rsidRPr="00E23308">
        <w:rPr>
          <w:rFonts w:eastAsia="Times New Roman"/>
          <w:color w:val="404040"/>
          <w:kern w:val="0"/>
        </w:rPr>
        <w:t>Alanında gerekli yönetim bilgi sistemlerini tasarlamak, geliştirmek, güvenliğini</w:t>
      </w:r>
    </w:p>
    <w:p w:rsidR="00E23308" w:rsidRPr="00E23308" w:rsidRDefault="00E23308" w:rsidP="00C67C05">
      <w:pPr>
        <w:widowControl/>
        <w:tabs>
          <w:tab w:val="left" w:pos="851"/>
        </w:tabs>
        <w:suppressAutoHyphens w:val="0"/>
        <w:spacing w:line="360" w:lineRule="auto"/>
        <w:ind w:left="851"/>
        <w:textAlignment w:val="baseline"/>
        <w:rPr>
          <w:rFonts w:eastAsia="Times New Roman"/>
          <w:color w:val="404040"/>
          <w:kern w:val="0"/>
        </w:rPr>
      </w:pPr>
      <w:proofErr w:type="gramStart"/>
      <w:r w:rsidRPr="00E23308">
        <w:rPr>
          <w:rFonts w:eastAsia="Times New Roman"/>
          <w:color w:val="404040"/>
          <w:kern w:val="0"/>
        </w:rPr>
        <w:t>sağlamak</w:t>
      </w:r>
      <w:proofErr w:type="gramEnd"/>
      <w:r w:rsidRPr="00E23308">
        <w:rPr>
          <w:rFonts w:eastAsia="Times New Roman"/>
          <w:color w:val="404040"/>
          <w:kern w:val="0"/>
        </w:rPr>
        <w:t>, güncelleştirmek, diğer yönetim bilgi sistemleri ile entegrasyonunu sağlamak</w:t>
      </w:r>
    </w:p>
    <w:p w:rsidR="00E23308" w:rsidRPr="0044468E" w:rsidRDefault="00E23308" w:rsidP="00C67C05">
      <w:pPr>
        <w:spacing w:line="360" w:lineRule="auto"/>
      </w:pPr>
    </w:p>
    <w:p w:rsidR="004E0575" w:rsidRDefault="004E0575" w:rsidP="00C67C05">
      <w:pPr>
        <w:pStyle w:val="Balk2"/>
        <w:spacing w:before="0" w:after="0" w:line="360" w:lineRule="auto"/>
        <w:rPr>
          <w:color w:val="C00000"/>
        </w:rPr>
      </w:pPr>
      <w:bookmarkStart w:id="17" w:name="_Toc158292973"/>
      <w:r w:rsidRPr="00180CD7">
        <w:rPr>
          <w:color w:val="C00000"/>
        </w:rPr>
        <w:t>C. İdareye İlişkin Bilgiler</w:t>
      </w:r>
      <w:bookmarkEnd w:id="15"/>
      <w:bookmarkEnd w:id="16"/>
      <w:bookmarkEnd w:id="17"/>
    </w:p>
    <w:p w:rsidR="004E0575" w:rsidRPr="00180CD7" w:rsidRDefault="004E0575" w:rsidP="00C67C05">
      <w:pPr>
        <w:pStyle w:val="Balk3"/>
        <w:spacing w:before="0" w:after="0" w:line="360" w:lineRule="auto"/>
      </w:pPr>
      <w:bookmarkStart w:id="18" w:name="_Toc170721334"/>
      <w:bookmarkStart w:id="19" w:name="_Toc344970504"/>
      <w:bookmarkStart w:id="20" w:name="_Toc344971615"/>
      <w:bookmarkStart w:id="21" w:name="_Toc344971756"/>
      <w:bookmarkStart w:id="22" w:name="_Toc158292974"/>
      <w:bookmarkEnd w:id="18"/>
      <w:r w:rsidRPr="00180CD7">
        <w:t>1. Fiziksel Yapı</w:t>
      </w:r>
      <w:bookmarkEnd w:id="19"/>
      <w:bookmarkEnd w:id="20"/>
      <w:bookmarkEnd w:id="21"/>
      <w:bookmarkEnd w:id="22"/>
    </w:p>
    <w:p w:rsidR="00E23308" w:rsidRDefault="00E23308" w:rsidP="00C67C05">
      <w:pPr>
        <w:spacing w:line="360" w:lineRule="auto"/>
        <w:ind w:firstLine="708"/>
        <w:rPr>
          <w:color w:val="000000" w:themeColor="text1"/>
        </w:rPr>
      </w:pPr>
      <w:r w:rsidRPr="00EC5D27">
        <w:rPr>
          <w:color w:val="000000" w:themeColor="text1"/>
        </w:rPr>
        <w:t>Başkanlığımız, 8 idari ofis, 1 depo, 3 arşiv ile Stratejik Yönetim ve Planlama, Bütçe ve Performans Programı, İç Kontrol</w:t>
      </w:r>
      <w:r w:rsidR="00F057F0" w:rsidRPr="00F057F0">
        <w:rPr>
          <w:color w:val="000000" w:themeColor="text1"/>
        </w:rPr>
        <w:t xml:space="preserve"> </w:t>
      </w:r>
      <w:r w:rsidR="00F057F0">
        <w:rPr>
          <w:color w:val="000000" w:themeColor="text1"/>
        </w:rPr>
        <w:t>ile</w:t>
      </w:r>
      <w:r w:rsidR="00F057F0" w:rsidRPr="00EC5D27">
        <w:rPr>
          <w:color w:val="000000" w:themeColor="text1"/>
        </w:rPr>
        <w:t xml:space="preserve"> </w:t>
      </w:r>
      <w:r w:rsidRPr="00EC5D27">
        <w:rPr>
          <w:color w:val="000000" w:themeColor="text1"/>
        </w:rPr>
        <w:t>Muhase</w:t>
      </w:r>
      <w:r>
        <w:rPr>
          <w:color w:val="000000" w:themeColor="text1"/>
        </w:rPr>
        <w:t>be</w:t>
      </w:r>
      <w:r w:rsidR="003A630E">
        <w:rPr>
          <w:color w:val="000000" w:themeColor="text1"/>
        </w:rPr>
        <w:t>,</w:t>
      </w:r>
      <w:r>
        <w:rPr>
          <w:color w:val="000000" w:themeColor="text1"/>
        </w:rPr>
        <w:t xml:space="preserve"> </w:t>
      </w:r>
      <w:r w:rsidRPr="00EC5D27">
        <w:rPr>
          <w:color w:val="000000" w:themeColor="text1"/>
        </w:rPr>
        <w:t xml:space="preserve">Kesin Hesap ve Raporlama </w:t>
      </w:r>
      <w:r>
        <w:rPr>
          <w:color w:val="000000" w:themeColor="text1"/>
        </w:rPr>
        <w:t>olmak üzere toplamda 4</w:t>
      </w:r>
      <w:r w:rsidRPr="00EC5D27">
        <w:rPr>
          <w:color w:val="000000" w:themeColor="text1"/>
        </w:rPr>
        <w:t xml:space="preserve"> alt birimde hizmet vermektedir.</w:t>
      </w:r>
    </w:p>
    <w:p w:rsidR="00D269F7" w:rsidRPr="00AD49CF" w:rsidRDefault="00D269F7" w:rsidP="00C67C05">
      <w:pPr>
        <w:spacing w:line="360" w:lineRule="auto"/>
        <w:rPr>
          <w:color w:val="00B050"/>
        </w:rPr>
      </w:pPr>
    </w:p>
    <w:tbl>
      <w:tblPr>
        <w:tblW w:w="5000" w:type="pct"/>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000" w:firstRow="0" w:lastRow="0" w:firstColumn="0" w:lastColumn="0" w:noHBand="0" w:noVBand="0"/>
      </w:tblPr>
      <w:tblGrid>
        <w:gridCol w:w="2456"/>
        <w:gridCol w:w="1560"/>
        <w:gridCol w:w="1560"/>
        <w:gridCol w:w="1560"/>
        <w:gridCol w:w="1925"/>
      </w:tblGrid>
      <w:tr w:rsidR="004E0575" w:rsidRPr="00062906" w:rsidTr="00C1252F">
        <w:trPr>
          <w:trHeight w:val="445"/>
        </w:trPr>
        <w:tc>
          <w:tcPr>
            <w:tcW w:w="5000" w:type="pct"/>
            <w:gridSpan w:val="5"/>
            <w:shd w:val="clear" w:color="auto" w:fill="9CC2E5" w:themeFill="accent1" w:themeFillTint="99"/>
            <w:vAlign w:val="center"/>
          </w:tcPr>
          <w:p w:rsidR="004E0575" w:rsidRPr="00B17658" w:rsidRDefault="004E0575" w:rsidP="00C67C05">
            <w:pPr>
              <w:pStyle w:val="Balk6"/>
              <w:spacing w:before="0" w:after="0" w:line="360" w:lineRule="auto"/>
            </w:pPr>
            <w:bookmarkStart w:id="23" w:name="_Toc158293015"/>
            <w:r w:rsidRPr="00B17658">
              <w:t xml:space="preserve">Tablo 1. </w:t>
            </w:r>
            <w:r>
              <w:t xml:space="preserve">Faaliyet Gösterilen Tahsisli Fiziksel </w:t>
            </w:r>
            <w:r w:rsidRPr="00B17658">
              <w:t>Alan</w:t>
            </w:r>
            <w:r>
              <w:t>lar</w:t>
            </w:r>
            <w:bookmarkEnd w:id="23"/>
          </w:p>
        </w:tc>
      </w:tr>
      <w:tr w:rsidR="004E0575" w:rsidRPr="00062906" w:rsidTr="00D269F7">
        <w:trPr>
          <w:trHeight w:val="20"/>
        </w:trPr>
        <w:tc>
          <w:tcPr>
            <w:tcW w:w="1355" w:type="pct"/>
            <w:shd w:val="clear" w:color="auto" w:fill="auto"/>
            <w:vAlign w:val="center"/>
          </w:tcPr>
          <w:p w:rsidR="004E0575" w:rsidRPr="00B17658" w:rsidRDefault="004E0575" w:rsidP="00C67C05">
            <w:pPr>
              <w:pStyle w:val="TableContents"/>
              <w:spacing w:line="360" w:lineRule="auto"/>
              <w:jc w:val="center"/>
              <w:rPr>
                <w:b/>
              </w:rPr>
            </w:pPr>
            <w:r w:rsidRPr="00B17658">
              <w:rPr>
                <w:b/>
              </w:rPr>
              <w:t>Yerleşke Adı</w:t>
            </w:r>
          </w:p>
        </w:tc>
        <w:tc>
          <w:tcPr>
            <w:tcW w:w="861" w:type="pct"/>
            <w:shd w:val="clear" w:color="auto" w:fill="auto"/>
            <w:vAlign w:val="center"/>
          </w:tcPr>
          <w:p w:rsidR="004E0575" w:rsidRPr="00B17658" w:rsidRDefault="004E0575" w:rsidP="00C67C05">
            <w:pPr>
              <w:pStyle w:val="TableContents"/>
              <w:spacing w:line="360" w:lineRule="auto"/>
              <w:jc w:val="center"/>
              <w:rPr>
                <w:b/>
              </w:rPr>
            </w:pPr>
            <w:r w:rsidRPr="00B17658">
              <w:rPr>
                <w:b/>
              </w:rPr>
              <w:t>Açık Alan (m</w:t>
            </w:r>
            <w:r w:rsidRPr="00B17658">
              <w:rPr>
                <w:b/>
                <w:vertAlign w:val="superscript"/>
              </w:rPr>
              <w:t>2</w:t>
            </w:r>
            <w:r w:rsidRPr="00B17658">
              <w:rPr>
                <w:b/>
              </w:rPr>
              <w:t>)</w:t>
            </w:r>
          </w:p>
        </w:tc>
        <w:tc>
          <w:tcPr>
            <w:tcW w:w="861" w:type="pct"/>
            <w:shd w:val="clear" w:color="auto" w:fill="auto"/>
            <w:vAlign w:val="center"/>
          </w:tcPr>
          <w:p w:rsidR="004E0575" w:rsidRPr="00B17658" w:rsidRDefault="004E0575" w:rsidP="00C67C05">
            <w:pPr>
              <w:pStyle w:val="TableContents"/>
              <w:spacing w:line="360" w:lineRule="auto"/>
              <w:jc w:val="center"/>
              <w:rPr>
                <w:b/>
              </w:rPr>
            </w:pPr>
            <w:r w:rsidRPr="00B17658">
              <w:rPr>
                <w:b/>
              </w:rPr>
              <w:t>Kapalı Alan (m</w:t>
            </w:r>
            <w:r w:rsidRPr="00B17658">
              <w:rPr>
                <w:b/>
                <w:vertAlign w:val="superscript"/>
              </w:rPr>
              <w:t>2</w:t>
            </w:r>
            <w:r w:rsidRPr="00B17658">
              <w:rPr>
                <w:b/>
              </w:rPr>
              <w:t>)</w:t>
            </w:r>
          </w:p>
        </w:tc>
        <w:tc>
          <w:tcPr>
            <w:tcW w:w="861" w:type="pct"/>
            <w:shd w:val="clear" w:color="auto" w:fill="auto"/>
            <w:vAlign w:val="center"/>
          </w:tcPr>
          <w:p w:rsidR="004E0575" w:rsidRPr="00B17658" w:rsidRDefault="004E0575" w:rsidP="00C67C05">
            <w:pPr>
              <w:pStyle w:val="TableContents"/>
              <w:spacing w:line="360" w:lineRule="auto"/>
              <w:jc w:val="center"/>
              <w:rPr>
                <w:b/>
              </w:rPr>
            </w:pPr>
            <w:r w:rsidRPr="00B17658">
              <w:rPr>
                <w:b/>
              </w:rPr>
              <w:t>Toplam</w:t>
            </w:r>
          </w:p>
        </w:tc>
        <w:tc>
          <w:tcPr>
            <w:tcW w:w="1062" w:type="pct"/>
            <w:shd w:val="clear" w:color="auto" w:fill="auto"/>
            <w:vAlign w:val="center"/>
          </w:tcPr>
          <w:p w:rsidR="004E0575" w:rsidRPr="00B17658" w:rsidRDefault="004E0575" w:rsidP="00C67C05">
            <w:pPr>
              <w:pStyle w:val="TableContents"/>
              <w:spacing w:line="360" w:lineRule="auto"/>
              <w:jc w:val="center"/>
              <w:rPr>
                <w:b/>
              </w:rPr>
            </w:pPr>
            <w:r w:rsidRPr="00B17658">
              <w:rPr>
                <w:b/>
              </w:rPr>
              <w:t>Açıklama</w:t>
            </w:r>
          </w:p>
        </w:tc>
      </w:tr>
      <w:tr w:rsidR="004E0575" w:rsidRPr="00062906" w:rsidTr="00D269F7">
        <w:trPr>
          <w:trHeight w:val="20"/>
        </w:trPr>
        <w:tc>
          <w:tcPr>
            <w:tcW w:w="1355" w:type="pct"/>
            <w:shd w:val="clear" w:color="auto" w:fill="auto"/>
            <w:vAlign w:val="center"/>
          </w:tcPr>
          <w:p w:rsidR="004E0575" w:rsidRPr="00B17658" w:rsidRDefault="00D269F7" w:rsidP="00C67C05">
            <w:pPr>
              <w:pStyle w:val="TableContents"/>
              <w:spacing w:line="360" w:lineRule="auto"/>
              <w:rPr>
                <w:sz w:val="20"/>
                <w:szCs w:val="20"/>
              </w:rPr>
            </w:pPr>
            <w:r w:rsidRPr="00EC5D27">
              <w:rPr>
                <w:color w:val="000000" w:themeColor="text1"/>
              </w:rPr>
              <w:t>Çiğli Ana Yerleşkesi</w:t>
            </w:r>
          </w:p>
        </w:tc>
        <w:tc>
          <w:tcPr>
            <w:tcW w:w="861" w:type="pct"/>
            <w:shd w:val="clear" w:color="auto" w:fill="auto"/>
            <w:vAlign w:val="center"/>
          </w:tcPr>
          <w:p w:rsidR="004E0575" w:rsidRPr="0021162A" w:rsidRDefault="00D269F7" w:rsidP="00C67C05">
            <w:pPr>
              <w:pStyle w:val="TableContents"/>
              <w:spacing w:line="360" w:lineRule="auto"/>
              <w:jc w:val="center"/>
            </w:pPr>
            <w:r w:rsidRPr="0021162A">
              <w:t>-</w:t>
            </w:r>
          </w:p>
        </w:tc>
        <w:tc>
          <w:tcPr>
            <w:tcW w:w="861" w:type="pct"/>
            <w:shd w:val="clear" w:color="auto" w:fill="auto"/>
            <w:vAlign w:val="center"/>
          </w:tcPr>
          <w:p w:rsidR="004E0575" w:rsidRPr="0021162A" w:rsidRDefault="00D269F7" w:rsidP="00C67C05">
            <w:pPr>
              <w:pStyle w:val="TableContents"/>
              <w:spacing w:line="360" w:lineRule="auto"/>
              <w:jc w:val="center"/>
            </w:pPr>
            <w:r w:rsidRPr="0021162A">
              <w:t>238,2</w:t>
            </w:r>
          </w:p>
        </w:tc>
        <w:tc>
          <w:tcPr>
            <w:tcW w:w="861" w:type="pct"/>
            <w:shd w:val="clear" w:color="auto" w:fill="auto"/>
            <w:vAlign w:val="center"/>
          </w:tcPr>
          <w:p w:rsidR="004E0575" w:rsidRPr="0021162A" w:rsidRDefault="00D269F7" w:rsidP="00C67C05">
            <w:pPr>
              <w:pStyle w:val="TableContents"/>
              <w:spacing w:line="360" w:lineRule="auto"/>
              <w:jc w:val="center"/>
            </w:pPr>
            <w:r w:rsidRPr="0021162A">
              <w:t>238,2</w:t>
            </w:r>
          </w:p>
        </w:tc>
        <w:tc>
          <w:tcPr>
            <w:tcW w:w="1062" w:type="pct"/>
            <w:shd w:val="clear" w:color="auto" w:fill="auto"/>
            <w:vAlign w:val="center"/>
          </w:tcPr>
          <w:p w:rsidR="004E0575" w:rsidRPr="00B17658" w:rsidRDefault="0021162A" w:rsidP="00C67C05">
            <w:pPr>
              <w:pStyle w:val="TableContents"/>
              <w:spacing w:line="360" w:lineRule="auto"/>
              <w:jc w:val="center"/>
              <w:rPr>
                <w:sz w:val="20"/>
                <w:szCs w:val="20"/>
              </w:rPr>
            </w:pPr>
            <w:r>
              <w:rPr>
                <w:sz w:val="20"/>
                <w:szCs w:val="20"/>
              </w:rPr>
              <w:t>(</w:t>
            </w:r>
            <w:r w:rsidR="00D269F7">
              <w:rPr>
                <w:sz w:val="20"/>
                <w:szCs w:val="20"/>
              </w:rPr>
              <w:t>8 idari Ofis, 3 arşiv ve 1 Depo</w:t>
            </w:r>
            <w:r>
              <w:rPr>
                <w:sz w:val="20"/>
                <w:szCs w:val="20"/>
              </w:rPr>
              <w:t>)</w:t>
            </w:r>
          </w:p>
        </w:tc>
      </w:tr>
      <w:tr w:rsidR="00D269F7" w:rsidRPr="00062906" w:rsidTr="00793557">
        <w:trPr>
          <w:trHeight w:val="20"/>
        </w:trPr>
        <w:tc>
          <w:tcPr>
            <w:tcW w:w="1355" w:type="pct"/>
            <w:shd w:val="clear" w:color="auto" w:fill="9CC2E5" w:themeFill="accent1" w:themeFillTint="99"/>
            <w:vAlign w:val="center"/>
          </w:tcPr>
          <w:p w:rsidR="00D269F7" w:rsidRPr="00B17658" w:rsidRDefault="00D269F7" w:rsidP="00C67C05">
            <w:pPr>
              <w:pStyle w:val="TableContents"/>
              <w:spacing w:line="360" w:lineRule="auto"/>
              <w:rPr>
                <w:sz w:val="20"/>
                <w:szCs w:val="20"/>
              </w:rPr>
            </w:pPr>
            <w:r w:rsidRPr="00B17658">
              <w:rPr>
                <w:b/>
              </w:rPr>
              <w:t>TOPLAM</w:t>
            </w:r>
          </w:p>
        </w:tc>
        <w:tc>
          <w:tcPr>
            <w:tcW w:w="861" w:type="pct"/>
            <w:shd w:val="clear" w:color="auto" w:fill="9CC2E5" w:themeFill="accent1" w:themeFillTint="99"/>
            <w:vAlign w:val="center"/>
          </w:tcPr>
          <w:p w:rsidR="00D269F7" w:rsidRPr="0021162A" w:rsidRDefault="00D269F7" w:rsidP="00C67C05">
            <w:pPr>
              <w:pStyle w:val="TableContents"/>
              <w:spacing w:line="360" w:lineRule="auto"/>
              <w:jc w:val="center"/>
            </w:pPr>
            <w:r w:rsidRPr="0021162A">
              <w:rPr>
                <w:rFonts w:eastAsia="Times New Roman"/>
                <w:b/>
                <w:kern w:val="0"/>
              </w:rPr>
              <w:t>-</w:t>
            </w:r>
          </w:p>
        </w:tc>
        <w:tc>
          <w:tcPr>
            <w:tcW w:w="861" w:type="pct"/>
            <w:shd w:val="clear" w:color="auto" w:fill="9CC2E5" w:themeFill="accent1" w:themeFillTint="99"/>
            <w:vAlign w:val="center"/>
          </w:tcPr>
          <w:p w:rsidR="00D269F7" w:rsidRPr="0021162A" w:rsidRDefault="00D269F7" w:rsidP="00C67C05">
            <w:pPr>
              <w:pStyle w:val="TableContents"/>
              <w:spacing w:line="360" w:lineRule="auto"/>
              <w:jc w:val="center"/>
            </w:pPr>
            <w:r w:rsidRPr="0021162A">
              <w:rPr>
                <w:rFonts w:eastAsia="Times New Roman"/>
                <w:b/>
                <w:kern w:val="0"/>
              </w:rPr>
              <w:t>238,2</w:t>
            </w:r>
          </w:p>
        </w:tc>
        <w:tc>
          <w:tcPr>
            <w:tcW w:w="861" w:type="pct"/>
            <w:shd w:val="clear" w:color="auto" w:fill="9CC2E5" w:themeFill="accent1" w:themeFillTint="99"/>
            <w:vAlign w:val="center"/>
          </w:tcPr>
          <w:p w:rsidR="00D269F7" w:rsidRPr="0021162A" w:rsidRDefault="00D269F7" w:rsidP="00C67C05">
            <w:pPr>
              <w:pStyle w:val="TableContents"/>
              <w:spacing w:line="360" w:lineRule="auto"/>
              <w:jc w:val="center"/>
            </w:pPr>
            <w:r w:rsidRPr="0021162A">
              <w:rPr>
                <w:rFonts w:eastAsia="Times New Roman"/>
                <w:b/>
                <w:kern w:val="0"/>
              </w:rPr>
              <w:t>238,2</w:t>
            </w:r>
          </w:p>
        </w:tc>
        <w:tc>
          <w:tcPr>
            <w:tcW w:w="1062" w:type="pct"/>
            <w:shd w:val="clear" w:color="auto" w:fill="9CC2E5" w:themeFill="accent1" w:themeFillTint="99"/>
            <w:vAlign w:val="center"/>
          </w:tcPr>
          <w:p w:rsidR="00D269F7" w:rsidRPr="00B17658" w:rsidRDefault="00D269F7" w:rsidP="00C67C05">
            <w:pPr>
              <w:pStyle w:val="TableContents"/>
              <w:spacing w:line="360" w:lineRule="auto"/>
              <w:jc w:val="center"/>
              <w:rPr>
                <w:sz w:val="20"/>
                <w:szCs w:val="20"/>
              </w:rPr>
            </w:pPr>
          </w:p>
        </w:tc>
      </w:tr>
    </w:tbl>
    <w:p w:rsidR="0021162A" w:rsidRDefault="00D269F7" w:rsidP="00C67C05">
      <w:pPr>
        <w:spacing w:line="360" w:lineRule="auto"/>
        <w:rPr>
          <w:color w:val="000000" w:themeColor="text1"/>
        </w:rPr>
      </w:pPr>
      <w:r w:rsidRPr="00EC5D27">
        <w:rPr>
          <w:color w:val="000000" w:themeColor="text1"/>
        </w:rPr>
        <w:t>*202</w:t>
      </w:r>
      <w:r>
        <w:rPr>
          <w:color w:val="000000" w:themeColor="text1"/>
        </w:rPr>
        <w:t>3</w:t>
      </w:r>
      <w:r w:rsidRPr="00EC5D27">
        <w:rPr>
          <w:color w:val="000000" w:themeColor="text1"/>
        </w:rPr>
        <w:t xml:space="preserve"> yılında kapalı/açık alan dağılımında bir önceki yıla her hangi bir değişiklik olmamıştır.</w:t>
      </w:r>
    </w:p>
    <w:p w:rsidR="00D269F7" w:rsidRPr="00EC5D27" w:rsidRDefault="00D269F7" w:rsidP="00C67C05">
      <w:pPr>
        <w:spacing w:line="360" w:lineRule="auto"/>
        <w:rPr>
          <w:color w:val="000000" w:themeColor="text1"/>
        </w:rPr>
      </w:pPr>
      <w:r w:rsidRPr="00EC5D27">
        <w:rPr>
          <w:color w:val="000000" w:themeColor="text1"/>
        </w:rPr>
        <w:t xml:space="preserve"> </w:t>
      </w:r>
    </w:p>
    <w:p w:rsidR="00D269F7" w:rsidRPr="00EC5D27" w:rsidRDefault="00D269F7" w:rsidP="00C67C05">
      <w:pPr>
        <w:spacing w:line="360" w:lineRule="auto"/>
        <w:ind w:firstLine="708"/>
        <w:rPr>
          <w:color w:val="000000" w:themeColor="text1"/>
        </w:rPr>
      </w:pPr>
      <w:r w:rsidRPr="00EC5D27">
        <w:rPr>
          <w:color w:val="000000" w:themeColor="text1"/>
        </w:rPr>
        <w:t xml:space="preserve">Başkanlığımıza ait fiziksel alanlar yukarıdaki tabloda gösterilmiş olup çalışma şartları açısından mevcut alanlar yetersiz kalmaktadır. </w:t>
      </w:r>
      <w:r>
        <w:rPr>
          <w:color w:val="000000" w:themeColor="text1"/>
        </w:rPr>
        <w:t>Bütçe ve Performans birimi</w:t>
      </w:r>
      <w:r w:rsidRPr="00EC5D27">
        <w:rPr>
          <w:color w:val="000000" w:themeColor="text1"/>
        </w:rPr>
        <w:t xml:space="preserve"> ile Stratejik Yönetim ve Planlama Birimi 1 idari ofisi ortak kullanmakta olup, Üniversitemiz ve Başkanlığımızın gelişimi göz önüne alınarak, personel çalışma şartlarının fiziki açıdan iyileştirilmesine yönelik mevcut ve öngörülen ihtiyaçlar dâhilinde düzenlemeler yapılmalıdır.</w:t>
      </w:r>
    </w:p>
    <w:p w:rsidR="00D269F7" w:rsidRDefault="00D269F7" w:rsidP="00C67C05">
      <w:pPr>
        <w:spacing w:line="360" w:lineRule="auto"/>
        <w:rPr>
          <w:color w:val="000000" w:themeColor="text1"/>
        </w:rPr>
      </w:pPr>
      <w:r w:rsidRPr="00EC5D27">
        <w:rPr>
          <w:color w:val="000000" w:themeColor="text1"/>
        </w:rPr>
        <w:tab/>
        <w:t xml:space="preserve">Ayrıca, strateji geliştirme birimlerinin danışmanlık hizmeti sunma ve </w:t>
      </w:r>
      <w:r w:rsidR="00260A21">
        <w:rPr>
          <w:color w:val="000000" w:themeColor="text1"/>
        </w:rPr>
        <w:t xml:space="preserve">koordinasyon </w:t>
      </w:r>
      <w:r w:rsidRPr="00EC5D27">
        <w:rPr>
          <w:color w:val="000000" w:themeColor="text1"/>
        </w:rPr>
        <w:lastRenderedPageBreak/>
        <w:t>yükümlülüğü çerçevesinde, Başkanlığımız bünyesinde toplantı salonu ve eğitim alanına ihtiyaç duyulmaktadır.</w:t>
      </w:r>
    </w:p>
    <w:p w:rsidR="00D269F7" w:rsidRPr="00EC5D27" w:rsidRDefault="00D269F7" w:rsidP="00C67C05">
      <w:pPr>
        <w:spacing w:line="360" w:lineRule="auto"/>
        <w:rPr>
          <w:color w:val="000000" w:themeColor="text1"/>
        </w:rPr>
      </w:pPr>
    </w:p>
    <w:tbl>
      <w:tblPr>
        <w:tblW w:w="5000" w:type="pct"/>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4590"/>
        <w:gridCol w:w="1490"/>
        <w:gridCol w:w="1490"/>
        <w:gridCol w:w="1491"/>
      </w:tblGrid>
      <w:tr w:rsidR="004E0575" w:rsidRPr="00062906" w:rsidTr="00122FA0">
        <w:trPr>
          <w:trHeight w:val="397"/>
        </w:trPr>
        <w:tc>
          <w:tcPr>
            <w:tcW w:w="5000" w:type="pct"/>
            <w:gridSpan w:val="4"/>
            <w:tcBorders>
              <w:bottom w:val="single" w:sz="12" w:space="0" w:color="9CC2E5"/>
            </w:tcBorders>
            <w:shd w:val="clear" w:color="auto" w:fill="9CC2E5" w:themeFill="accent1" w:themeFillTint="99"/>
            <w:vAlign w:val="center"/>
          </w:tcPr>
          <w:p w:rsidR="004E0575" w:rsidRPr="00B17658" w:rsidRDefault="00122FA0" w:rsidP="00C67C05">
            <w:pPr>
              <w:pStyle w:val="Balk6"/>
              <w:spacing w:before="0" w:after="0" w:line="360" w:lineRule="auto"/>
            </w:pPr>
            <w:r>
              <w:t xml:space="preserve"> </w:t>
            </w:r>
            <w:bookmarkStart w:id="24" w:name="_Toc158293016"/>
            <w:r w:rsidR="004E0575" w:rsidRPr="00B17658">
              <w:t>Tablo 2. Kullanım Amacına Göre Kapalı Alan Dağılımı</w:t>
            </w:r>
            <w:bookmarkEnd w:id="24"/>
          </w:p>
        </w:tc>
      </w:tr>
      <w:tr w:rsidR="004E0575" w:rsidRPr="00B17658" w:rsidTr="009017E4">
        <w:trPr>
          <w:trHeight w:val="162"/>
        </w:trPr>
        <w:tc>
          <w:tcPr>
            <w:tcW w:w="2533" w:type="pct"/>
            <w:vMerge w:val="restart"/>
            <w:shd w:val="clear" w:color="auto" w:fill="auto"/>
            <w:vAlign w:val="center"/>
          </w:tcPr>
          <w:p w:rsidR="004E0575" w:rsidRPr="00B17658" w:rsidRDefault="004E0575" w:rsidP="00C67C05">
            <w:pPr>
              <w:spacing w:line="360" w:lineRule="auto"/>
              <w:jc w:val="center"/>
              <w:rPr>
                <w:b/>
                <w:bCs/>
              </w:rPr>
            </w:pPr>
            <w:r w:rsidRPr="00B17658">
              <w:rPr>
                <w:b/>
                <w:bCs/>
              </w:rPr>
              <w:t>Kategori</w:t>
            </w:r>
          </w:p>
        </w:tc>
        <w:tc>
          <w:tcPr>
            <w:tcW w:w="2467" w:type="pct"/>
            <w:gridSpan w:val="3"/>
            <w:shd w:val="clear" w:color="auto" w:fill="auto"/>
            <w:noWrap/>
            <w:vAlign w:val="center"/>
          </w:tcPr>
          <w:p w:rsidR="004E0575" w:rsidRPr="00B17658" w:rsidRDefault="004E0575" w:rsidP="00C67C05">
            <w:pPr>
              <w:spacing w:line="360" w:lineRule="auto"/>
              <w:jc w:val="center"/>
              <w:rPr>
                <w:b/>
              </w:rPr>
            </w:pPr>
            <w:r w:rsidRPr="00B17658">
              <w:rPr>
                <w:b/>
              </w:rPr>
              <w:t>Alan (m</w:t>
            </w:r>
            <w:r w:rsidRPr="00B17658">
              <w:rPr>
                <w:b/>
                <w:vertAlign w:val="superscript"/>
              </w:rPr>
              <w:t>2</w:t>
            </w:r>
            <w:r w:rsidRPr="00B17658">
              <w:rPr>
                <w:b/>
              </w:rPr>
              <w:t>)</w:t>
            </w:r>
          </w:p>
        </w:tc>
      </w:tr>
      <w:tr w:rsidR="004E0575" w:rsidRPr="00062906" w:rsidTr="009017E4">
        <w:trPr>
          <w:trHeight w:val="162"/>
        </w:trPr>
        <w:tc>
          <w:tcPr>
            <w:tcW w:w="2533" w:type="pct"/>
            <w:vMerge/>
            <w:shd w:val="clear" w:color="auto" w:fill="auto"/>
            <w:vAlign w:val="center"/>
          </w:tcPr>
          <w:p w:rsidR="004E0575" w:rsidRPr="00AF4A6B" w:rsidRDefault="004E0575" w:rsidP="00C67C05">
            <w:pPr>
              <w:spacing w:line="360" w:lineRule="auto"/>
              <w:jc w:val="center"/>
              <w:rPr>
                <w:b/>
                <w:bCs/>
              </w:rPr>
            </w:pPr>
          </w:p>
        </w:tc>
        <w:tc>
          <w:tcPr>
            <w:tcW w:w="822" w:type="pct"/>
            <w:shd w:val="clear" w:color="auto" w:fill="auto"/>
            <w:noWrap/>
            <w:vAlign w:val="center"/>
          </w:tcPr>
          <w:p w:rsidR="004E0575" w:rsidRPr="00B17658" w:rsidRDefault="004E0575" w:rsidP="00C67C05">
            <w:pPr>
              <w:spacing w:line="360" w:lineRule="auto"/>
              <w:jc w:val="center"/>
              <w:rPr>
                <w:b/>
              </w:rPr>
            </w:pPr>
            <w:r>
              <w:rPr>
                <w:b/>
              </w:rPr>
              <w:t>202</w:t>
            </w:r>
            <w:r w:rsidR="004D0C89">
              <w:rPr>
                <w:b/>
              </w:rPr>
              <w:t>1</w:t>
            </w:r>
          </w:p>
        </w:tc>
        <w:tc>
          <w:tcPr>
            <w:tcW w:w="822" w:type="pct"/>
            <w:shd w:val="clear" w:color="auto" w:fill="auto"/>
            <w:vAlign w:val="center"/>
          </w:tcPr>
          <w:p w:rsidR="004E0575" w:rsidRPr="00B17658" w:rsidRDefault="004E0575" w:rsidP="00C67C05">
            <w:pPr>
              <w:spacing w:line="360" w:lineRule="auto"/>
              <w:jc w:val="center"/>
              <w:rPr>
                <w:b/>
              </w:rPr>
            </w:pPr>
            <w:r>
              <w:rPr>
                <w:b/>
              </w:rPr>
              <w:t>202</w:t>
            </w:r>
            <w:r w:rsidR="004D0C89">
              <w:rPr>
                <w:b/>
              </w:rPr>
              <w:t>2</w:t>
            </w:r>
          </w:p>
        </w:tc>
        <w:tc>
          <w:tcPr>
            <w:tcW w:w="823" w:type="pct"/>
            <w:shd w:val="clear" w:color="auto" w:fill="auto"/>
            <w:vAlign w:val="center"/>
          </w:tcPr>
          <w:p w:rsidR="004E0575" w:rsidRPr="00B17658" w:rsidRDefault="004E0575" w:rsidP="00C67C05">
            <w:pPr>
              <w:spacing w:line="360" w:lineRule="auto"/>
              <w:jc w:val="center"/>
              <w:rPr>
                <w:b/>
              </w:rPr>
            </w:pPr>
            <w:r>
              <w:rPr>
                <w:b/>
              </w:rPr>
              <w:t>202</w:t>
            </w:r>
            <w:r w:rsidR="004D0C89">
              <w:rPr>
                <w:b/>
              </w:rPr>
              <w:t>3</w:t>
            </w:r>
          </w:p>
        </w:tc>
      </w:tr>
      <w:tr w:rsidR="004E0575" w:rsidRPr="00062906" w:rsidTr="009017E4">
        <w:trPr>
          <w:trHeight w:val="268"/>
        </w:trPr>
        <w:tc>
          <w:tcPr>
            <w:tcW w:w="2533" w:type="pct"/>
            <w:shd w:val="clear" w:color="auto" w:fill="auto"/>
            <w:vAlign w:val="center"/>
            <w:hideMark/>
          </w:tcPr>
          <w:p w:rsidR="004E0575" w:rsidRPr="00AF4A6B" w:rsidRDefault="004E0575" w:rsidP="00C67C05">
            <w:pPr>
              <w:spacing w:line="360" w:lineRule="auto"/>
              <w:rPr>
                <w:b/>
                <w:bCs/>
              </w:rPr>
            </w:pPr>
            <w:r w:rsidRPr="00AF4A6B">
              <w:rPr>
                <w:b/>
                <w:bCs/>
              </w:rPr>
              <w:t xml:space="preserve">İdari alanlar </w:t>
            </w:r>
          </w:p>
        </w:tc>
        <w:tc>
          <w:tcPr>
            <w:tcW w:w="822" w:type="pct"/>
            <w:shd w:val="clear" w:color="auto" w:fill="auto"/>
            <w:noWrap/>
            <w:vAlign w:val="center"/>
          </w:tcPr>
          <w:p w:rsidR="004E0575" w:rsidRPr="00062906" w:rsidRDefault="00D269F7" w:rsidP="00C67C05">
            <w:pPr>
              <w:spacing w:line="360" w:lineRule="auto"/>
              <w:jc w:val="center"/>
            </w:pPr>
            <w:r>
              <w:t>238,2</w:t>
            </w:r>
          </w:p>
        </w:tc>
        <w:tc>
          <w:tcPr>
            <w:tcW w:w="822" w:type="pct"/>
            <w:shd w:val="clear" w:color="auto" w:fill="auto"/>
            <w:vAlign w:val="center"/>
          </w:tcPr>
          <w:p w:rsidR="004E0575" w:rsidRPr="00062906" w:rsidRDefault="00D269F7" w:rsidP="00C67C05">
            <w:pPr>
              <w:spacing w:line="360" w:lineRule="auto"/>
              <w:jc w:val="center"/>
            </w:pPr>
            <w:r>
              <w:t>238,2</w:t>
            </w:r>
          </w:p>
        </w:tc>
        <w:tc>
          <w:tcPr>
            <w:tcW w:w="823" w:type="pct"/>
            <w:shd w:val="clear" w:color="auto" w:fill="auto"/>
            <w:vAlign w:val="center"/>
          </w:tcPr>
          <w:p w:rsidR="004E0575" w:rsidRPr="00062906" w:rsidRDefault="00D269F7" w:rsidP="00C67C05">
            <w:pPr>
              <w:spacing w:line="360" w:lineRule="auto"/>
              <w:jc w:val="center"/>
            </w:pPr>
            <w:r>
              <w:t>238,2</w:t>
            </w:r>
          </w:p>
        </w:tc>
      </w:tr>
      <w:tr w:rsidR="004E0575" w:rsidRPr="00062906" w:rsidTr="009017E4">
        <w:trPr>
          <w:trHeight w:val="261"/>
        </w:trPr>
        <w:tc>
          <w:tcPr>
            <w:tcW w:w="2533" w:type="pct"/>
            <w:shd w:val="clear" w:color="auto" w:fill="auto"/>
            <w:vAlign w:val="center"/>
            <w:hideMark/>
          </w:tcPr>
          <w:p w:rsidR="004E0575" w:rsidRPr="00AF4A6B" w:rsidRDefault="004E0575" w:rsidP="00C67C05">
            <w:pPr>
              <w:spacing w:line="360" w:lineRule="auto"/>
              <w:rPr>
                <w:b/>
                <w:bCs/>
              </w:rPr>
            </w:pPr>
            <w:r w:rsidRPr="00AF4A6B">
              <w:rPr>
                <w:b/>
                <w:bCs/>
              </w:rPr>
              <w:t>Eğitim alanları</w:t>
            </w:r>
          </w:p>
        </w:tc>
        <w:tc>
          <w:tcPr>
            <w:tcW w:w="822" w:type="pct"/>
            <w:shd w:val="clear" w:color="auto" w:fill="auto"/>
            <w:noWrap/>
            <w:vAlign w:val="center"/>
          </w:tcPr>
          <w:p w:rsidR="004E0575" w:rsidRPr="00062906" w:rsidRDefault="00D269F7" w:rsidP="00C67C05">
            <w:pPr>
              <w:spacing w:line="360" w:lineRule="auto"/>
              <w:jc w:val="center"/>
            </w:pPr>
            <w:r>
              <w:t>-</w:t>
            </w:r>
          </w:p>
        </w:tc>
        <w:tc>
          <w:tcPr>
            <w:tcW w:w="822" w:type="pct"/>
            <w:shd w:val="clear" w:color="auto" w:fill="auto"/>
            <w:vAlign w:val="center"/>
          </w:tcPr>
          <w:p w:rsidR="004E0575" w:rsidRPr="00062906" w:rsidRDefault="00D269F7" w:rsidP="00C67C05">
            <w:pPr>
              <w:spacing w:line="360" w:lineRule="auto"/>
              <w:jc w:val="center"/>
            </w:pPr>
            <w:r>
              <w:t>-</w:t>
            </w:r>
          </w:p>
        </w:tc>
        <w:tc>
          <w:tcPr>
            <w:tcW w:w="823" w:type="pct"/>
            <w:shd w:val="clear" w:color="auto" w:fill="auto"/>
            <w:vAlign w:val="center"/>
          </w:tcPr>
          <w:p w:rsidR="004E0575" w:rsidRPr="00062906" w:rsidRDefault="00D269F7" w:rsidP="00C67C05">
            <w:pPr>
              <w:spacing w:line="360" w:lineRule="auto"/>
              <w:jc w:val="center"/>
            </w:pPr>
            <w:r>
              <w:t>-</w:t>
            </w:r>
          </w:p>
        </w:tc>
      </w:tr>
      <w:tr w:rsidR="004E0575" w:rsidRPr="00062906" w:rsidTr="009017E4">
        <w:trPr>
          <w:trHeight w:val="265"/>
        </w:trPr>
        <w:tc>
          <w:tcPr>
            <w:tcW w:w="2533" w:type="pct"/>
            <w:shd w:val="clear" w:color="auto" w:fill="auto"/>
            <w:vAlign w:val="center"/>
            <w:hideMark/>
          </w:tcPr>
          <w:p w:rsidR="004E0575" w:rsidRPr="00AF4A6B" w:rsidRDefault="004E0575" w:rsidP="00C67C05">
            <w:pPr>
              <w:spacing w:line="360" w:lineRule="auto"/>
              <w:rPr>
                <w:b/>
                <w:bCs/>
              </w:rPr>
            </w:pPr>
            <w:r w:rsidRPr="00AF4A6B">
              <w:rPr>
                <w:b/>
                <w:bCs/>
              </w:rPr>
              <w:t>Sosyal alanlar</w:t>
            </w:r>
          </w:p>
        </w:tc>
        <w:tc>
          <w:tcPr>
            <w:tcW w:w="822" w:type="pct"/>
            <w:shd w:val="clear" w:color="auto" w:fill="auto"/>
            <w:noWrap/>
            <w:vAlign w:val="center"/>
          </w:tcPr>
          <w:p w:rsidR="004E0575" w:rsidRPr="00062906" w:rsidRDefault="00D269F7" w:rsidP="00C67C05">
            <w:pPr>
              <w:spacing w:line="360" w:lineRule="auto"/>
              <w:jc w:val="center"/>
            </w:pPr>
            <w:r>
              <w:t>-</w:t>
            </w:r>
          </w:p>
        </w:tc>
        <w:tc>
          <w:tcPr>
            <w:tcW w:w="822" w:type="pct"/>
            <w:shd w:val="clear" w:color="auto" w:fill="auto"/>
            <w:vAlign w:val="center"/>
          </w:tcPr>
          <w:p w:rsidR="004E0575" w:rsidRPr="00062906" w:rsidRDefault="00D269F7" w:rsidP="00C67C05">
            <w:pPr>
              <w:spacing w:line="360" w:lineRule="auto"/>
              <w:jc w:val="center"/>
            </w:pPr>
            <w:r>
              <w:t>-</w:t>
            </w:r>
          </w:p>
        </w:tc>
        <w:tc>
          <w:tcPr>
            <w:tcW w:w="823" w:type="pct"/>
            <w:shd w:val="clear" w:color="auto" w:fill="auto"/>
            <w:vAlign w:val="center"/>
          </w:tcPr>
          <w:p w:rsidR="004E0575" w:rsidRPr="00062906" w:rsidRDefault="00D269F7" w:rsidP="00C67C05">
            <w:pPr>
              <w:spacing w:line="360" w:lineRule="auto"/>
              <w:jc w:val="center"/>
            </w:pPr>
            <w:r>
              <w:t>-</w:t>
            </w:r>
          </w:p>
        </w:tc>
      </w:tr>
      <w:tr w:rsidR="004E0575" w:rsidRPr="00062906" w:rsidTr="00122FA0">
        <w:trPr>
          <w:trHeight w:val="255"/>
        </w:trPr>
        <w:tc>
          <w:tcPr>
            <w:tcW w:w="2533" w:type="pct"/>
            <w:shd w:val="clear" w:color="auto" w:fill="9CC2E5" w:themeFill="accent1" w:themeFillTint="99"/>
            <w:vAlign w:val="center"/>
            <w:hideMark/>
          </w:tcPr>
          <w:p w:rsidR="004E0575" w:rsidRPr="00B17658" w:rsidRDefault="004E0575" w:rsidP="00C67C05">
            <w:pPr>
              <w:spacing w:line="360" w:lineRule="auto"/>
              <w:rPr>
                <w:b/>
                <w:bCs/>
              </w:rPr>
            </w:pPr>
            <w:r w:rsidRPr="00B17658">
              <w:rPr>
                <w:b/>
                <w:bCs/>
              </w:rPr>
              <w:t xml:space="preserve">TOPLAM </w:t>
            </w:r>
          </w:p>
        </w:tc>
        <w:tc>
          <w:tcPr>
            <w:tcW w:w="822" w:type="pct"/>
            <w:shd w:val="clear" w:color="auto" w:fill="9CC2E5" w:themeFill="accent1" w:themeFillTint="99"/>
            <w:noWrap/>
            <w:vAlign w:val="center"/>
          </w:tcPr>
          <w:p w:rsidR="004E0575" w:rsidRPr="00062906" w:rsidRDefault="00D269F7" w:rsidP="00C67C05">
            <w:pPr>
              <w:spacing w:line="360" w:lineRule="auto"/>
              <w:jc w:val="center"/>
            </w:pPr>
            <w:r>
              <w:t>238,2</w:t>
            </w:r>
          </w:p>
        </w:tc>
        <w:tc>
          <w:tcPr>
            <w:tcW w:w="822" w:type="pct"/>
            <w:shd w:val="clear" w:color="auto" w:fill="9CC2E5" w:themeFill="accent1" w:themeFillTint="99"/>
            <w:vAlign w:val="center"/>
          </w:tcPr>
          <w:p w:rsidR="004E0575" w:rsidRPr="00062906" w:rsidRDefault="00D269F7" w:rsidP="00C67C05">
            <w:pPr>
              <w:spacing w:line="360" w:lineRule="auto"/>
              <w:jc w:val="center"/>
            </w:pPr>
            <w:r>
              <w:t>238,2</w:t>
            </w:r>
          </w:p>
        </w:tc>
        <w:tc>
          <w:tcPr>
            <w:tcW w:w="823" w:type="pct"/>
            <w:shd w:val="clear" w:color="auto" w:fill="9CC2E5" w:themeFill="accent1" w:themeFillTint="99"/>
            <w:vAlign w:val="center"/>
          </w:tcPr>
          <w:p w:rsidR="004E0575" w:rsidRPr="00062906" w:rsidRDefault="00D269F7" w:rsidP="00C67C05">
            <w:pPr>
              <w:spacing w:line="360" w:lineRule="auto"/>
              <w:jc w:val="center"/>
            </w:pPr>
            <w:r>
              <w:t>238,2</w:t>
            </w:r>
          </w:p>
        </w:tc>
      </w:tr>
    </w:tbl>
    <w:p w:rsidR="00D269F7" w:rsidRPr="00EC5D27" w:rsidRDefault="00D269F7" w:rsidP="00C67C05">
      <w:pPr>
        <w:spacing w:line="360" w:lineRule="auto"/>
        <w:rPr>
          <w:b/>
          <w:color w:val="000000" w:themeColor="text1"/>
        </w:rPr>
      </w:pPr>
      <w:r w:rsidRPr="00EC5D27">
        <w:rPr>
          <w:color w:val="000000" w:themeColor="text1"/>
        </w:rPr>
        <w:t>*202</w:t>
      </w:r>
      <w:r>
        <w:rPr>
          <w:color w:val="000000" w:themeColor="text1"/>
        </w:rPr>
        <w:t>3</w:t>
      </w:r>
      <w:r w:rsidRPr="00EC5D27">
        <w:rPr>
          <w:color w:val="000000" w:themeColor="text1"/>
        </w:rPr>
        <w:t xml:space="preserve"> yılında kapalı alan dağılımında bir önceki yıla göre her hangi bir değişiklik olmamıştır. </w:t>
      </w:r>
    </w:p>
    <w:p w:rsidR="003A630E" w:rsidRDefault="003A630E" w:rsidP="00C67C05">
      <w:pPr>
        <w:spacing w:line="360" w:lineRule="auto"/>
        <w:rPr>
          <w:color w:val="000000" w:themeColor="text1"/>
        </w:rPr>
      </w:pPr>
    </w:p>
    <w:p w:rsidR="00D269F7" w:rsidRPr="00EC5D27" w:rsidRDefault="00D269F7" w:rsidP="00C67C05">
      <w:pPr>
        <w:spacing w:line="360" w:lineRule="auto"/>
        <w:ind w:firstLine="708"/>
        <w:rPr>
          <w:color w:val="000000" w:themeColor="text1"/>
        </w:rPr>
      </w:pPr>
      <w:r w:rsidRPr="00EC5D27">
        <w:rPr>
          <w:color w:val="000000" w:themeColor="text1"/>
        </w:rPr>
        <w:t>Başkanlığımız 202</w:t>
      </w:r>
      <w:r>
        <w:rPr>
          <w:color w:val="000000" w:themeColor="text1"/>
        </w:rPr>
        <w:t>3</w:t>
      </w:r>
      <w:r w:rsidRPr="00EC5D27">
        <w:rPr>
          <w:color w:val="000000" w:themeColor="text1"/>
        </w:rPr>
        <w:t xml:space="preserve"> yılında Çiğli Ana Yerleşkesinde 8 idari ofis, 3 arşiv ve 1 depo ile toplam 238,2 m</w:t>
      </w:r>
      <w:r w:rsidRPr="00EC5D27">
        <w:rPr>
          <w:color w:val="000000" w:themeColor="text1"/>
          <w:vertAlign w:val="superscript"/>
        </w:rPr>
        <w:t>2</w:t>
      </w:r>
      <w:r w:rsidRPr="00EC5D27">
        <w:rPr>
          <w:color w:val="000000" w:themeColor="text1"/>
        </w:rPr>
        <w:t xml:space="preserve"> alanda, mevzuatla belirlenen görev ve fonksiyonlarını yerine getirmiştir.</w:t>
      </w:r>
    </w:p>
    <w:p w:rsidR="004E0575" w:rsidRPr="00376D50" w:rsidRDefault="004E0575" w:rsidP="00C67C05">
      <w:pPr>
        <w:pStyle w:val="GvdeMetni"/>
        <w:spacing w:after="0" w:line="360" w:lineRule="auto"/>
        <w:rPr>
          <w:b/>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000" w:firstRow="0" w:lastRow="0" w:firstColumn="0" w:lastColumn="0" w:noHBand="0" w:noVBand="0"/>
      </w:tblPr>
      <w:tblGrid>
        <w:gridCol w:w="3342"/>
        <w:gridCol w:w="1185"/>
        <w:gridCol w:w="1613"/>
        <w:gridCol w:w="2921"/>
      </w:tblGrid>
      <w:tr w:rsidR="004E0575" w:rsidRPr="00F34EAD" w:rsidTr="00122FA0">
        <w:trPr>
          <w:trHeight w:val="455"/>
          <w:jc w:val="center"/>
        </w:trPr>
        <w:tc>
          <w:tcPr>
            <w:tcW w:w="5000" w:type="pct"/>
            <w:gridSpan w:val="4"/>
            <w:shd w:val="clear" w:color="auto" w:fill="9CC2E5" w:themeFill="accent1" w:themeFillTint="99"/>
            <w:vAlign w:val="center"/>
          </w:tcPr>
          <w:p w:rsidR="004E0575" w:rsidRPr="00B17658" w:rsidRDefault="00A636FC" w:rsidP="00C67C05">
            <w:pPr>
              <w:pStyle w:val="Balk6"/>
              <w:spacing w:before="0" w:after="0" w:line="360" w:lineRule="auto"/>
            </w:pPr>
            <w:bookmarkStart w:id="25" w:name="_Toc158293017"/>
            <w:r>
              <w:t>Tablo 3.</w:t>
            </w:r>
            <w:r w:rsidR="004E0575" w:rsidRPr="00B17658">
              <w:t xml:space="preserve"> Personel Hizmet Alanları</w:t>
            </w:r>
            <w:bookmarkEnd w:id="25"/>
          </w:p>
        </w:tc>
      </w:tr>
      <w:tr w:rsidR="004E0575" w:rsidRPr="00F34EAD" w:rsidTr="009017E4">
        <w:trPr>
          <w:trHeight w:val="308"/>
          <w:jc w:val="center"/>
        </w:trPr>
        <w:tc>
          <w:tcPr>
            <w:tcW w:w="1844" w:type="pct"/>
            <w:shd w:val="clear" w:color="auto" w:fill="auto"/>
            <w:vAlign w:val="center"/>
          </w:tcPr>
          <w:p w:rsidR="004E0575" w:rsidRPr="00B17658" w:rsidRDefault="004E0575" w:rsidP="00C67C05">
            <w:pPr>
              <w:pStyle w:val="TableContents"/>
              <w:spacing w:line="360" w:lineRule="auto"/>
              <w:jc w:val="center"/>
              <w:rPr>
                <w:b/>
                <w:color w:val="000000"/>
              </w:rPr>
            </w:pPr>
            <w:r w:rsidRPr="00B17658">
              <w:rPr>
                <w:b/>
                <w:color w:val="000000"/>
              </w:rPr>
              <w:t>Alan Adı</w:t>
            </w:r>
          </w:p>
        </w:tc>
        <w:tc>
          <w:tcPr>
            <w:tcW w:w="654" w:type="pct"/>
            <w:shd w:val="clear" w:color="auto" w:fill="auto"/>
            <w:vAlign w:val="center"/>
          </w:tcPr>
          <w:p w:rsidR="004E0575" w:rsidRPr="00B17658" w:rsidRDefault="004E0575" w:rsidP="00C67C05">
            <w:pPr>
              <w:pStyle w:val="TableContents"/>
              <w:spacing w:line="360" w:lineRule="auto"/>
              <w:jc w:val="center"/>
              <w:rPr>
                <w:b/>
              </w:rPr>
            </w:pPr>
            <w:r w:rsidRPr="00B17658">
              <w:rPr>
                <w:b/>
              </w:rPr>
              <w:t xml:space="preserve">  Sayısı</w:t>
            </w:r>
          </w:p>
        </w:tc>
        <w:tc>
          <w:tcPr>
            <w:tcW w:w="890" w:type="pct"/>
            <w:shd w:val="clear" w:color="auto" w:fill="auto"/>
            <w:vAlign w:val="center"/>
          </w:tcPr>
          <w:p w:rsidR="004E0575" w:rsidRPr="00B17658" w:rsidRDefault="004E0575" w:rsidP="00C67C05">
            <w:pPr>
              <w:pStyle w:val="TableContents"/>
              <w:spacing w:line="360" w:lineRule="auto"/>
              <w:jc w:val="center"/>
              <w:rPr>
                <w:b/>
              </w:rPr>
            </w:pPr>
            <w:r w:rsidRPr="00B17658">
              <w:rPr>
                <w:b/>
              </w:rPr>
              <w:t>Alanı (m</w:t>
            </w:r>
            <w:r w:rsidRPr="00B17658">
              <w:rPr>
                <w:b/>
                <w:vertAlign w:val="superscript"/>
              </w:rPr>
              <w:t>2</w:t>
            </w:r>
            <w:r w:rsidRPr="00B17658">
              <w:rPr>
                <w:b/>
              </w:rPr>
              <w:t>)</w:t>
            </w:r>
          </w:p>
        </w:tc>
        <w:tc>
          <w:tcPr>
            <w:tcW w:w="1612" w:type="pct"/>
            <w:shd w:val="clear" w:color="auto" w:fill="auto"/>
            <w:vAlign w:val="center"/>
          </w:tcPr>
          <w:p w:rsidR="004E0575" w:rsidRPr="00B17658" w:rsidRDefault="004E0575" w:rsidP="00C67C05">
            <w:pPr>
              <w:pStyle w:val="TableContents"/>
              <w:spacing w:line="360" w:lineRule="auto"/>
              <w:jc w:val="center"/>
              <w:rPr>
                <w:b/>
              </w:rPr>
            </w:pPr>
            <w:r w:rsidRPr="00B17658">
              <w:rPr>
                <w:b/>
              </w:rPr>
              <w:t>Kullanan Kişi Sayısı</w:t>
            </w:r>
          </w:p>
        </w:tc>
      </w:tr>
      <w:tr w:rsidR="004E0575" w:rsidRPr="00F34EAD" w:rsidTr="009017E4">
        <w:trPr>
          <w:trHeight w:val="335"/>
          <w:jc w:val="center"/>
        </w:trPr>
        <w:tc>
          <w:tcPr>
            <w:tcW w:w="1844" w:type="pct"/>
            <w:shd w:val="clear" w:color="auto" w:fill="auto"/>
            <w:vAlign w:val="center"/>
          </w:tcPr>
          <w:p w:rsidR="004E0575" w:rsidRPr="00F34EAD" w:rsidRDefault="004E0575" w:rsidP="00C67C05">
            <w:pPr>
              <w:spacing w:line="360" w:lineRule="auto"/>
            </w:pPr>
            <w:r>
              <w:t>İdari Personel Ofisi</w:t>
            </w:r>
          </w:p>
        </w:tc>
        <w:tc>
          <w:tcPr>
            <w:tcW w:w="654" w:type="pct"/>
            <w:shd w:val="clear" w:color="auto" w:fill="auto"/>
            <w:vAlign w:val="center"/>
          </w:tcPr>
          <w:p w:rsidR="004E0575" w:rsidRPr="00F34EAD" w:rsidRDefault="00A636FC" w:rsidP="00C67C05">
            <w:pPr>
              <w:pStyle w:val="TableContents"/>
              <w:spacing w:line="360" w:lineRule="auto"/>
              <w:jc w:val="center"/>
            </w:pPr>
            <w:r>
              <w:t>8</w:t>
            </w:r>
          </w:p>
        </w:tc>
        <w:tc>
          <w:tcPr>
            <w:tcW w:w="890" w:type="pct"/>
            <w:shd w:val="clear" w:color="auto" w:fill="auto"/>
            <w:vAlign w:val="center"/>
          </w:tcPr>
          <w:p w:rsidR="004E0575" w:rsidRPr="00F34EAD" w:rsidRDefault="00A636FC" w:rsidP="00C67C05">
            <w:pPr>
              <w:pStyle w:val="TableContents"/>
              <w:spacing w:line="360" w:lineRule="auto"/>
              <w:jc w:val="center"/>
            </w:pPr>
            <w:r>
              <w:t>176</w:t>
            </w:r>
          </w:p>
        </w:tc>
        <w:tc>
          <w:tcPr>
            <w:tcW w:w="1612" w:type="pct"/>
            <w:shd w:val="clear" w:color="auto" w:fill="auto"/>
            <w:vAlign w:val="center"/>
          </w:tcPr>
          <w:p w:rsidR="004E0575" w:rsidRPr="007E2E6C" w:rsidRDefault="00825566" w:rsidP="00C67C05">
            <w:pPr>
              <w:pStyle w:val="TableContents"/>
              <w:spacing w:line="360" w:lineRule="auto"/>
              <w:jc w:val="center"/>
            </w:pPr>
            <w:r w:rsidRPr="007E2E6C">
              <w:t>18</w:t>
            </w:r>
            <w:r w:rsidR="00A636FC" w:rsidRPr="007E2E6C">
              <w:t>**</w:t>
            </w:r>
          </w:p>
        </w:tc>
      </w:tr>
      <w:tr w:rsidR="004E0575" w:rsidRPr="00F34EAD" w:rsidTr="009017E4">
        <w:trPr>
          <w:trHeight w:val="283"/>
          <w:jc w:val="center"/>
        </w:trPr>
        <w:tc>
          <w:tcPr>
            <w:tcW w:w="1844" w:type="pct"/>
            <w:shd w:val="clear" w:color="auto" w:fill="auto"/>
            <w:vAlign w:val="center"/>
          </w:tcPr>
          <w:p w:rsidR="004E0575" w:rsidRPr="00F34EAD" w:rsidRDefault="004E0575" w:rsidP="00C67C05">
            <w:pPr>
              <w:spacing w:line="360" w:lineRule="auto"/>
            </w:pPr>
            <w:r>
              <w:t>Servis</w:t>
            </w:r>
          </w:p>
        </w:tc>
        <w:tc>
          <w:tcPr>
            <w:tcW w:w="654" w:type="pct"/>
            <w:shd w:val="clear" w:color="auto" w:fill="auto"/>
            <w:vAlign w:val="center"/>
          </w:tcPr>
          <w:p w:rsidR="004E0575" w:rsidRPr="00F34EAD" w:rsidRDefault="00A636FC" w:rsidP="00C67C05">
            <w:pPr>
              <w:pStyle w:val="TableContents"/>
              <w:spacing w:line="360" w:lineRule="auto"/>
              <w:jc w:val="center"/>
            </w:pPr>
            <w:r>
              <w:t>-</w:t>
            </w:r>
          </w:p>
        </w:tc>
        <w:tc>
          <w:tcPr>
            <w:tcW w:w="890" w:type="pct"/>
            <w:shd w:val="clear" w:color="auto" w:fill="auto"/>
            <w:vAlign w:val="center"/>
          </w:tcPr>
          <w:p w:rsidR="004E0575" w:rsidRPr="00F34EAD" w:rsidRDefault="00A636FC" w:rsidP="00C67C05">
            <w:pPr>
              <w:pStyle w:val="TableContents"/>
              <w:spacing w:line="360" w:lineRule="auto"/>
              <w:jc w:val="center"/>
            </w:pPr>
            <w:r>
              <w:t>-</w:t>
            </w:r>
          </w:p>
        </w:tc>
        <w:tc>
          <w:tcPr>
            <w:tcW w:w="1612" w:type="pct"/>
            <w:shd w:val="clear" w:color="auto" w:fill="auto"/>
            <w:vAlign w:val="center"/>
          </w:tcPr>
          <w:p w:rsidR="004E0575" w:rsidRPr="007E2E6C" w:rsidRDefault="00A636FC" w:rsidP="00C67C05">
            <w:pPr>
              <w:pStyle w:val="TableContents"/>
              <w:spacing w:line="360" w:lineRule="auto"/>
              <w:jc w:val="center"/>
            </w:pPr>
            <w:r w:rsidRPr="007E2E6C">
              <w:t>-</w:t>
            </w:r>
          </w:p>
        </w:tc>
      </w:tr>
      <w:tr w:rsidR="004E0575" w:rsidRPr="00F34EAD" w:rsidTr="00122FA0">
        <w:trPr>
          <w:trHeight w:val="231"/>
          <w:jc w:val="center"/>
        </w:trPr>
        <w:tc>
          <w:tcPr>
            <w:tcW w:w="1844" w:type="pct"/>
            <w:shd w:val="clear" w:color="auto" w:fill="9CC2E5" w:themeFill="accent1" w:themeFillTint="99"/>
            <w:vAlign w:val="center"/>
          </w:tcPr>
          <w:p w:rsidR="004E0575" w:rsidRPr="00B17658" w:rsidRDefault="004E0575" w:rsidP="00C67C05">
            <w:pPr>
              <w:tabs>
                <w:tab w:val="left" w:pos="0"/>
              </w:tabs>
              <w:spacing w:line="360" w:lineRule="auto"/>
              <w:rPr>
                <w:color w:val="17365D"/>
              </w:rPr>
            </w:pPr>
            <w:r w:rsidRPr="00B17658">
              <w:rPr>
                <w:b/>
              </w:rPr>
              <w:t>TOPLAM</w:t>
            </w:r>
          </w:p>
        </w:tc>
        <w:tc>
          <w:tcPr>
            <w:tcW w:w="654" w:type="pct"/>
            <w:shd w:val="clear" w:color="auto" w:fill="9CC2E5" w:themeFill="accent1" w:themeFillTint="99"/>
            <w:vAlign w:val="center"/>
          </w:tcPr>
          <w:p w:rsidR="004E0575" w:rsidRPr="00B17658" w:rsidRDefault="00A636FC" w:rsidP="00C67C05">
            <w:pPr>
              <w:pStyle w:val="TableContents"/>
              <w:spacing w:line="360" w:lineRule="auto"/>
              <w:jc w:val="center"/>
              <w:rPr>
                <w:b/>
              </w:rPr>
            </w:pPr>
            <w:r>
              <w:rPr>
                <w:b/>
              </w:rPr>
              <w:t>8</w:t>
            </w:r>
          </w:p>
        </w:tc>
        <w:tc>
          <w:tcPr>
            <w:tcW w:w="890" w:type="pct"/>
            <w:shd w:val="clear" w:color="auto" w:fill="9CC2E5" w:themeFill="accent1" w:themeFillTint="99"/>
            <w:vAlign w:val="center"/>
          </w:tcPr>
          <w:p w:rsidR="004E0575" w:rsidRPr="00B17658" w:rsidRDefault="00A636FC" w:rsidP="00C67C05">
            <w:pPr>
              <w:pStyle w:val="TableContents"/>
              <w:spacing w:line="360" w:lineRule="auto"/>
              <w:jc w:val="center"/>
              <w:rPr>
                <w:b/>
              </w:rPr>
            </w:pPr>
            <w:r>
              <w:rPr>
                <w:b/>
              </w:rPr>
              <w:t>176</w:t>
            </w:r>
          </w:p>
        </w:tc>
        <w:tc>
          <w:tcPr>
            <w:tcW w:w="1612" w:type="pct"/>
            <w:shd w:val="clear" w:color="auto" w:fill="9CC2E5" w:themeFill="accent1" w:themeFillTint="99"/>
            <w:vAlign w:val="center"/>
          </w:tcPr>
          <w:p w:rsidR="004E0575" w:rsidRPr="007E2E6C" w:rsidRDefault="00825566" w:rsidP="00C67C05">
            <w:pPr>
              <w:pStyle w:val="TableContents"/>
              <w:spacing w:line="360" w:lineRule="auto"/>
              <w:jc w:val="center"/>
            </w:pPr>
            <w:r w:rsidRPr="007E2E6C">
              <w:t>18</w:t>
            </w:r>
            <w:r w:rsidR="00A636FC" w:rsidRPr="007E2E6C">
              <w:t>**</w:t>
            </w:r>
          </w:p>
        </w:tc>
      </w:tr>
    </w:tbl>
    <w:p w:rsidR="00A636FC" w:rsidRPr="00EC5D27" w:rsidRDefault="00A636FC" w:rsidP="00C67C05">
      <w:pPr>
        <w:spacing w:line="360" w:lineRule="auto"/>
        <w:rPr>
          <w:color w:val="000000" w:themeColor="text1"/>
        </w:rPr>
      </w:pPr>
      <w:r w:rsidRPr="00EC5D27">
        <w:rPr>
          <w:color w:val="000000" w:themeColor="text1"/>
        </w:rPr>
        <w:t>*202</w:t>
      </w:r>
      <w:r>
        <w:rPr>
          <w:color w:val="000000" w:themeColor="text1"/>
        </w:rPr>
        <w:t>3</w:t>
      </w:r>
      <w:r w:rsidRPr="00EC5D27">
        <w:rPr>
          <w:color w:val="000000" w:themeColor="text1"/>
        </w:rPr>
        <w:t xml:space="preserve"> yılında personel hizmet alanlarında bir önceki yıla göre her hangi bir değişiklik olmamıştır.</w:t>
      </w:r>
    </w:p>
    <w:p w:rsidR="004E0575" w:rsidRDefault="00A636FC" w:rsidP="00C67C05">
      <w:pPr>
        <w:pStyle w:val="GvdeMetni"/>
        <w:spacing w:after="0" w:line="360" w:lineRule="auto"/>
        <w:rPr>
          <w:color w:val="000000" w:themeColor="text1"/>
        </w:rPr>
      </w:pPr>
      <w:r w:rsidRPr="00EC5D27">
        <w:rPr>
          <w:color w:val="000000" w:themeColor="text1"/>
        </w:rPr>
        <w:t>*</w:t>
      </w:r>
      <w:r>
        <w:rPr>
          <w:color w:val="000000" w:themeColor="text1"/>
        </w:rPr>
        <w:t>*</w:t>
      </w:r>
      <w:r w:rsidRPr="00EC5D27">
        <w:rPr>
          <w:color w:val="000000" w:themeColor="text1"/>
        </w:rPr>
        <w:t>31.12.</w:t>
      </w:r>
      <w:r>
        <w:rPr>
          <w:color w:val="000000" w:themeColor="text1"/>
        </w:rPr>
        <w:t>2023</w:t>
      </w:r>
      <w:r w:rsidRPr="00EC5D27">
        <w:rPr>
          <w:color w:val="000000" w:themeColor="text1"/>
        </w:rPr>
        <w:t xml:space="preserve"> tarihi itibariyle Başkanlığımızda fiilen görev alan personel sayısı </w:t>
      </w:r>
      <w:proofErr w:type="gramStart"/>
      <w:r w:rsidRPr="00EC5D27">
        <w:rPr>
          <w:color w:val="000000" w:themeColor="text1"/>
        </w:rPr>
        <w:t>baz</w:t>
      </w:r>
      <w:proofErr w:type="gramEnd"/>
      <w:r w:rsidRPr="00EC5D27">
        <w:rPr>
          <w:color w:val="000000" w:themeColor="text1"/>
        </w:rPr>
        <w:t xml:space="preserve"> alınmıştır.</w:t>
      </w:r>
    </w:p>
    <w:p w:rsidR="0046642E" w:rsidRDefault="0046642E" w:rsidP="00C67C05">
      <w:pPr>
        <w:pStyle w:val="GvdeMetni"/>
        <w:spacing w:after="0" w:line="360" w:lineRule="auto"/>
        <w:rPr>
          <w:b/>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1E0" w:firstRow="1" w:lastRow="1" w:firstColumn="1" w:lastColumn="1" w:noHBand="0" w:noVBand="0"/>
      </w:tblPr>
      <w:tblGrid>
        <w:gridCol w:w="3148"/>
        <w:gridCol w:w="2905"/>
        <w:gridCol w:w="3008"/>
      </w:tblGrid>
      <w:tr w:rsidR="004E0575" w:rsidRPr="00B17658" w:rsidTr="00122FA0">
        <w:trPr>
          <w:trHeight w:val="334"/>
          <w:jc w:val="center"/>
        </w:trPr>
        <w:tc>
          <w:tcPr>
            <w:tcW w:w="5000" w:type="pct"/>
            <w:gridSpan w:val="3"/>
            <w:tcBorders>
              <w:bottom w:val="single" w:sz="12" w:space="0" w:color="9CC2E5"/>
            </w:tcBorders>
            <w:shd w:val="clear" w:color="auto" w:fill="9CC2E5" w:themeFill="accent1" w:themeFillTint="99"/>
            <w:vAlign w:val="center"/>
          </w:tcPr>
          <w:p w:rsidR="004E0575" w:rsidRPr="00B17658" w:rsidRDefault="004E0575" w:rsidP="00C67C05">
            <w:pPr>
              <w:pStyle w:val="Balk6"/>
              <w:spacing w:before="0" w:after="0" w:line="360" w:lineRule="auto"/>
              <w:rPr>
                <w:rFonts w:eastAsia="Times New Roman"/>
                <w:color w:val="FFFFFF"/>
                <w:kern w:val="0"/>
                <w:lang w:eastAsia="ko-KR"/>
              </w:rPr>
            </w:pPr>
            <w:bookmarkStart w:id="26" w:name="_Toc158293018"/>
            <w:r w:rsidRPr="00B17658">
              <w:t>Tablo</w:t>
            </w:r>
            <w:r w:rsidR="00A636FC">
              <w:t xml:space="preserve"> 4.</w:t>
            </w:r>
            <w:r w:rsidRPr="00B17658">
              <w:t xml:space="preserve"> Diğer Hizmet Alanları</w:t>
            </w:r>
            <w:bookmarkEnd w:id="26"/>
            <w:r w:rsidRPr="00B17658">
              <w:t> </w:t>
            </w:r>
          </w:p>
        </w:tc>
      </w:tr>
      <w:tr w:rsidR="004E0575" w:rsidRPr="00B17658" w:rsidTr="009017E4">
        <w:trPr>
          <w:trHeight w:val="334"/>
          <w:jc w:val="center"/>
        </w:trPr>
        <w:tc>
          <w:tcPr>
            <w:tcW w:w="1737" w:type="pct"/>
            <w:shd w:val="clear" w:color="auto" w:fill="auto"/>
            <w:vAlign w:val="center"/>
          </w:tcPr>
          <w:p w:rsidR="004E0575" w:rsidRPr="00B17658" w:rsidRDefault="004E0575" w:rsidP="00C67C05">
            <w:pPr>
              <w:widowControl/>
              <w:tabs>
                <w:tab w:val="left" w:pos="0"/>
              </w:tabs>
              <w:suppressAutoHyphens w:val="0"/>
              <w:spacing w:line="360" w:lineRule="auto"/>
              <w:jc w:val="center"/>
              <w:rPr>
                <w:rFonts w:eastAsia="Times New Roman"/>
                <w:b/>
                <w:bCs/>
                <w:color w:val="000000"/>
                <w:kern w:val="0"/>
                <w:lang w:eastAsia="ko-KR"/>
              </w:rPr>
            </w:pPr>
            <w:r w:rsidRPr="00B17658">
              <w:rPr>
                <w:rFonts w:eastAsia="Times New Roman"/>
                <w:b/>
                <w:bCs/>
                <w:color w:val="000000"/>
                <w:kern w:val="0"/>
                <w:lang w:eastAsia="ko-KR"/>
              </w:rPr>
              <w:t>Alan Adı</w:t>
            </w:r>
          </w:p>
        </w:tc>
        <w:tc>
          <w:tcPr>
            <w:tcW w:w="1603" w:type="pct"/>
            <w:shd w:val="clear" w:color="auto" w:fill="auto"/>
            <w:vAlign w:val="center"/>
          </w:tcPr>
          <w:p w:rsidR="004E0575" w:rsidRPr="00B17658" w:rsidRDefault="004E0575" w:rsidP="00C67C05">
            <w:pPr>
              <w:widowControl/>
              <w:tabs>
                <w:tab w:val="left" w:pos="0"/>
              </w:tabs>
              <w:suppressAutoHyphens w:val="0"/>
              <w:spacing w:line="360" w:lineRule="auto"/>
              <w:jc w:val="center"/>
              <w:rPr>
                <w:rFonts w:eastAsia="Times New Roman"/>
                <w:b/>
                <w:color w:val="000000"/>
                <w:kern w:val="0"/>
                <w:lang w:eastAsia="ko-KR"/>
              </w:rPr>
            </w:pPr>
            <w:r w:rsidRPr="00B17658">
              <w:rPr>
                <w:rFonts w:eastAsia="Times New Roman"/>
                <w:b/>
                <w:color w:val="000000"/>
                <w:kern w:val="0"/>
                <w:lang w:eastAsia="ko-KR"/>
              </w:rPr>
              <w:t>Adet</w:t>
            </w:r>
          </w:p>
        </w:tc>
        <w:tc>
          <w:tcPr>
            <w:tcW w:w="1660" w:type="pct"/>
            <w:shd w:val="clear" w:color="auto" w:fill="auto"/>
            <w:vAlign w:val="center"/>
          </w:tcPr>
          <w:p w:rsidR="004E0575" w:rsidRPr="00B17658" w:rsidRDefault="004E0575" w:rsidP="00C67C05">
            <w:pPr>
              <w:widowControl/>
              <w:tabs>
                <w:tab w:val="left" w:pos="0"/>
              </w:tabs>
              <w:suppressAutoHyphens w:val="0"/>
              <w:spacing w:line="360" w:lineRule="auto"/>
              <w:jc w:val="center"/>
              <w:rPr>
                <w:rFonts w:eastAsia="Times New Roman"/>
                <w:b/>
                <w:bCs/>
                <w:color w:val="000000"/>
                <w:kern w:val="0"/>
                <w:lang w:eastAsia="ko-KR"/>
              </w:rPr>
            </w:pPr>
            <w:r w:rsidRPr="00B17658">
              <w:rPr>
                <w:rFonts w:eastAsia="Times New Roman"/>
                <w:b/>
                <w:bCs/>
                <w:color w:val="000000"/>
                <w:kern w:val="0"/>
                <w:lang w:eastAsia="ko-KR"/>
              </w:rPr>
              <w:t>Alan</w:t>
            </w:r>
            <w:r>
              <w:rPr>
                <w:rFonts w:eastAsia="Times New Roman"/>
                <w:b/>
                <w:bCs/>
                <w:color w:val="000000"/>
                <w:kern w:val="0"/>
                <w:lang w:eastAsia="ko-KR"/>
              </w:rPr>
              <w:t xml:space="preserve"> </w:t>
            </w:r>
            <w:r w:rsidRPr="00B17658">
              <w:rPr>
                <w:rFonts w:eastAsia="Times New Roman"/>
                <w:b/>
                <w:bCs/>
                <w:iCs/>
                <w:color w:val="000000"/>
                <w:kern w:val="0"/>
                <w:lang w:eastAsia="ko-KR"/>
              </w:rPr>
              <w:t>(</w:t>
            </w:r>
            <w:r w:rsidRPr="00B17658">
              <w:rPr>
                <w:rFonts w:eastAsia="Times New Roman"/>
                <w:b/>
                <w:bCs/>
                <w:color w:val="000000"/>
                <w:kern w:val="0"/>
                <w:lang w:eastAsia="ko-KR"/>
              </w:rPr>
              <w:t>m²)</w:t>
            </w:r>
          </w:p>
        </w:tc>
      </w:tr>
      <w:tr w:rsidR="004E0575" w:rsidRPr="00B17658" w:rsidTr="009017E4">
        <w:trPr>
          <w:trHeight w:val="390"/>
          <w:jc w:val="center"/>
        </w:trPr>
        <w:tc>
          <w:tcPr>
            <w:tcW w:w="1737" w:type="pct"/>
            <w:shd w:val="clear" w:color="auto" w:fill="auto"/>
            <w:vAlign w:val="center"/>
          </w:tcPr>
          <w:p w:rsidR="004E0575" w:rsidRPr="009B131F" w:rsidRDefault="004E0575" w:rsidP="00C67C05">
            <w:pPr>
              <w:widowControl/>
              <w:tabs>
                <w:tab w:val="left" w:pos="0"/>
              </w:tabs>
              <w:suppressAutoHyphens w:val="0"/>
              <w:spacing w:line="360" w:lineRule="auto"/>
              <w:rPr>
                <w:rFonts w:eastAsia="Times New Roman"/>
                <w:bCs/>
                <w:kern w:val="0"/>
                <w:lang w:eastAsia="ko-KR"/>
              </w:rPr>
            </w:pPr>
            <w:r w:rsidRPr="009B131F">
              <w:rPr>
                <w:rFonts w:eastAsia="Times New Roman"/>
                <w:bCs/>
                <w:kern w:val="0"/>
                <w:lang w:eastAsia="ko-KR"/>
              </w:rPr>
              <w:t>Ambar/Depo</w:t>
            </w:r>
          </w:p>
        </w:tc>
        <w:tc>
          <w:tcPr>
            <w:tcW w:w="1603" w:type="pct"/>
            <w:shd w:val="clear" w:color="auto" w:fill="auto"/>
            <w:vAlign w:val="center"/>
          </w:tcPr>
          <w:p w:rsidR="004E0575" w:rsidRPr="00B17658" w:rsidRDefault="00A636FC" w:rsidP="00C67C05">
            <w:pPr>
              <w:widowControl/>
              <w:tabs>
                <w:tab w:val="left" w:pos="0"/>
              </w:tabs>
              <w:suppressAutoHyphens w:val="0"/>
              <w:spacing w:line="360" w:lineRule="auto"/>
              <w:jc w:val="center"/>
              <w:rPr>
                <w:rFonts w:eastAsia="Times New Roman"/>
                <w:kern w:val="0"/>
                <w:lang w:eastAsia="ko-KR"/>
              </w:rPr>
            </w:pPr>
            <w:r>
              <w:rPr>
                <w:rFonts w:eastAsia="Times New Roman"/>
                <w:kern w:val="0"/>
                <w:lang w:eastAsia="ko-KR"/>
              </w:rPr>
              <w:t>1</w:t>
            </w:r>
          </w:p>
        </w:tc>
        <w:tc>
          <w:tcPr>
            <w:tcW w:w="1660" w:type="pct"/>
            <w:shd w:val="clear" w:color="auto" w:fill="auto"/>
            <w:vAlign w:val="center"/>
          </w:tcPr>
          <w:p w:rsidR="004E0575" w:rsidRPr="00B17658" w:rsidRDefault="00A636FC" w:rsidP="00C67C05">
            <w:pPr>
              <w:widowControl/>
              <w:tabs>
                <w:tab w:val="left" w:pos="0"/>
              </w:tabs>
              <w:suppressAutoHyphens w:val="0"/>
              <w:spacing w:line="360" w:lineRule="auto"/>
              <w:jc w:val="center"/>
              <w:rPr>
                <w:rFonts w:eastAsia="Times New Roman"/>
                <w:b/>
                <w:bCs/>
                <w:kern w:val="0"/>
                <w:lang w:eastAsia="ko-KR"/>
              </w:rPr>
            </w:pPr>
            <w:r>
              <w:rPr>
                <w:rFonts w:eastAsia="Times New Roman"/>
                <w:b/>
                <w:bCs/>
                <w:kern w:val="0"/>
                <w:lang w:eastAsia="ko-KR"/>
              </w:rPr>
              <w:t>6,2</w:t>
            </w:r>
          </w:p>
        </w:tc>
      </w:tr>
      <w:tr w:rsidR="004E0575" w:rsidRPr="00B17658" w:rsidTr="009017E4">
        <w:trPr>
          <w:trHeight w:val="390"/>
          <w:jc w:val="center"/>
        </w:trPr>
        <w:tc>
          <w:tcPr>
            <w:tcW w:w="1737" w:type="pct"/>
            <w:shd w:val="clear" w:color="auto" w:fill="auto"/>
            <w:vAlign w:val="center"/>
          </w:tcPr>
          <w:p w:rsidR="004E0575" w:rsidRPr="009B131F" w:rsidRDefault="004E0575" w:rsidP="00C67C05">
            <w:pPr>
              <w:widowControl/>
              <w:tabs>
                <w:tab w:val="left" w:pos="0"/>
              </w:tabs>
              <w:suppressAutoHyphens w:val="0"/>
              <w:spacing w:line="360" w:lineRule="auto"/>
              <w:rPr>
                <w:rFonts w:eastAsia="Times New Roman"/>
                <w:bCs/>
                <w:kern w:val="0"/>
                <w:lang w:eastAsia="ko-KR"/>
              </w:rPr>
            </w:pPr>
            <w:r w:rsidRPr="009B131F">
              <w:rPr>
                <w:rFonts w:eastAsia="Times New Roman"/>
                <w:bCs/>
                <w:kern w:val="0"/>
                <w:lang w:eastAsia="ko-KR"/>
              </w:rPr>
              <w:t>Arşiv</w:t>
            </w:r>
          </w:p>
        </w:tc>
        <w:tc>
          <w:tcPr>
            <w:tcW w:w="1603" w:type="pct"/>
            <w:shd w:val="clear" w:color="auto" w:fill="auto"/>
            <w:vAlign w:val="center"/>
          </w:tcPr>
          <w:p w:rsidR="004E0575" w:rsidRPr="00B17658" w:rsidRDefault="00A636FC" w:rsidP="00C67C05">
            <w:pPr>
              <w:widowControl/>
              <w:tabs>
                <w:tab w:val="left" w:pos="0"/>
              </w:tabs>
              <w:suppressAutoHyphens w:val="0"/>
              <w:spacing w:line="360" w:lineRule="auto"/>
              <w:jc w:val="center"/>
              <w:rPr>
                <w:rFonts w:eastAsia="Times New Roman"/>
                <w:kern w:val="0"/>
                <w:lang w:eastAsia="ko-KR"/>
              </w:rPr>
            </w:pPr>
            <w:r>
              <w:rPr>
                <w:rFonts w:eastAsia="Times New Roman"/>
                <w:kern w:val="0"/>
                <w:lang w:eastAsia="ko-KR"/>
              </w:rPr>
              <w:t>3</w:t>
            </w:r>
          </w:p>
        </w:tc>
        <w:tc>
          <w:tcPr>
            <w:tcW w:w="1660" w:type="pct"/>
            <w:shd w:val="clear" w:color="auto" w:fill="auto"/>
            <w:vAlign w:val="center"/>
          </w:tcPr>
          <w:p w:rsidR="004E0575" w:rsidRPr="00B17658" w:rsidRDefault="00A636FC" w:rsidP="00C67C05">
            <w:pPr>
              <w:widowControl/>
              <w:tabs>
                <w:tab w:val="left" w:pos="0"/>
              </w:tabs>
              <w:suppressAutoHyphens w:val="0"/>
              <w:spacing w:line="360" w:lineRule="auto"/>
              <w:jc w:val="center"/>
              <w:rPr>
                <w:rFonts w:eastAsia="Times New Roman"/>
                <w:b/>
                <w:bCs/>
                <w:kern w:val="0"/>
                <w:lang w:eastAsia="ko-KR"/>
              </w:rPr>
            </w:pPr>
            <w:r>
              <w:rPr>
                <w:rFonts w:eastAsia="Times New Roman"/>
                <w:b/>
                <w:bCs/>
                <w:kern w:val="0"/>
                <w:lang w:eastAsia="ko-KR"/>
              </w:rPr>
              <w:t>56</w:t>
            </w:r>
          </w:p>
        </w:tc>
      </w:tr>
      <w:tr w:rsidR="004E0575" w:rsidRPr="00B17658" w:rsidTr="00122FA0">
        <w:trPr>
          <w:trHeight w:val="390"/>
          <w:jc w:val="center"/>
        </w:trPr>
        <w:tc>
          <w:tcPr>
            <w:tcW w:w="1737" w:type="pct"/>
            <w:tcBorders>
              <w:top w:val="double" w:sz="2" w:space="0" w:color="9CC2E5"/>
            </w:tcBorders>
            <w:shd w:val="clear" w:color="auto" w:fill="9CC2E5" w:themeFill="accent1" w:themeFillTint="99"/>
            <w:vAlign w:val="center"/>
          </w:tcPr>
          <w:p w:rsidR="004E0575" w:rsidRPr="00B17658" w:rsidRDefault="004E0575" w:rsidP="00C67C05">
            <w:pPr>
              <w:widowControl/>
              <w:tabs>
                <w:tab w:val="left" w:pos="0"/>
              </w:tabs>
              <w:suppressAutoHyphens w:val="0"/>
              <w:spacing w:line="360" w:lineRule="auto"/>
              <w:rPr>
                <w:rFonts w:eastAsia="Times New Roman"/>
                <w:b/>
                <w:bCs/>
                <w:kern w:val="0"/>
                <w:lang w:eastAsia="ko-KR"/>
              </w:rPr>
            </w:pPr>
            <w:r w:rsidRPr="00B17658">
              <w:rPr>
                <w:b/>
                <w:bCs/>
              </w:rPr>
              <w:t>TOPLAM</w:t>
            </w:r>
          </w:p>
        </w:tc>
        <w:tc>
          <w:tcPr>
            <w:tcW w:w="1603" w:type="pct"/>
            <w:tcBorders>
              <w:top w:val="double" w:sz="2" w:space="0" w:color="9CC2E5"/>
            </w:tcBorders>
            <w:shd w:val="clear" w:color="auto" w:fill="9CC2E5" w:themeFill="accent1" w:themeFillTint="99"/>
            <w:vAlign w:val="center"/>
          </w:tcPr>
          <w:p w:rsidR="004E0575" w:rsidRPr="00B17658" w:rsidRDefault="00A636FC" w:rsidP="00C67C05">
            <w:pPr>
              <w:widowControl/>
              <w:tabs>
                <w:tab w:val="left" w:pos="0"/>
              </w:tabs>
              <w:suppressAutoHyphens w:val="0"/>
              <w:spacing w:line="360" w:lineRule="auto"/>
              <w:jc w:val="center"/>
              <w:rPr>
                <w:rFonts w:eastAsia="Times New Roman"/>
                <w:b/>
                <w:bCs/>
                <w:kern w:val="0"/>
                <w:lang w:eastAsia="ko-KR"/>
              </w:rPr>
            </w:pPr>
            <w:r>
              <w:rPr>
                <w:rFonts w:eastAsia="Times New Roman"/>
                <w:b/>
                <w:bCs/>
                <w:kern w:val="0"/>
                <w:lang w:eastAsia="ko-KR"/>
              </w:rPr>
              <w:t>4</w:t>
            </w:r>
          </w:p>
        </w:tc>
        <w:tc>
          <w:tcPr>
            <w:tcW w:w="1660" w:type="pct"/>
            <w:tcBorders>
              <w:top w:val="double" w:sz="2" w:space="0" w:color="9CC2E5"/>
            </w:tcBorders>
            <w:shd w:val="clear" w:color="auto" w:fill="9CC2E5" w:themeFill="accent1" w:themeFillTint="99"/>
            <w:vAlign w:val="center"/>
          </w:tcPr>
          <w:p w:rsidR="004E0575" w:rsidRPr="00B17658" w:rsidRDefault="00A636FC" w:rsidP="00C67C05">
            <w:pPr>
              <w:widowControl/>
              <w:tabs>
                <w:tab w:val="left" w:pos="0"/>
              </w:tabs>
              <w:suppressAutoHyphens w:val="0"/>
              <w:spacing w:line="360" w:lineRule="auto"/>
              <w:jc w:val="center"/>
              <w:rPr>
                <w:rFonts w:eastAsia="Times New Roman"/>
                <w:b/>
                <w:bCs/>
                <w:kern w:val="0"/>
                <w:lang w:eastAsia="ko-KR"/>
              </w:rPr>
            </w:pPr>
            <w:r>
              <w:rPr>
                <w:rFonts w:eastAsia="Times New Roman"/>
                <w:b/>
                <w:bCs/>
                <w:kern w:val="0"/>
                <w:lang w:eastAsia="ko-KR"/>
              </w:rPr>
              <w:t>62,2</w:t>
            </w:r>
          </w:p>
        </w:tc>
      </w:tr>
    </w:tbl>
    <w:p w:rsidR="00A636FC" w:rsidRDefault="00A636FC" w:rsidP="00C67C05">
      <w:pPr>
        <w:spacing w:line="360" w:lineRule="auto"/>
        <w:rPr>
          <w:color w:val="000000" w:themeColor="text1"/>
        </w:rPr>
      </w:pPr>
      <w:r w:rsidRPr="00EC5D27">
        <w:rPr>
          <w:color w:val="000000" w:themeColor="text1"/>
        </w:rPr>
        <w:t>*202</w:t>
      </w:r>
      <w:r>
        <w:rPr>
          <w:color w:val="000000" w:themeColor="text1"/>
        </w:rPr>
        <w:t>3</w:t>
      </w:r>
      <w:r w:rsidRPr="00EC5D27">
        <w:rPr>
          <w:color w:val="000000" w:themeColor="text1"/>
        </w:rPr>
        <w:t xml:space="preserve"> yılında diğer hizmet alanlarında bir önceki yıla göre her hangi bir değişiklik olmamıştır.</w:t>
      </w:r>
    </w:p>
    <w:p w:rsidR="003E21D6" w:rsidRDefault="003E21D6" w:rsidP="00C67C05">
      <w:pPr>
        <w:spacing w:line="360" w:lineRule="auto"/>
        <w:rPr>
          <w:color w:val="000000" w:themeColor="text1"/>
        </w:rPr>
      </w:pPr>
    </w:p>
    <w:p w:rsidR="003E21D6" w:rsidRDefault="003E21D6" w:rsidP="00C67C05">
      <w:pPr>
        <w:spacing w:line="360" w:lineRule="auto"/>
        <w:rPr>
          <w:color w:val="000000" w:themeColor="text1"/>
        </w:rPr>
      </w:pPr>
    </w:p>
    <w:tbl>
      <w:tblPr>
        <w:tblW w:w="5336"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000" w:firstRow="0" w:lastRow="0" w:firstColumn="0" w:lastColumn="0" w:noHBand="0" w:noVBand="0"/>
      </w:tblPr>
      <w:tblGrid>
        <w:gridCol w:w="912"/>
        <w:gridCol w:w="567"/>
        <w:gridCol w:w="567"/>
        <w:gridCol w:w="5198"/>
        <w:gridCol w:w="1410"/>
        <w:gridCol w:w="1016"/>
      </w:tblGrid>
      <w:tr w:rsidR="0063667F" w:rsidRPr="0063667F" w:rsidTr="006C3C7E">
        <w:trPr>
          <w:trHeight w:val="596"/>
          <w:jc w:val="center"/>
        </w:trPr>
        <w:tc>
          <w:tcPr>
            <w:tcW w:w="5000" w:type="pct"/>
            <w:gridSpan w:val="6"/>
            <w:shd w:val="clear" w:color="auto" w:fill="9CC2E5" w:themeFill="accent1" w:themeFillTint="99"/>
            <w:vAlign w:val="center"/>
          </w:tcPr>
          <w:p w:rsidR="004E0575" w:rsidRPr="0063667F" w:rsidRDefault="004E0575" w:rsidP="00C67C05">
            <w:pPr>
              <w:pStyle w:val="Balk6"/>
              <w:spacing w:before="0" w:after="0" w:line="360" w:lineRule="auto"/>
            </w:pPr>
            <w:bookmarkStart w:id="27" w:name="_Toc158293019"/>
            <w:r w:rsidRPr="0063667F">
              <w:lastRenderedPageBreak/>
              <w:t xml:space="preserve">Tablo </w:t>
            </w:r>
            <w:r w:rsidR="00A636FC" w:rsidRPr="0063667F">
              <w:t>5.</w:t>
            </w:r>
            <w:r w:rsidRPr="0063667F">
              <w:t xml:space="preserve"> Dayanıklı Taşınırlar</w:t>
            </w:r>
            <w:bookmarkEnd w:id="27"/>
          </w:p>
        </w:tc>
      </w:tr>
      <w:tr w:rsidR="0063667F" w:rsidRPr="0063667F" w:rsidTr="0063667F">
        <w:trPr>
          <w:trHeight w:val="801"/>
          <w:jc w:val="center"/>
        </w:trPr>
        <w:tc>
          <w:tcPr>
            <w:tcW w:w="353" w:type="pct"/>
            <w:shd w:val="clear" w:color="auto" w:fill="auto"/>
            <w:textDirection w:val="btLr"/>
            <w:vAlign w:val="center"/>
          </w:tcPr>
          <w:p w:rsidR="0021162A" w:rsidRPr="0063667F" w:rsidRDefault="004E0575" w:rsidP="00C67C05">
            <w:pPr>
              <w:spacing w:line="360" w:lineRule="auto"/>
              <w:jc w:val="center"/>
              <w:rPr>
                <w:rFonts w:eastAsia="Batang"/>
                <w:b/>
                <w:sz w:val="20"/>
                <w:szCs w:val="20"/>
              </w:rPr>
            </w:pPr>
            <w:r w:rsidRPr="0063667F">
              <w:rPr>
                <w:rFonts w:eastAsia="Batang"/>
                <w:b/>
                <w:sz w:val="20"/>
                <w:szCs w:val="20"/>
              </w:rPr>
              <w:t xml:space="preserve">Hesap </w:t>
            </w:r>
          </w:p>
          <w:p w:rsidR="004E0575" w:rsidRPr="0063667F" w:rsidRDefault="004E0575" w:rsidP="00C67C05">
            <w:pPr>
              <w:spacing w:line="360" w:lineRule="auto"/>
              <w:jc w:val="center"/>
              <w:rPr>
                <w:rFonts w:eastAsia="Batang"/>
                <w:b/>
                <w:sz w:val="20"/>
                <w:szCs w:val="20"/>
              </w:rPr>
            </w:pPr>
            <w:r w:rsidRPr="0063667F">
              <w:rPr>
                <w:rFonts w:eastAsia="Batang"/>
                <w:b/>
                <w:sz w:val="20"/>
                <w:szCs w:val="20"/>
              </w:rPr>
              <w:t>Kodu</w:t>
            </w:r>
          </w:p>
        </w:tc>
        <w:tc>
          <w:tcPr>
            <w:tcW w:w="236" w:type="pct"/>
            <w:shd w:val="clear" w:color="auto" w:fill="auto"/>
            <w:textDirection w:val="btLr"/>
            <w:vAlign w:val="center"/>
          </w:tcPr>
          <w:p w:rsidR="004E0575" w:rsidRPr="0063667F" w:rsidRDefault="004E0575" w:rsidP="00C67C05">
            <w:pPr>
              <w:spacing w:line="360" w:lineRule="auto"/>
              <w:jc w:val="center"/>
              <w:rPr>
                <w:rFonts w:eastAsia="Batang"/>
                <w:b/>
                <w:sz w:val="20"/>
                <w:szCs w:val="20"/>
              </w:rPr>
            </w:pPr>
            <w:r w:rsidRPr="0063667F">
              <w:rPr>
                <w:rFonts w:eastAsia="Batang"/>
                <w:b/>
                <w:sz w:val="20"/>
                <w:szCs w:val="20"/>
              </w:rPr>
              <w:t>I. Düzey</w:t>
            </w:r>
          </w:p>
        </w:tc>
        <w:tc>
          <w:tcPr>
            <w:tcW w:w="236" w:type="pct"/>
            <w:shd w:val="clear" w:color="auto" w:fill="auto"/>
            <w:textDirection w:val="btLr"/>
            <w:vAlign w:val="center"/>
          </w:tcPr>
          <w:p w:rsidR="004E0575" w:rsidRPr="0063667F" w:rsidRDefault="004E0575" w:rsidP="00C67C05">
            <w:pPr>
              <w:spacing w:line="360" w:lineRule="auto"/>
              <w:jc w:val="center"/>
              <w:rPr>
                <w:rFonts w:eastAsia="Batang"/>
                <w:b/>
                <w:sz w:val="20"/>
                <w:szCs w:val="20"/>
              </w:rPr>
            </w:pPr>
            <w:r w:rsidRPr="0063667F">
              <w:rPr>
                <w:rFonts w:eastAsia="Batang"/>
                <w:b/>
                <w:sz w:val="20"/>
                <w:szCs w:val="20"/>
              </w:rPr>
              <w:t>II. Düzey</w:t>
            </w:r>
          </w:p>
        </w:tc>
        <w:tc>
          <w:tcPr>
            <w:tcW w:w="2921" w:type="pct"/>
            <w:shd w:val="clear" w:color="auto" w:fill="auto"/>
            <w:vAlign w:val="center"/>
          </w:tcPr>
          <w:p w:rsidR="004E0575" w:rsidRPr="0063667F" w:rsidRDefault="004E0575" w:rsidP="00C67C05">
            <w:pPr>
              <w:spacing w:line="360" w:lineRule="auto"/>
              <w:jc w:val="center"/>
              <w:rPr>
                <w:rFonts w:eastAsia="Batang"/>
                <w:b/>
                <w:iCs/>
              </w:rPr>
            </w:pPr>
            <w:r w:rsidRPr="0063667F">
              <w:rPr>
                <w:rFonts w:eastAsia="Batang"/>
                <w:b/>
                <w:iCs/>
              </w:rPr>
              <w:t>Taşınır Adı</w:t>
            </w:r>
          </w:p>
        </w:tc>
        <w:tc>
          <w:tcPr>
            <w:tcW w:w="729" w:type="pct"/>
            <w:shd w:val="clear" w:color="auto" w:fill="auto"/>
            <w:noWrap/>
            <w:vAlign w:val="center"/>
          </w:tcPr>
          <w:p w:rsidR="004E0575" w:rsidRPr="0063667F" w:rsidRDefault="004E0575" w:rsidP="00C67C05">
            <w:pPr>
              <w:spacing w:line="360" w:lineRule="auto"/>
              <w:jc w:val="center"/>
              <w:rPr>
                <w:rFonts w:eastAsia="Batang"/>
                <w:b/>
                <w:bCs/>
              </w:rPr>
            </w:pPr>
            <w:r w:rsidRPr="0063667F">
              <w:rPr>
                <w:rFonts w:eastAsia="Batang"/>
                <w:b/>
                <w:bCs/>
              </w:rPr>
              <w:t>Ölçü birimi</w:t>
            </w:r>
          </w:p>
        </w:tc>
        <w:tc>
          <w:tcPr>
            <w:tcW w:w="525" w:type="pct"/>
            <w:shd w:val="clear" w:color="auto" w:fill="auto"/>
            <w:noWrap/>
            <w:vAlign w:val="center"/>
          </w:tcPr>
          <w:p w:rsidR="004E0575" w:rsidRPr="0063667F" w:rsidRDefault="004E0575" w:rsidP="00C67C05">
            <w:pPr>
              <w:spacing w:line="360" w:lineRule="auto"/>
              <w:jc w:val="center"/>
              <w:rPr>
                <w:rFonts w:eastAsia="Batang"/>
                <w:b/>
                <w:bCs/>
              </w:rPr>
            </w:pPr>
            <w:r w:rsidRPr="0063667F">
              <w:rPr>
                <w:rFonts w:eastAsia="Batang"/>
                <w:b/>
                <w:bCs/>
              </w:rPr>
              <w:t>Miktarı</w:t>
            </w:r>
          </w:p>
        </w:tc>
      </w:tr>
      <w:tr w:rsidR="0063667F" w:rsidRPr="0063667F" w:rsidTr="0063667F">
        <w:trPr>
          <w:trHeight w:val="405"/>
          <w:jc w:val="center"/>
        </w:trPr>
        <w:tc>
          <w:tcPr>
            <w:tcW w:w="353" w:type="pct"/>
            <w:shd w:val="clear" w:color="auto" w:fill="auto"/>
            <w:vAlign w:val="center"/>
          </w:tcPr>
          <w:p w:rsidR="004E0575" w:rsidRPr="0063667F" w:rsidRDefault="004E0575" w:rsidP="00C67C05">
            <w:pPr>
              <w:spacing w:line="360" w:lineRule="auto"/>
              <w:rPr>
                <w:rFonts w:eastAsia="Batang"/>
                <w:b/>
              </w:rPr>
            </w:pPr>
            <w:r w:rsidRPr="0063667F">
              <w:rPr>
                <w:rFonts w:eastAsia="Batang"/>
                <w:b/>
              </w:rPr>
              <w:t>253</w:t>
            </w:r>
          </w:p>
        </w:tc>
        <w:tc>
          <w:tcPr>
            <w:tcW w:w="236" w:type="pct"/>
            <w:shd w:val="clear" w:color="auto" w:fill="auto"/>
            <w:vAlign w:val="center"/>
          </w:tcPr>
          <w:p w:rsidR="004E0575" w:rsidRPr="0063667F" w:rsidRDefault="004E0575" w:rsidP="00C67C05">
            <w:pPr>
              <w:spacing w:line="360" w:lineRule="auto"/>
              <w:jc w:val="right"/>
              <w:rPr>
                <w:rFonts w:eastAsia="Batang"/>
                <w:b/>
                <w:u w:val="single"/>
              </w:rPr>
            </w:pPr>
          </w:p>
        </w:tc>
        <w:tc>
          <w:tcPr>
            <w:tcW w:w="236" w:type="pct"/>
            <w:shd w:val="clear" w:color="auto" w:fill="auto"/>
            <w:vAlign w:val="center"/>
          </w:tcPr>
          <w:p w:rsidR="004E0575" w:rsidRPr="0063667F" w:rsidRDefault="004E0575" w:rsidP="00C67C05">
            <w:pPr>
              <w:spacing w:line="360" w:lineRule="auto"/>
              <w:jc w:val="right"/>
              <w:rPr>
                <w:rFonts w:eastAsia="Batang"/>
                <w:b/>
                <w:u w:val="single"/>
              </w:rPr>
            </w:pPr>
          </w:p>
        </w:tc>
        <w:tc>
          <w:tcPr>
            <w:tcW w:w="2921" w:type="pct"/>
            <w:shd w:val="clear" w:color="auto" w:fill="auto"/>
            <w:vAlign w:val="center"/>
          </w:tcPr>
          <w:p w:rsidR="004E0575" w:rsidRPr="0063667F" w:rsidRDefault="004E0575" w:rsidP="00C67C05">
            <w:pPr>
              <w:spacing w:line="360" w:lineRule="auto"/>
              <w:rPr>
                <w:rFonts w:eastAsia="Batang"/>
                <w:b/>
              </w:rPr>
            </w:pPr>
            <w:r w:rsidRPr="0063667F">
              <w:rPr>
                <w:rFonts w:eastAsia="Batang"/>
                <w:b/>
              </w:rPr>
              <w:t>Tesis, Makine ve Cihazlar</w:t>
            </w:r>
          </w:p>
        </w:tc>
        <w:tc>
          <w:tcPr>
            <w:tcW w:w="729" w:type="pct"/>
            <w:shd w:val="clear" w:color="auto" w:fill="auto"/>
            <w:noWrap/>
            <w:vAlign w:val="center"/>
          </w:tcPr>
          <w:p w:rsidR="004E0575" w:rsidRPr="0063667F" w:rsidRDefault="0063667F" w:rsidP="00C67C05">
            <w:pPr>
              <w:spacing w:line="360" w:lineRule="auto"/>
              <w:jc w:val="center"/>
              <w:rPr>
                <w:rFonts w:eastAsia="Batang"/>
              </w:rPr>
            </w:pPr>
            <w:r w:rsidRPr="0063667F">
              <w:rPr>
                <w:rFonts w:eastAsia="Batang"/>
              </w:rPr>
              <w:t>Adet</w:t>
            </w:r>
          </w:p>
        </w:tc>
        <w:tc>
          <w:tcPr>
            <w:tcW w:w="525" w:type="pct"/>
            <w:shd w:val="clear" w:color="auto" w:fill="auto"/>
            <w:noWrap/>
            <w:vAlign w:val="center"/>
          </w:tcPr>
          <w:p w:rsidR="004E0575" w:rsidRPr="0063667F" w:rsidRDefault="004E0575" w:rsidP="00C67C05">
            <w:pPr>
              <w:spacing w:line="360" w:lineRule="auto"/>
              <w:jc w:val="center"/>
              <w:rPr>
                <w:rFonts w:eastAsia="Batang"/>
                <w:b/>
                <w:bCs/>
              </w:rPr>
            </w:pPr>
            <w:r w:rsidRPr="0063667F">
              <w:rPr>
                <w:rFonts w:eastAsia="Batang"/>
                <w:b/>
                <w:bCs/>
              </w:rPr>
              <w:t> </w:t>
            </w:r>
            <w:r w:rsidR="0063667F" w:rsidRPr="0063667F">
              <w:rPr>
                <w:rFonts w:eastAsia="Batang"/>
                <w:b/>
                <w:bCs/>
              </w:rPr>
              <w:t>3</w:t>
            </w:r>
          </w:p>
        </w:tc>
      </w:tr>
      <w:tr w:rsidR="0063667F" w:rsidRPr="0063667F" w:rsidTr="0063667F">
        <w:trPr>
          <w:trHeight w:val="300"/>
          <w:jc w:val="center"/>
        </w:trPr>
        <w:tc>
          <w:tcPr>
            <w:tcW w:w="353" w:type="pct"/>
            <w:shd w:val="clear" w:color="auto" w:fill="auto"/>
            <w:vAlign w:val="center"/>
          </w:tcPr>
          <w:p w:rsidR="004E0575" w:rsidRPr="0063667F" w:rsidRDefault="004E0575" w:rsidP="00C67C05">
            <w:pPr>
              <w:spacing w:line="360" w:lineRule="auto"/>
              <w:rPr>
                <w:rFonts w:eastAsia="Batang"/>
              </w:rPr>
            </w:pPr>
            <w:r w:rsidRPr="0063667F">
              <w:rPr>
                <w:rFonts w:eastAsia="Batang"/>
              </w:rPr>
              <w:t>253</w:t>
            </w:r>
          </w:p>
        </w:tc>
        <w:tc>
          <w:tcPr>
            <w:tcW w:w="236" w:type="pct"/>
            <w:shd w:val="clear" w:color="auto" w:fill="auto"/>
            <w:vAlign w:val="center"/>
          </w:tcPr>
          <w:p w:rsidR="004E0575" w:rsidRPr="0063667F" w:rsidRDefault="004E0575" w:rsidP="00C67C05">
            <w:pPr>
              <w:spacing w:line="360" w:lineRule="auto"/>
              <w:jc w:val="right"/>
              <w:rPr>
                <w:rFonts w:eastAsia="Batang"/>
              </w:rPr>
            </w:pPr>
            <w:r w:rsidRPr="0063667F">
              <w:rPr>
                <w:rFonts w:eastAsia="Batang"/>
              </w:rPr>
              <w:t>02</w:t>
            </w:r>
          </w:p>
        </w:tc>
        <w:tc>
          <w:tcPr>
            <w:tcW w:w="236" w:type="pct"/>
            <w:shd w:val="clear" w:color="auto" w:fill="auto"/>
            <w:vAlign w:val="center"/>
          </w:tcPr>
          <w:p w:rsidR="004E0575" w:rsidRPr="0063667F" w:rsidRDefault="004E0575" w:rsidP="00C67C05">
            <w:pPr>
              <w:spacing w:line="360" w:lineRule="auto"/>
              <w:jc w:val="right"/>
              <w:rPr>
                <w:rFonts w:eastAsia="Batang"/>
              </w:rPr>
            </w:pPr>
            <w:r w:rsidRPr="0063667F">
              <w:rPr>
                <w:rFonts w:eastAsia="Batang"/>
              </w:rPr>
              <w:t>08</w:t>
            </w:r>
          </w:p>
        </w:tc>
        <w:tc>
          <w:tcPr>
            <w:tcW w:w="2921" w:type="pct"/>
            <w:shd w:val="clear" w:color="auto" w:fill="auto"/>
            <w:vAlign w:val="center"/>
          </w:tcPr>
          <w:p w:rsidR="004E0575" w:rsidRPr="0063667F" w:rsidRDefault="004E0575" w:rsidP="00C67C05">
            <w:pPr>
              <w:spacing w:line="360" w:lineRule="auto"/>
              <w:rPr>
                <w:rFonts w:eastAsia="Batang"/>
              </w:rPr>
            </w:pPr>
            <w:r w:rsidRPr="0063667F">
              <w:rPr>
                <w:rFonts w:eastAsia="Batang"/>
              </w:rPr>
              <w:t>Etiketleme ve Numaralandırma Makineleri</w:t>
            </w:r>
          </w:p>
        </w:tc>
        <w:tc>
          <w:tcPr>
            <w:tcW w:w="729" w:type="pct"/>
            <w:shd w:val="clear" w:color="auto" w:fill="auto"/>
            <w:vAlign w:val="center"/>
          </w:tcPr>
          <w:p w:rsidR="004E0575" w:rsidRPr="0063667F" w:rsidRDefault="00C419A9" w:rsidP="00C67C05">
            <w:pPr>
              <w:spacing w:line="360" w:lineRule="auto"/>
              <w:jc w:val="center"/>
              <w:rPr>
                <w:rFonts w:eastAsia="Batang"/>
              </w:rPr>
            </w:pPr>
            <w:r w:rsidRPr="0063667F">
              <w:rPr>
                <w:rFonts w:eastAsia="Batang"/>
              </w:rPr>
              <w:t>Adet</w:t>
            </w:r>
          </w:p>
        </w:tc>
        <w:tc>
          <w:tcPr>
            <w:tcW w:w="525" w:type="pct"/>
            <w:shd w:val="clear" w:color="auto" w:fill="auto"/>
            <w:vAlign w:val="center"/>
          </w:tcPr>
          <w:p w:rsidR="004E0575" w:rsidRPr="0063667F" w:rsidRDefault="00825566" w:rsidP="00C67C05">
            <w:pPr>
              <w:spacing w:line="360" w:lineRule="auto"/>
              <w:jc w:val="center"/>
              <w:rPr>
                <w:rFonts w:eastAsia="Batang"/>
              </w:rPr>
            </w:pPr>
            <w:r w:rsidRPr="0063667F">
              <w:rPr>
                <w:rFonts w:eastAsia="Batang"/>
              </w:rPr>
              <w:t>1</w:t>
            </w:r>
            <w:r w:rsidR="004E0575" w:rsidRPr="0063667F">
              <w:rPr>
                <w:rFonts w:eastAsia="Batang"/>
              </w:rPr>
              <w:t> </w:t>
            </w:r>
          </w:p>
        </w:tc>
      </w:tr>
      <w:tr w:rsidR="0063667F" w:rsidRPr="0063667F" w:rsidTr="0063667F">
        <w:trPr>
          <w:trHeight w:val="300"/>
          <w:jc w:val="center"/>
        </w:trPr>
        <w:tc>
          <w:tcPr>
            <w:tcW w:w="353" w:type="pct"/>
            <w:shd w:val="clear" w:color="auto" w:fill="auto"/>
            <w:vAlign w:val="center"/>
          </w:tcPr>
          <w:p w:rsidR="004E0575" w:rsidRPr="0063667F" w:rsidRDefault="004E0575" w:rsidP="00C67C05">
            <w:pPr>
              <w:spacing w:line="360" w:lineRule="auto"/>
              <w:rPr>
                <w:rFonts w:eastAsia="Batang"/>
              </w:rPr>
            </w:pPr>
            <w:r w:rsidRPr="0063667F">
              <w:rPr>
                <w:rFonts w:eastAsia="Batang"/>
              </w:rPr>
              <w:t>253</w:t>
            </w:r>
          </w:p>
        </w:tc>
        <w:tc>
          <w:tcPr>
            <w:tcW w:w="236" w:type="pct"/>
            <w:shd w:val="clear" w:color="auto" w:fill="auto"/>
            <w:vAlign w:val="center"/>
          </w:tcPr>
          <w:p w:rsidR="004E0575" w:rsidRPr="0063667F" w:rsidRDefault="004E0575" w:rsidP="00C67C05">
            <w:pPr>
              <w:spacing w:line="360" w:lineRule="auto"/>
              <w:jc w:val="right"/>
              <w:rPr>
                <w:rFonts w:eastAsia="Batang"/>
              </w:rPr>
            </w:pPr>
            <w:r w:rsidRPr="0063667F">
              <w:rPr>
                <w:rFonts w:eastAsia="Batang"/>
              </w:rPr>
              <w:t>02</w:t>
            </w:r>
          </w:p>
        </w:tc>
        <w:tc>
          <w:tcPr>
            <w:tcW w:w="236" w:type="pct"/>
            <w:shd w:val="clear" w:color="auto" w:fill="auto"/>
            <w:vAlign w:val="center"/>
          </w:tcPr>
          <w:p w:rsidR="004E0575" w:rsidRPr="0063667F" w:rsidRDefault="004E0575" w:rsidP="00C67C05">
            <w:pPr>
              <w:spacing w:line="360" w:lineRule="auto"/>
              <w:jc w:val="right"/>
              <w:rPr>
                <w:rFonts w:eastAsia="Batang"/>
              </w:rPr>
            </w:pPr>
            <w:r w:rsidRPr="0063667F">
              <w:rPr>
                <w:rFonts w:eastAsia="Batang"/>
              </w:rPr>
              <w:t>10</w:t>
            </w:r>
          </w:p>
        </w:tc>
        <w:tc>
          <w:tcPr>
            <w:tcW w:w="2921" w:type="pct"/>
            <w:shd w:val="clear" w:color="auto" w:fill="auto"/>
            <w:vAlign w:val="center"/>
          </w:tcPr>
          <w:p w:rsidR="004E0575" w:rsidRPr="0063667F" w:rsidRDefault="004E0575" w:rsidP="00C67C05">
            <w:pPr>
              <w:spacing w:line="360" w:lineRule="auto"/>
              <w:rPr>
                <w:rFonts w:eastAsia="Batang"/>
              </w:rPr>
            </w:pPr>
            <w:r w:rsidRPr="0063667F">
              <w:rPr>
                <w:rFonts w:eastAsia="Batang"/>
              </w:rPr>
              <w:t>Matbaacılıkta Kullanılan Makine ve Aletler</w:t>
            </w:r>
          </w:p>
        </w:tc>
        <w:tc>
          <w:tcPr>
            <w:tcW w:w="729" w:type="pct"/>
            <w:shd w:val="clear" w:color="auto" w:fill="auto"/>
            <w:vAlign w:val="center"/>
          </w:tcPr>
          <w:p w:rsidR="004E0575" w:rsidRPr="0063667F" w:rsidRDefault="00C419A9" w:rsidP="00C67C05">
            <w:pPr>
              <w:spacing w:line="360" w:lineRule="auto"/>
              <w:jc w:val="center"/>
              <w:rPr>
                <w:rFonts w:eastAsia="Batang"/>
              </w:rPr>
            </w:pPr>
            <w:r w:rsidRPr="0063667F">
              <w:rPr>
                <w:rFonts w:eastAsia="Batang"/>
              </w:rPr>
              <w:t>Adet</w:t>
            </w:r>
          </w:p>
        </w:tc>
        <w:tc>
          <w:tcPr>
            <w:tcW w:w="525" w:type="pct"/>
            <w:shd w:val="clear" w:color="auto" w:fill="auto"/>
            <w:vAlign w:val="center"/>
          </w:tcPr>
          <w:p w:rsidR="004E0575" w:rsidRPr="0063667F" w:rsidRDefault="00825566" w:rsidP="00C67C05">
            <w:pPr>
              <w:spacing w:line="360" w:lineRule="auto"/>
              <w:jc w:val="center"/>
              <w:rPr>
                <w:rFonts w:eastAsia="Batang"/>
              </w:rPr>
            </w:pPr>
            <w:r w:rsidRPr="0063667F">
              <w:rPr>
                <w:rFonts w:eastAsia="Batang"/>
              </w:rPr>
              <w:t>1</w:t>
            </w:r>
          </w:p>
        </w:tc>
      </w:tr>
      <w:tr w:rsidR="0063667F" w:rsidRPr="0063667F" w:rsidTr="0063667F">
        <w:trPr>
          <w:trHeight w:val="300"/>
          <w:jc w:val="center"/>
        </w:trPr>
        <w:tc>
          <w:tcPr>
            <w:tcW w:w="353" w:type="pct"/>
            <w:shd w:val="clear" w:color="auto" w:fill="auto"/>
            <w:vAlign w:val="center"/>
          </w:tcPr>
          <w:p w:rsidR="004E0575" w:rsidRPr="0063667F" w:rsidRDefault="004E0575" w:rsidP="00C67C05">
            <w:pPr>
              <w:spacing w:line="360" w:lineRule="auto"/>
              <w:rPr>
                <w:rFonts w:eastAsia="Batang"/>
              </w:rPr>
            </w:pPr>
            <w:r w:rsidRPr="0063667F">
              <w:rPr>
                <w:rFonts w:eastAsia="Batang"/>
              </w:rPr>
              <w:t>253</w:t>
            </w:r>
          </w:p>
        </w:tc>
        <w:tc>
          <w:tcPr>
            <w:tcW w:w="236" w:type="pct"/>
            <w:shd w:val="clear" w:color="auto" w:fill="auto"/>
            <w:vAlign w:val="center"/>
          </w:tcPr>
          <w:p w:rsidR="004E0575" w:rsidRPr="0063667F" w:rsidRDefault="004E0575" w:rsidP="00C67C05">
            <w:pPr>
              <w:spacing w:line="360" w:lineRule="auto"/>
              <w:jc w:val="right"/>
              <w:rPr>
                <w:rFonts w:eastAsia="Batang"/>
              </w:rPr>
            </w:pPr>
            <w:r w:rsidRPr="0063667F">
              <w:rPr>
                <w:rFonts w:eastAsia="Batang"/>
              </w:rPr>
              <w:t>03</w:t>
            </w:r>
          </w:p>
        </w:tc>
        <w:tc>
          <w:tcPr>
            <w:tcW w:w="236" w:type="pct"/>
            <w:shd w:val="clear" w:color="auto" w:fill="auto"/>
            <w:vAlign w:val="center"/>
          </w:tcPr>
          <w:p w:rsidR="004E0575" w:rsidRPr="0063667F" w:rsidRDefault="004E0575" w:rsidP="00C67C05">
            <w:pPr>
              <w:spacing w:line="360" w:lineRule="auto"/>
              <w:jc w:val="right"/>
              <w:rPr>
                <w:rFonts w:eastAsia="Batang"/>
              </w:rPr>
            </w:pPr>
            <w:r w:rsidRPr="0063667F">
              <w:rPr>
                <w:rFonts w:eastAsia="Batang"/>
              </w:rPr>
              <w:t>04</w:t>
            </w:r>
          </w:p>
        </w:tc>
        <w:tc>
          <w:tcPr>
            <w:tcW w:w="2921" w:type="pct"/>
            <w:shd w:val="clear" w:color="auto" w:fill="auto"/>
            <w:vAlign w:val="center"/>
          </w:tcPr>
          <w:p w:rsidR="004E0575" w:rsidRPr="0063667F" w:rsidRDefault="004E0575" w:rsidP="00C67C05">
            <w:pPr>
              <w:spacing w:line="360" w:lineRule="auto"/>
              <w:rPr>
                <w:rFonts w:eastAsia="Batang"/>
              </w:rPr>
            </w:pPr>
            <w:r w:rsidRPr="0063667F">
              <w:rPr>
                <w:rFonts w:eastAsia="Batang"/>
              </w:rPr>
              <w:t>Ölçüm, Tartı, Çizim Cihazları ve Aletleri</w:t>
            </w:r>
          </w:p>
        </w:tc>
        <w:tc>
          <w:tcPr>
            <w:tcW w:w="729" w:type="pct"/>
            <w:shd w:val="clear" w:color="auto" w:fill="auto"/>
            <w:vAlign w:val="center"/>
          </w:tcPr>
          <w:p w:rsidR="004E0575" w:rsidRPr="0063667F" w:rsidRDefault="00C419A9" w:rsidP="00C67C05">
            <w:pPr>
              <w:spacing w:line="360" w:lineRule="auto"/>
              <w:jc w:val="center"/>
              <w:rPr>
                <w:rFonts w:eastAsia="Batang"/>
              </w:rPr>
            </w:pPr>
            <w:r w:rsidRPr="0063667F">
              <w:rPr>
                <w:rFonts w:eastAsia="Batang"/>
              </w:rPr>
              <w:t>Adet</w:t>
            </w:r>
          </w:p>
        </w:tc>
        <w:tc>
          <w:tcPr>
            <w:tcW w:w="525" w:type="pct"/>
            <w:shd w:val="clear" w:color="auto" w:fill="auto"/>
            <w:vAlign w:val="center"/>
          </w:tcPr>
          <w:p w:rsidR="004E0575" w:rsidRPr="0063667F" w:rsidRDefault="00825566" w:rsidP="00C67C05">
            <w:pPr>
              <w:spacing w:line="360" w:lineRule="auto"/>
              <w:jc w:val="center"/>
              <w:rPr>
                <w:rFonts w:eastAsia="Batang"/>
              </w:rPr>
            </w:pPr>
            <w:r w:rsidRPr="0063667F">
              <w:rPr>
                <w:rFonts w:eastAsia="Batang"/>
              </w:rPr>
              <w:t>1</w:t>
            </w:r>
            <w:r w:rsidR="004E0575" w:rsidRPr="0063667F">
              <w:rPr>
                <w:rFonts w:eastAsia="Batang"/>
              </w:rPr>
              <w:t> </w:t>
            </w:r>
          </w:p>
        </w:tc>
      </w:tr>
      <w:tr w:rsidR="0063667F" w:rsidRPr="0063667F" w:rsidTr="0063667F">
        <w:trPr>
          <w:trHeight w:val="300"/>
          <w:jc w:val="center"/>
        </w:trPr>
        <w:tc>
          <w:tcPr>
            <w:tcW w:w="353" w:type="pct"/>
            <w:shd w:val="clear" w:color="auto" w:fill="auto"/>
            <w:vAlign w:val="center"/>
          </w:tcPr>
          <w:p w:rsidR="004E0575" w:rsidRPr="0063667F" w:rsidRDefault="004E0575" w:rsidP="00C67C05">
            <w:pPr>
              <w:spacing w:line="360" w:lineRule="auto"/>
              <w:rPr>
                <w:rFonts w:eastAsia="Batang"/>
                <w:b/>
              </w:rPr>
            </w:pPr>
            <w:r w:rsidRPr="0063667F">
              <w:rPr>
                <w:rFonts w:eastAsia="Batang"/>
                <w:b/>
              </w:rPr>
              <w:t>255</w:t>
            </w:r>
          </w:p>
        </w:tc>
        <w:tc>
          <w:tcPr>
            <w:tcW w:w="236" w:type="pct"/>
            <w:shd w:val="clear" w:color="auto" w:fill="auto"/>
            <w:vAlign w:val="center"/>
          </w:tcPr>
          <w:p w:rsidR="004E0575" w:rsidRPr="0063667F" w:rsidRDefault="004E0575" w:rsidP="00C67C05">
            <w:pPr>
              <w:spacing w:line="360" w:lineRule="auto"/>
              <w:jc w:val="right"/>
              <w:rPr>
                <w:rFonts w:eastAsia="Batang"/>
                <w:b/>
              </w:rPr>
            </w:pPr>
            <w:r w:rsidRPr="0063667F">
              <w:rPr>
                <w:rFonts w:eastAsia="Batang"/>
                <w:b/>
              </w:rPr>
              <w:t> </w:t>
            </w:r>
          </w:p>
        </w:tc>
        <w:tc>
          <w:tcPr>
            <w:tcW w:w="236" w:type="pct"/>
            <w:shd w:val="clear" w:color="auto" w:fill="auto"/>
            <w:vAlign w:val="center"/>
          </w:tcPr>
          <w:p w:rsidR="004E0575" w:rsidRPr="0063667F" w:rsidRDefault="004E0575" w:rsidP="00C67C05">
            <w:pPr>
              <w:spacing w:line="360" w:lineRule="auto"/>
              <w:jc w:val="right"/>
              <w:rPr>
                <w:rFonts w:eastAsia="Batang"/>
                <w:b/>
              </w:rPr>
            </w:pPr>
            <w:r w:rsidRPr="0063667F">
              <w:rPr>
                <w:rFonts w:eastAsia="Batang"/>
                <w:b/>
              </w:rPr>
              <w:t> </w:t>
            </w:r>
          </w:p>
        </w:tc>
        <w:tc>
          <w:tcPr>
            <w:tcW w:w="2921" w:type="pct"/>
            <w:shd w:val="clear" w:color="auto" w:fill="auto"/>
            <w:vAlign w:val="center"/>
          </w:tcPr>
          <w:p w:rsidR="004E0575" w:rsidRPr="0063667F" w:rsidRDefault="004E0575" w:rsidP="00C67C05">
            <w:pPr>
              <w:spacing w:line="360" w:lineRule="auto"/>
              <w:rPr>
                <w:rFonts w:eastAsia="Batang"/>
                <w:b/>
              </w:rPr>
            </w:pPr>
            <w:r w:rsidRPr="0063667F">
              <w:rPr>
                <w:rFonts w:eastAsia="Batang"/>
                <w:b/>
              </w:rPr>
              <w:t>Demirbaşlar Grubu</w:t>
            </w:r>
          </w:p>
        </w:tc>
        <w:tc>
          <w:tcPr>
            <w:tcW w:w="729" w:type="pct"/>
            <w:shd w:val="clear" w:color="auto" w:fill="auto"/>
            <w:vAlign w:val="center"/>
          </w:tcPr>
          <w:p w:rsidR="004E0575" w:rsidRPr="0063667F" w:rsidRDefault="0063667F" w:rsidP="00C67C05">
            <w:pPr>
              <w:spacing w:line="360" w:lineRule="auto"/>
              <w:jc w:val="center"/>
              <w:rPr>
                <w:rFonts w:eastAsia="Batang"/>
              </w:rPr>
            </w:pPr>
            <w:r w:rsidRPr="0063667F">
              <w:rPr>
                <w:rFonts w:eastAsia="Batang"/>
              </w:rPr>
              <w:t>Adet</w:t>
            </w:r>
          </w:p>
        </w:tc>
        <w:tc>
          <w:tcPr>
            <w:tcW w:w="525" w:type="pct"/>
            <w:shd w:val="clear" w:color="auto" w:fill="auto"/>
            <w:vAlign w:val="center"/>
          </w:tcPr>
          <w:p w:rsidR="004E0575" w:rsidRPr="0063667F" w:rsidRDefault="004E0575" w:rsidP="00C67C05">
            <w:pPr>
              <w:spacing w:line="360" w:lineRule="auto"/>
              <w:jc w:val="center"/>
              <w:rPr>
                <w:rFonts w:eastAsia="Batang"/>
                <w:b/>
                <w:bCs/>
              </w:rPr>
            </w:pPr>
            <w:r w:rsidRPr="0063667F">
              <w:rPr>
                <w:rFonts w:eastAsia="Batang"/>
                <w:b/>
                <w:bCs/>
              </w:rPr>
              <w:t> </w:t>
            </w:r>
            <w:r w:rsidR="0063667F" w:rsidRPr="0063667F">
              <w:rPr>
                <w:rFonts w:eastAsia="Batang"/>
                <w:b/>
                <w:bCs/>
              </w:rPr>
              <w:t>339</w:t>
            </w:r>
          </w:p>
        </w:tc>
      </w:tr>
      <w:tr w:rsidR="0063667F" w:rsidRPr="0063667F" w:rsidTr="0063667F">
        <w:trPr>
          <w:trHeight w:val="300"/>
          <w:jc w:val="center"/>
        </w:trPr>
        <w:tc>
          <w:tcPr>
            <w:tcW w:w="353" w:type="pct"/>
            <w:shd w:val="clear" w:color="auto" w:fill="auto"/>
            <w:vAlign w:val="center"/>
          </w:tcPr>
          <w:p w:rsidR="0063667F" w:rsidRPr="0063667F" w:rsidRDefault="0063667F" w:rsidP="00C67C05">
            <w:pPr>
              <w:spacing w:line="360" w:lineRule="auto"/>
              <w:rPr>
                <w:rFonts w:eastAsia="Batang"/>
              </w:rPr>
            </w:pPr>
            <w:r w:rsidRPr="0063667F">
              <w:rPr>
                <w:rFonts w:eastAsia="Batang"/>
              </w:rPr>
              <w:t>255</w:t>
            </w:r>
          </w:p>
        </w:tc>
        <w:tc>
          <w:tcPr>
            <w:tcW w:w="236" w:type="pct"/>
            <w:shd w:val="clear" w:color="auto" w:fill="auto"/>
            <w:vAlign w:val="center"/>
          </w:tcPr>
          <w:p w:rsidR="0063667F" w:rsidRPr="0063667F" w:rsidRDefault="0063667F" w:rsidP="00C67C05">
            <w:pPr>
              <w:spacing w:line="360" w:lineRule="auto"/>
              <w:jc w:val="right"/>
              <w:rPr>
                <w:rFonts w:eastAsia="Batang"/>
              </w:rPr>
            </w:pPr>
            <w:r w:rsidRPr="0063667F">
              <w:rPr>
                <w:rFonts w:eastAsia="Batang"/>
              </w:rPr>
              <w:t>01</w:t>
            </w:r>
          </w:p>
        </w:tc>
        <w:tc>
          <w:tcPr>
            <w:tcW w:w="236" w:type="pct"/>
            <w:shd w:val="clear" w:color="auto" w:fill="auto"/>
            <w:vAlign w:val="center"/>
          </w:tcPr>
          <w:p w:rsidR="0063667F" w:rsidRPr="0063667F" w:rsidRDefault="0063667F" w:rsidP="00C67C05">
            <w:pPr>
              <w:spacing w:line="360" w:lineRule="auto"/>
              <w:jc w:val="right"/>
              <w:rPr>
                <w:rFonts w:eastAsia="Batang"/>
              </w:rPr>
            </w:pPr>
            <w:r w:rsidRPr="0063667F">
              <w:rPr>
                <w:rFonts w:eastAsia="Batang"/>
              </w:rPr>
              <w:t>02</w:t>
            </w:r>
          </w:p>
        </w:tc>
        <w:tc>
          <w:tcPr>
            <w:tcW w:w="2921" w:type="pct"/>
            <w:shd w:val="clear" w:color="auto" w:fill="auto"/>
            <w:vAlign w:val="center"/>
          </w:tcPr>
          <w:p w:rsidR="0063667F" w:rsidRPr="0063667F" w:rsidRDefault="0063667F" w:rsidP="00C67C05">
            <w:pPr>
              <w:spacing w:line="360" w:lineRule="auto"/>
              <w:rPr>
                <w:rFonts w:eastAsia="Batang"/>
              </w:rPr>
            </w:pPr>
            <w:r w:rsidRPr="0063667F">
              <w:rPr>
                <w:rFonts w:eastAsia="Batang"/>
              </w:rPr>
              <w:t>Temsil ve Tören Demirbaşları</w:t>
            </w:r>
          </w:p>
        </w:tc>
        <w:tc>
          <w:tcPr>
            <w:tcW w:w="729" w:type="pct"/>
            <w:shd w:val="clear" w:color="auto" w:fill="auto"/>
            <w:vAlign w:val="center"/>
          </w:tcPr>
          <w:p w:rsidR="0063667F" w:rsidRPr="0063667F" w:rsidRDefault="0063667F" w:rsidP="00C67C05">
            <w:pPr>
              <w:spacing w:line="360" w:lineRule="auto"/>
              <w:jc w:val="center"/>
              <w:rPr>
                <w:rFonts w:eastAsia="Batang"/>
              </w:rPr>
            </w:pPr>
            <w:r w:rsidRPr="0063667F">
              <w:rPr>
                <w:rFonts w:eastAsia="Batang"/>
              </w:rPr>
              <w:t>Adet</w:t>
            </w:r>
          </w:p>
        </w:tc>
        <w:tc>
          <w:tcPr>
            <w:tcW w:w="525" w:type="pct"/>
            <w:shd w:val="clear" w:color="auto" w:fill="auto"/>
            <w:vAlign w:val="center"/>
          </w:tcPr>
          <w:p w:rsidR="0063667F" w:rsidRPr="0063667F" w:rsidRDefault="0063667F" w:rsidP="00C67C05">
            <w:pPr>
              <w:spacing w:line="360" w:lineRule="auto"/>
              <w:jc w:val="center"/>
              <w:rPr>
                <w:rFonts w:eastAsia="Batang"/>
              </w:rPr>
            </w:pPr>
            <w:r w:rsidRPr="0063667F">
              <w:rPr>
                <w:rFonts w:eastAsia="Batang"/>
              </w:rPr>
              <w:t>6 </w:t>
            </w:r>
          </w:p>
        </w:tc>
      </w:tr>
      <w:tr w:rsidR="0063667F" w:rsidRPr="0063667F" w:rsidTr="0063667F">
        <w:trPr>
          <w:trHeight w:val="300"/>
          <w:jc w:val="center"/>
        </w:trPr>
        <w:tc>
          <w:tcPr>
            <w:tcW w:w="353" w:type="pct"/>
            <w:shd w:val="clear" w:color="auto" w:fill="auto"/>
            <w:vAlign w:val="center"/>
          </w:tcPr>
          <w:p w:rsidR="0063667F" w:rsidRPr="0063667F" w:rsidRDefault="0063667F" w:rsidP="00C67C05">
            <w:pPr>
              <w:spacing w:line="360" w:lineRule="auto"/>
              <w:rPr>
                <w:rFonts w:eastAsia="Batang"/>
              </w:rPr>
            </w:pPr>
            <w:r w:rsidRPr="0063667F">
              <w:rPr>
                <w:rFonts w:eastAsia="Batang"/>
              </w:rPr>
              <w:t>255</w:t>
            </w:r>
          </w:p>
        </w:tc>
        <w:tc>
          <w:tcPr>
            <w:tcW w:w="236" w:type="pct"/>
            <w:shd w:val="clear" w:color="auto" w:fill="auto"/>
            <w:vAlign w:val="center"/>
          </w:tcPr>
          <w:p w:rsidR="0063667F" w:rsidRPr="0063667F" w:rsidRDefault="0063667F" w:rsidP="00C67C05">
            <w:pPr>
              <w:spacing w:line="360" w:lineRule="auto"/>
              <w:jc w:val="right"/>
              <w:rPr>
                <w:rFonts w:eastAsia="Batang"/>
              </w:rPr>
            </w:pPr>
            <w:r w:rsidRPr="0063667F">
              <w:rPr>
                <w:rFonts w:eastAsia="Batang"/>
              </w:rPr>
              <w:t>02</w:t>
            </w:r>
          </w:p>
        </w:tc>
        <w:tc>
          <w:tcPr>
            <w:tcW w:w="236" w:type="pct"/>
            <w:shd w:val="clear" w:color="auto" w:fill="auto"/>
            <w:vAlign w:val="center"/>
          </w:tcPr>
          <w:p w:rsidR="0063667F" w:rsidRPr="0063667F" w:rsidRDefault="0063667F" w:rsidP="00C67C05">
            <w:pPr>
              <w:spacing w:line="360" w:lineRule="auto"/>
              <w:jc w:val="right"/>
              <w:rPr>
                <w:rFonts w:eastAsia="Batang"/>
              </w:rPr>
            </w:pPr>
            <w:r w:rsidRPr="0063667F">
              <w:rPr>
                <w:rFonts w:eastAsia="Batang"/>
              </w:rPr>
              <w:t>01</w:t>
            </w:r>
          </w:p>
        </w:tc>
        <w:tc>
          <w:tcPr>
            <w:tcW w:w="2921" w:type="pct"/>
            <w:shd w:val="clear" w:color="auto" w:fill="auto"/>
            <w:vAlign w:val="center"/>
          </w:tcPr>
          <w:p w:rsidR="0063667F" w:rsidRPr="0063667F" w:rsidRDefault="0063667F" w:rsidP="00C67C05">
            <w:pPr>
              <w:spacing w:line="360" w:lineRule="auto"/>
              <w:rPr>
                <w:rFonts w:eastAsia="Batang"/>
              </w:rPr>
            </w:pPr>
            <w:r w:rsidRPr="0063667F">
              <w:rPr>
                <w:rFonts w:eastAsia="Batang"/>
              </w:rPr>
              <w:t>Bilgisayarlar ve Sunucular</w:t>
            </w:r>
          </w:p>
        </w:tc>
        <w:tc>
          <w:tcPr>
            <w:tcW w:w="729" w:type="pct"/>
            <w:shd w:val="clear" w:color="auto" w:fill="auto"/>
            <w:vAlign w:val="center"/>
          </w:tcPr>
          <w:p w:rsidR="0063667F" w:rsidRPr="0063667F" w:rsidRDefault="0063667F" w:rsidP="00C67C05">
            <w:pPr>
              <w:spacing w:line="360" w:lineRule="auto"/>
              <w:jc w:val="center"/>
              <w:rPr>
                <w:rFonts w:eastAsia="Batang"/>
              </w:rPr>
            </w:pPr>
            <w:r w:rsidRPr="0063667F">
              <w:rPr>
                <w:rFonts w:eastAsia="Batang"/>
              </w:rPr>
              <w:t>Adet</w:t>
            </w:r>
          </w:p>
        </w:tc>
        <w:tc>
          <w:tcPr>
            <w:tcW w:w="525" w:type="pct"/>
            <w:shd w:val="clear" w:color="auto" w:fill="auto"/>
            <w:vAlign w:val="center"/>
          </w:tcPr>
          <w:p w:rsidR="0063667F" w:rsidRPr="0063667F" w:rsidRDefault="0063667F" w:rsidP="00C67C05">
            <w:pPr>
              <w:spacing w:line="360" w:lineRule="auto"/>
              <w:jc w:val="center"/>
              <w:rPr>
                <w:rFonts w:eastAsia="Batang"/>
              </w:rPr>
            </w:pPr>
            <w:r w:rsidRPr="0063667F">
              <w:rPr>
                <w:rFonts w:eastAsia="Batang"/>
              </w:rPr>
              <w:t>61 </w:t>
            </w:r>
          </w:p>
        </w:tc>
      </w:tr>
      <w:tr w:rsidR="0063667F" w:rsidRPr="0063667F" w:rsidTr="0063667F">
        <w:trPr>
          <w:trHeight w:val="300"/>
          <w:jc w:val="center"/>
        </w:trPr>
        <w:tc>
          <w:tcPr>
            <w:tcW w:w="353" w:type="pct"/>
            <w:shd w:val="clear" w:color="auto" w:fill="auto"/>
            <w:vAlign w:val="center"/>
          </w:tcPr>
          <w:p w:rsidR="0063667F" w:rsidRPr="0063667F" w:rsidRDefault="0063667F" w:rsidP="00C67C05">
            <w:pPr>
              <w:spacing w:line="360" w:lineRule="auto"/>
              <w:rPr>
                <w:rFonts w:eastAsia="Batang"/>
              </w:rPr>
            </w:pPr>
            <w:r w:rsidRPr="0063667F">
              <w:rPr>
                <w:rFonts w:eastAsia="Batang"/>
              </w:rPr>
              <w:t>255</w:t>
            </w:r>
          </w:p>
        </w:tc>
        <w:tc>
          <w:tcPr>
            <w:tcW w:w="236" w:type="pct"/>
            <w:shd w:val="clear" w:color="auto" w:fill="auto"/>
            <w:vAlign w:val="center"/>
          </w:tcPr>
          <w:p w:rsidR="0063667F" w:rsidRPr="0063667F" w:rsidRDefault="0063667F" w:rsidP="00C67C05">
            <w:pPr>
              <w:spacing w:line="360" w:lineRule="auto"/>
              <w:jc w:val="right"/>
              <w:rPr>
                <w:rFonts w:eastAsia="Batang"/>
              </w:rPr>
            </w:pPr>
            <w:r w:rsidRPr="0063667F">
              <w:rPr>
                <w:rFonts w:eastAsia="Batang"/>
              </w:rPr>
              <w:t>02</w:t>
            </w:r>
          </w:p>
        </w:tc>
        <w:tc>
          <w:tcPr>
            <w:tcW w:w="236" w:type="pct"/>
            <w:shd w:val="clear" w:color="auto" w:fill="auto"/>
            <w:vAlign w:val="center"/>
          </w:tcPr>
          <w:p w:rsidR="0063667F" w:rsidRPr="0063667F" w:rsidRDefault="0063667F" w:rsidP="00C67C05">
            <w:pPr>
              <w:spacing w:line="360" w:lineRule="auto"/>
              <w:jc w:val="right"/>
              <w:rPr>
                <w:rFonts w:eastAsia="Batang"/>
              </w:rPr>
            </w:pPr>
            <w:r w:rsidRPr="0063667F">
              <w:rPr>
                <w:rFonts w:eastAsia="Batang"/>
              </w:rPr>
              <w:t>02</w:t>
            </w:r>
          </w:p>
        </w:tc>
        <w:tc>
          <w:tcPr>
            <w:tcW w:w="2921" w:type="pct"/>
            <w:shd w:val="clear" w:color="auto" w:fill="auto"/>
            <w:vAlign w:val="center"/>
          </w:tcPr>
          <w:p w:rsidR="0063667F" w:rsidRPr="0063667F" w:rsidRDefault="0063667F" w:rsidP="00C67C05">
            <w:pPr>
              <w:spacing w:line="360" w:lineRule="auto"/>
              <w:rPr>
                <w:rFonts w:eastAsia="Batang"/>
              </w:rPr>
            </w:pPr>
            <w:r w:rsidRPr="0063667F">
              <w:rPr>
                <w:rFonts w:eastAsia="Batang"/>
              </w:rPr>
              <w:t xml:space="preserve">Bilgisayar Çevre Birimleri  </w:t>
            </w:r>
          </w:p>
        </w:tc>
        <w:tc>
          <w:tcPr>
            <w:tcW w:w="729" w:type="pct"/>
            <w:shd w:val="clear" w:color="auto" w:fill="auto"/>
            <w:vAlign w:val="center"/>
          </w:tcPr>
          <w:p w:rsidR="0063667F" w:rsidRPr="0063667F" w:rsidRDefault="0063667F" w:rsidP="00C67C05">
            <w:pPr>
              <w:spacing w:line="360" w:lineRule="auto"/>
              <w:jc w:val="center"/>
              <w:rPr>
                <w:rFonts w:eastAsia="Batang"/>
              </w:rPr>
            </w:pPr>
            <w:r w:rsidRPr="0063667F">
              <w:rPr>
                <w:rFonts w:eastAsia="Batang"/>
              </w:rPr>
              <w:t>Adet</w:t>
            </w:r>
          </w:p>
        </w:tc>
        <w:tc>
          <w:tcPr>
            <w:tcW w:w="525" w:type="pct"/>
            <w:shd w:val="clear" w:color="auto" w:fill="auto"/>
            <w:vAlign w:val="center"/>
          </w:tcPr>
          <w:p w:rsidR="0063667F" w:rsidRPr="0063667F" w:rsidRDefault="0063667F" w:rsidP="00C67C05">
            <w:pPr>
              <w:spacing w:line="360" w:lineRule="auto"/>
              <w:jc w:val="center"/>
              <w:rPr>
                <w:rFonts w:eastAsia="Batang"/>
              </w:rPr>
            </w:pPr>
            <w:r w:rsidRPr="0063667F">
              <w:rPr>
                <w:rFonts w:eastAsia="Batang"/>
              </w:rPr>
              <w:t>31</w:t>
            </w:r>
          </w:p>
        </w:tc>
      </w:tr>
      <w:tr w:rsidR="0063667F" w:rsidRPr="0063667F" w:rsidTr="0063667F">
        <w:trPr>
          <w:trHeight w:val="300"/>
          <w:jc w:val="center"/>
        </w:trPr>
        <w:tc>
          <w:tcPr>
            <w:tcW w:w="353" w:type="pct"/>
            <w:shd w:val="clear" w:color="auto" w:fill="auto"/>
            <w:vAlign w:val="center"/>
          </w:tcPr>
          <w:p w:rsidR="0063667F" w:rsidRPr="0063667F" w:rsidRDefault="0063667F" w:rsidP="00C67C05">
            <w:pPr>
              <w:spacing w:line="360" w:lineRule="auto"/>
              <w:rPr>
                <w:rFonts w:eastAsia="Batang"/>
              </w:rPr>
            </w:pPr>
            <w:r w:rsidRPr="0063667F">
              <w:rPr>
                <w:rFonts w:eastAsia="Batang"/>
              </w:rPr>
              <w:t>255</w:t>
            </w:r>
          </w:p>
        </w:tc>
        <w:tc>
          <w:tcPr>
            <w:tcW w:w="236" w:type="pct"/>
            <w:shd w:val="clear" w:color="auto" w:fill="auto"/>
            <w:vAlign w:val="center"/>
          </w:tcPr>
          <w:p w:rsidR="0063667F" w:rsidRPr="0063667F" w:rsidRDefault="0063667F" w:rsidP="00C67C05">
            <w:pPr>
              <w:spacing w:line="360" w:lineRule="auto"/>
              <w:jc w:val="right"/>
              <w:rPr>
                <w:rFonts w:eastAsia="Batang"/>
              </w:rPr>
            </w:pPr>
            <w:r w:rsidRPr="0063667F">
              <w:rPr>
                <w:rFonts w:eastAsia="Batang"/>
              </w:rPr>
              <w:t>02</w:t>
            </w:r>
          </w:p>
        </w:tc>
        <w:tc>
          <w:tcPr>
            <w:tcW w:w="236" w:type="pct"/>
            <w:shd w:val="clear" w:color="auto" w:fill="auto"/>
            <w:vAlign w:val="center"/>
          </w:tcPr>
          <w:p w:rsidR="0063667F" w:rsidRPr="0063667F" w:rsidRDefault="0063667F" w:rsidP="00C67C05">
            <w:pPr>
              <w:spacing w:line="360" w:lineRule="auto"/>
              <w:jc w:val="right"/>
              <w:rPr>
                <w:rFonts w:eastAsia="Batang"/>
              </w:rPr>
            </w:pPr>
            <w:r w:rsidRPr="0063667F">
              <w:rPr>
                <w:rFonts w:eastAsia="Batang"/>
              </w:rPr>
              <w:t>03</w:t>
            </w:r>
          </w:p>
        </w:tc>
        <w:tc>
          <w:tcPr>
            <w:tcW w:w="2921" w:type="pct"/>
            <w:shd w:val="clear" w:color="auto" w:fill="auto"/>
            <w:vAlign w:val="center"/>
          </w:tcPr>
          <w:p w:rsidR="0063667F" w:rsidRPr="0063667F" w:rsidRDefault="0063667F" w:rsidP="00C67C05">
            <w:pPr>
              <w:spacing w:line="360" w:lineRule="auto"/>
              <w:rPr>
                <w:rFonts w:eastAsia="Batang"/>
              </w:rPr>
            </w:pPr>
            <w:r w:rsidRPr="0063667F">
              <w:rPr>
                <w:rFonts w:eastAsia="Batang"/>
              </w:rPr>
              <w:t>Teksir ve Çoğaltma Makineleri</w:t>
            </w:r>
          </w:p>
        </w:tc>
        <w:tc>
          <w:tcPr>
            <w:tcW w:w="729" w:type="pct"/>
            <w:shd w:val="clear" w:color="auto" w:fill="auto"/>
            <w:vAlign w:val="center"/>
          </w:tcPr>
          <w:p w:rsidR="0063667F" w:rsidRPr="0063667F" w:rsidRDefault="0063667F" w:rsidP="00C67C05">
            <w:pPr>
              <w:spacing w:line="360" w:lineRule="auto"/>
              <w:jc w:val="center"/>
              <w:rPr>
                <w:rFonts w:eastAsia="Batang"/>
              </w:rPr>
            </w:pPr>
            <w:r w:rsidRPr="0063667F">
              <w:rPr>
                <w:rFonts w:eastAsia="Batang"/>
              </w:rPr>
              <w:t>Adet</w:t>
            </w:r>
          </w:p>
        </w:tc>
        <w:tc>
          <w:tcPr>
            <w:tcW w:w="525" w:type="pct"/>
            <w:shd w:val="clear" w:color="auto" w:fill="auto"/>
            <w:vAlign w:val="center"/>
          </w:tcPr>
          <w:p w:rsidR="0063667F" w:rsidRPr="0063667F" w:rsidRDefault="0063667F" w:rsidP="00C67C05">
            <w:pPr>
              <w:spacing w:line="360" w:lineRule="auto"/>
              <w:jc w:val="center"/>
              <w:rPr>
                <w:rFonts w:eastAsia="Batang"/>
              </w:rPr>
            </w:pPr>
            <w:r w:rsidRPr="0063667F">
              <w:rPr>
                <w:rFonts w:eastAsia="Batang"/>
              </w:rPr>
              <w:t>1 </w:t>
            </w:r>
          </w:p>
        </w:tc>
      </w:tr>
      <w:tr w:rsidR="0063667F" w:rsidRPr="0063667F" w:rsidTr="0063667F">
        <w:trPr>
          <w:trHeight w:val="300"/>
          <w:jc w:val="center"/>
        </w:trPr>
        <w:tc>
          <w:tcPr>
            <w:tcW w:w="353" w:type="pct"/>
            <w:shd w:val="clear" w:color="auto" w:fill="auto"/>
            <w:vAlign w:val="center"/>
          </w:tcPr>
          <w:p w:rsidR="0063667F" w:rsidRPr="0063667F" w:rsidRDefault="0063667F" w:rsidP="00C67C05">
            <w:pPr>
              <w:spacing w:line="360" w:lineRule="auto"/>
              <w:rPr>
                <w:rFonts w:eastAsia="Batang"/>
              </w:rPr>
            </w:pPr>
            <w:r w:rsidRPr="0063667F">
              <w:rPr>
                <w:rFonts w:eastAsia="Batang"/>
              </w:rPr>
              <w:t>255</w:t>
            </w:r>
          </w:p>
        </w:tc>
        <w:tc>
          <w:tcPr>
            <w:tcW w:w="236" w:type="pct"/>
            <w:shd w:val="clear" w:color="auto" w:fill="auto"/>
            <w:vAlign w:val="center"/>
          </w:tcPr>
          <w:p w:rsidR="0063667F" w:rsidRPr="0063667F" w:rsidRDefault="0063667F" w:rsidP="00C67C05">
            <w:pPr>
              <w:spacing w:line="360" w:lineRule="auto"/>
              <w:jc w:val="right"/>
              <w:rPr>
                <w:rFonts w:eastAsia="Batang"/>
              </w:rPr>
            </w:pPr>
            <w:r w:rsidRPr="0063667F">
              <w:rPr>
                <w:rFonts w:eastAsia="Batang"/>
              </w:rPr>
              <w:t>02</w:t>
            </w:r>
          </w:p>
        </w:tc>
        <w:tc>
          <w:tcPr>
            <w:tcW w:w="236" w:type="pct"/>
            <w:shd w:val="clear" w:color="auto" w:fill="auto"/>
            <w:vAlign w:val="center"/>
          </w:tcPr>
          <w:p w:rsidR="0063667F" w:rsidRPr="0063667F" w:rsidRDefault="0063667F" w:rsidP="00C67C05">
            <w:pPr>
              <w:spacing w:line="360" w:lineRule="auto"/>
              <w:jc w:val="right"/>
              <w:rPr>
                <w:rFonts w:eastAsia="Batang"/>
              </w:rPr>
            </w:pPr>
            <w:r w:rsidRPr="0063667F">
              <w:rPr>
                <w:rFonts w:eastAsia="Batang"/>
              </w:rPr>
              <w:t>04</w:t>
            </w:r>
          </w:p>
        </w:tc>
        <w:tc>
          <w:tcPr>
            <w:tcW w:w="2921" w:type="pct"/>
            <w:shd w:val="clear" w:color="auto" w:fill="auto"/>
            <w:vAlign w:val="center"/>
          </w:tcPr>
          <w:p w:rsidR="0063667F" w:rsidRPr="0063667F" w:rsidRDefault="0063667F" w:rsidP="00C67C05">
            <w:pPr>
              <w:spacing w:line="360" w:lineRule="auto"/>
              <w:rPr>
                <w:rFonts w:eastAsia="Batang"/>
              </w:rPr>
            </w:pPr>
            <w:r w:rsidRPr="0063667F">
              <w:rPr>
                <w:rFonts w:eastAsia="Batang"/>
              </w:rPr>
              <w:t>Haberleşme Cihazları</w:t>
            </w:r>
          </w:p>
        </w:tc>
        <w:tc>
          <w:tcPr>
            <w:tcW w:w="729" w:type="pct"/>
            <w:shd w:val="clear" w:color="auto" w:fill="auto"/>
            <w:vAlign w:val="center"/>
          </w:tcPr>
          <w:p w:rsidR="0063667F" w:rsidRPr="0063667F" w:rsidRDefault="0063667F" w:rsidP="00C67C05">
            <w:pPr>
              <w:spacing w:line="360" w:lineRule="auto"/>
              <w:jc w:val="center"/>
              <w:rPr>
                <w:rFonts w:eastAsia="Batang"/>
              </w:rPr>
            </w:pPr>
            <w:r w:rsidRPr="0063667F">
              <w:rPr>
                <w:rFonts w:eastAsia="Batang"/>
              </w:rPr>
              <w:t>Adet</w:t>
            </w:r>
          </w:p>
        </w:tc>
        <w:tc>
          <w:tcPr>
            <w:tcW w:w="525" w:type="pct"/>
            <w:shd w:val="clear" w:color="auto" w:fill="auto"/>
            <w:vAlign w:val="center"/>
          </w:tcPr>
          <w:p w:rsidR="0063667F" w:rsidRPr="0063667F" w:rsidRDefault="0063667F" w:rsidP="00C67C05">
            <w:pPr>
              <w:spacing w:line="360" w:lineRule="auto"/>
              <w:jc w:val="center"/>
              <w:rPr>
                <w:rFonts w:eastAsia="Batang"/>
              </w:rPr>
            </w:pPr>
            <w:r w:rsidRPr="0063667F">
              <w:rPr>
                <w:rFonts w:eastAsia="Batang"/>
              </w:rPr>
              <w:t>37 </w:t>
            </w:r>
          </w:p>
        </w:tc>
      </w:tr>
      <w:tr w:rsidR="0063667F" w:rsidRPr="0063667F" w:rsidTr="0063667F">
        <w:trPr>
          <w:trHeight w:val="300"/>
          <w:jc w:val="center"/>
        </w:trPr>
        <w:tc>
          <w:tcPr>
            <w:tcW w:w="353" w:type="pct"/>
            <w:shd w:val="clear" w:color="auto" w:fill="auto"/>
            <w:vAlign w:val="center"/>
          </w:tcPr>
          <w:p w:rsidR="0063667F" w:rsidRPr="0063667F" w:rsidRDefault="0063667F" w:rsidP="00C67C05">
            <w:pPr>
              <w:spacing w:line="360" w:lineRule="auto"/>
              <w:rPr>
                <w:rFonts w:eastAsia="Batang"/>
              </w:rPr>
            </w:pPr>
            <w:r w:rsidRPr="0063667F">
              <w:rPr>
                <w:rFonts w:eastAsia="Batang"/>
              </w:rPr>
              <w:t>255</w:t>
            </w:r>
          </w:p>
        </w:tc>
        <w:tc>
          <w:tcPr>
            <w:tcW w:w="236" w:type="pct"/>
            <w:shd w:val="clear" w:color="auto" w:fill="auto"/>
            <w:vAlign w:val="center"/>
          </w:tcPr>
          <w:p w:rsidR="0063667F" w:rsidRPr="0063667F" w:rsidRDefault="0063667F" w:rsidP="00C67C05">
            <w:pPr>
              <w:spacing w:line="360" w:lineRule="auto"/>
              <w:jc w:val="right"/>
              <w:rPr>
                <w:rFonts w:eastAsia="Batang"/>
              </w:rPr>
            </w:pPr>
            <w:r w:rsidRPr="0063667F">
              <w:rPr>
                <w:rFonts w:eastAsia="Batang"/>
              </w:rPr>
              <w:t>02</w:t>
            </w:r>
          </w:p>
        </w:tc>
        <w:tc>
          <w:tcPr>
            <w:tcW w:w="236" w:type="pct"/>
            <w:shd w:val="clear" w:color="auto" w:fill="auto"/>
            <w:vAlign w:val="center"/>
          </w:tcPr>
          <w:p w:rsidR="0063667F" w:rsidRPr="0063667F" w:rsidRDefault="0063667F" w:rsidP="00C67C05">
            <w:pPr>
              <w:spacing w:line="360" w:lineRule="auto"/>
              <w:jc w:val="right"/>
              <w:rPr>
                <w:rFonts w:eastAsia="Batang"/>
              </w:rPr>
            </w:pPr>
            <w:r w:rsidRPr="0063667F">
              <w:rPr>
                <w:rFonts w:eastAsia="Batang"/>
              </w:rPr>
              <w:t>05</w:t>
            </w:r>
          </w:p>
        </w:tc>
        <w:tc>
          <w:tcPr>
            <w:tcW w:w="2921" w:type="pct"/>
            <w:shd w:val="clear" w:color="auto" w:fill="auto"/>
            <w:vAlign w:val="center"/>
          </w:tcPr>
          <w:p w:rsidR="0063667F" w:rsidRPr="0063667F" w:rsidRDefault="0063667F" w:rsidP="00C67C05">
            <w:pPr>
              <w:spacing w:line="360" w:lineRule="auto"/>
              <w:rPr>
                <w:rFonts w:eastAsia="Batang"/>
              </w:rPr>
            </w:pPr>
            <w:r w:rsidRPr="0063667F">
              <w:rPr>
                <w:rFonts w:eastAsia="Batang"/>
              </w:rPr>
              <w:t>Ses, Görüntü ve Sunum Cihazları</w:t>
            </w:r>
          </w:p>
        </w:tc>
        <w:tc>
          <w:tcPr>
            <w:tcW w:w="729" w:type="pct"/>
            <w:shd w:val="clear" w:color="auto" w:fill="auto"/>
            <w:vAlign w:val="center"/>
          </w:tcPr>
          <w:p w:rsidR="0063667F" w:rsidRPr="0063667F" w:rsidRDefault="0063667F" w:rsidP="00C67C05">
            <w:pPr>
              <w:spacing w:line="360" w:lineRule="auto"/>
              <w:jc w:val="center"/>
              <w:rPr>
                <w:rFonts w:eastAsia="Batang"/>
              </w:rPr>
            </w:pPr>
            <w:r w:rsidRPr="0063667F">
              <w:rPr>
                <w:rFonts w:eastAsia="Batang"/>
              </w:rPr>
              <w:t>Adet</w:t>
            </w:r>
          </w:p>
        </w:tc>
        <w:tc>
          <w:tcPr>
            <w:tcW w:w="525" w:type="pct"/>
            <w:shd w:val="clear" w:color="auto" w:fill="auto"/>
            <w:vAlign w:val="center"/>
          </w:tcPr>
          <w:p w:rsidR="0063667F" w:rsidRPr="0063667F" w:rsidRDefault="0063667F" w:rsidP="00C67C05">
            <w:pPr>
              <w:spacing w:line="360" w:lineRule="auto"/>
              <w:jc w:val="center"/>
              <w:rPr>
                <w:rFonts w:eastAsia="Batang"/>
              </w:rPr>
            </w:pPr>
            <w:r w:rsidRPr="0063667F">
              <w:rPr>
                <w:rFonts w:eastAsia="Batang"/>
              </w:rPr>
              <w:t>3</w:t>
            </w:r>
          </w:p>
        </w:tc>
      </w:tr>
      <w:tr w:rsidR="0063667F" w:rsidRPr="0063667F" w:rsidTr="0063667F">
        <w:trPr>
          <w:trHeight w:val="300"/>
          <w:jc w:val="center"/>
        </w:trPr>
        <w:tc>
          <w:tcPr>
            <w:tcW w:w="353" w:type="pct"/>
            <w:shd w:val="clear" w:color="auto" w:fill="auto"/>
            <w:vAlign w:val="center"/>
          </w:tcPr>
          <w:p w:rsidR="0063667F" w:rsidRPr="0063667F" w:rsidRDefault="0063667F" w:rsidP="00C67C05">
            <w:pPr>
              <w:spacing w:line="360" w:lineRule="auto"/>
              <w:rPr>
                <w:rFonts w:eastAsia="Batang"/>
              </w:rPr>
            </w:pPr>
            <w:r w:rsidRPr="0063667F">
              <w:rPr>
                <w:rFonts w:eastAsia="Batang"/>
              </w:rPr>
              <w:t>255</w:t>
            </w:r>
          </w:p>
        </w:tc>
        <w:tc>
          <w:tcPr>
            <w:tcW w:w="236" w:type="pct"/>
            <w:shd w:val="clear" w:color="auto" w:fill="auto"/>
            <w:vAlign w:val="center"/>
          </w:tcPr>
          <w:p w:rsidR="0063667F" w:rsidRPr="0063667F" w:rsidRDefault="0063667F" w:rsidP="00C67C05">
            <w:pPr>
              <w:spacing w:line="360" w:lineRule="auto"/>
              <w:jc w:val="right"/>
              <w:rPr>
                <w:rFonts w:eastAsia="Batang"/>
              </w:rPr>
            </w:pPr>
            <w:r w:rsidRPr="0063667F">
              <w:rPr>
                <w:rFonts w:eastAsia="Batang"/>
              </w:rPr>
              <w:t>02</w:t>
            </w:r>
          </w:p>
        </w:tc>
        <w:tc>
          <w:tcPr>
            <w:tcW w:w="236" w:type="pct"/>
            <w:shd w:val="clear" w:color="auto" w:fill="auto"/>
            <w:vAlign w:val="center"/>
          </w:tcPr>
          <w:p w:rsidR="0063667F" w:rsidRPr="0063667F" w:rsidRDefault="0063667F" w:rsidP="00C67C05">
            <w:pPr>
              <w:spacing w:line="360" w:lineRule="auto"/>
              <w:jc w:val="right"/>
              <w:rPr>
                <w:rFonts w:eastAsia="Batang"/>
              </w:rPr>
            </w:pPr>
            <w:r w:rsidRPr="0063667F">
              <w:rPr>
                <w:rFonts w:eastAsia="Batang"/>
              </w:rPr>
              <w:t>99</w:t>
            </w:r>
          </w:p>
        </w:tc>
        <w:tc>
          <w:tcPr>
            <w:tcW w:w="2921" w:type="pct"/>
            <w:shd w:val="clear" w:color="auto" w:fill="auto"/>
            <w:noWrap/>
            <w:vAlign w:val="center"/>
          </w:tcPr>
          <w:p w:rsidR="0063667F" w:rsidRPr="0063667F" w:rsidRDefault="0063667F" w:rsidP="00C67C05">
            <w:pPr>
              <w:spacing w:line="360" w:lineRule="auto"/>
              <w:rPr>
                <w:rFonts w:eastAsia="Batang"/>
              </w:rPr>
            </w:pPr>
            <w:r w:rsidRPr="0063667F">
              <w:rPr>
                <w:rFonts w:eastAsia="Batang"/>
              </w:rPr>
              <w:t>Diğer Büro Makineleri ve Aletleri Grubu</w:t>
            </w:r>
          </w:p>
        </w:tc>
        <w:tc>
          <w:tcPr>
            <w:tcW w:w="729" w:type="pct"/>
            <w:shd w:val="clear" w:color="auto" w:fill="auto"/>
            <w:vAlign w:val="center"/>
          </w:tcPr>
          <w:p w:rsidR="0063667F" w:rsidRPr="0063667F" w:rsidRDefault="0063667F" w:rsidP="00C67C05">
            <w:pPr>
              <w:spacing w:line="360" w:lineRule="auto"/>
              <w:jc w:val="center"/>
              <w:rPr>
                <w:rFonts w:eastAsia="Batang"/>
              </w:rPr>
            </w:pPr>
            <w:r w:rsidRPr="0063667F">
              <w:rPr>
                <w:rFonts w:eastAsia="Batang"/>
              </w:rPr>
              <w:t>Adet</w:t>
            </w:r>
          </w:p>
        </w:tc>
        <w:tc>
          <w:tcPr>
            <w:tcW w:w="525" w:type="pct"/>
            <w:shd w:val="clear" w:color="auto" w:fill="auto"/>
            <w:noWrap/>
            <w:vAlign w:val="center"/>
          </w:tcPr>
          <w:p w:rsidR="0063667F" w:rsidRPr="0063667F" w:rsidRDefault="0063667F" w:rsidP="00C67C05">
            <w:pPr>
              <w:spacing w:line="360" w:lineRule="auto"/>
              <w:jc w:val="center"/>
              <w:rPr>
                <w:rFonts w:eastAsia="Batang"/>
              </w:rPr>
            </w:pPr>
            <w:r w:rsidRPr="0063667F">
              <w:rPr>
                <w:rFonts w:eastAsia="Batang"/>
              </w:rPr>
              <w:t>4 </w:t>
            </w:r>
          </w:p>
        </w:tc>
      </w:tr>
      <w:tr w:rsidR="0063667F" w:rsidRPr="0063667F" w:rsidTr="0063667F">
        <w:trPr>
          <w:trHeight w:val="300"/>
          <w:jc w:val="center"/>
        </w:trPr>
        <w:tc>
          <w:tcPr>
            <w:tcW w:w="353" w:type="pct"/>
            <w:shd w:val="clear" w:color="auto" w:fill="auto"/>
            <w:vAlign w:val="center"/>
          </w:tcPr>
          <w:p w:rsidR="0063667F" w:rsidRPr="0063667F" w:rsidRDefault="0063667F" w:rsidP="00C67C05">
            <w:pPr>
              <w:spacing w:line="360" w:lineRule="auto"/>
              <w:rPr>
                <w:rFonts w:eastAsia="Batang"/>
              </w:rPr>
            </w:pPr>
            <w:r w:rsidRPr="0063667F">
              <w:rPr>
                <w:rFonts w:eastAsia="Batang"/>
              </w:rPr>
              <w:t>255</w:t>
            </w:r>
          </w:p>
        </w:tc>
        <w:tc>
          <w:tcPr>
            <w:tcW w:w="236" w:type="pct"/>
            <w:shd w:val="clear" w:color="auto" w:fill="auto"/>
            <w:vAlign w:val="center"/>
          </w:tcPr>
          <w:p w:rsidR="0063667F" w:rsidRPr="0063667F" w:rsidRDefault="0063667F" w:rsidP="00C67C05">
            <w:pPr>
              <w:spacing w:line="360" w:lineRule="auto"/>
              <w:jc w:val="right"/>
              <w:rPr>
                <w:rFonts w:eastAsia="Batang"/>
              </w:rPr>
            </w:pPr>
            <w:r w:rsidRPr="0063667F">
              <w:rPr>
                <w:rFonts w:eastAsia="Batang"/>
              </w:rPr>
              <w:t>03</w:t>
            </w:r>
          </w:p>
        </w:tc>
        <w:tc>
          <w:tcPr>
            <w:tcW w:w="236" w:type="pct"/>
            <w:shd w:val="clear" w:color="auto" w:fill="auto"/>
            <w:vAlign w:val="center"/>
          </w:tcPr>
          <w:p w:rsidR="0063667F" w:rsidRPr="0063667F" w:rsidRDefault="0063667F" w:rsidP="00C67C05">
            <w:pPr>
              <w:spacing w:line="360" w:lineRule="auto"/>
              <w:jc w:val="right"/>
              <w:rPr>
                <w:rFonts w:eastAsia="Batang"/>
              </w:rPr>
            </w:pPr>
            <w:r w:rsidRPr="0063667F">
              <w:rPr>
                <w:rFonts w:eastAsia="Batang"/>
              </w:rPr>
              <w:t>01</w:t>
            </w:r>
          </w:p>
        </w:tc>
        <w:tc>
          <w:tcPr>
            <w:tcW w:w="2921" w:type="pct"/>
            <w:shd w:val="clear" w:color="auto" w:fill="auto"/>
            <w:vAlign w:val="center"/>
          </w:tcPr>
          <w:p w:rsidR="0063667F" w:rsidRPr="0063667F" w:rsidRDefault="0063667F" w:rsidP="00C67C05">
            <w:pPr>
              <w:spacing w:line="360" w:lineRule="auto"/>
              <w:rPr>
                <w:rFonts w:eastAsia="Batang"/>
              </w:rPr>
            </w:pPr>
            <w:r w:rsidRPr="0063667F">
              <w:rPr>
                <w:rFonts w:eastAsia="Batang"/>
              </w:rPr>
              <w:t>Büro Mobilyaları</w:t>
            </w:r>
          </w:p>
        </w:tc>
        <w:tc>
          <w:tcPr>
            <w:tcW w:w="729" w:type="pct"/>
            <w:shd w:val="clear" w:color="auto" w:fill="auto"/>
            <w:vAlign w:val="center"/>
          </w:tcPr>
          <w:p w:rsidR="0063667F" w:rsidRPr="0063667F" w:rsidRDefault="0063667F" w:rsidP="00C67C05">
            <w:pPr>
              <w:spacing w:line="360" w:lineRule="auto"/>
              <w:jc w:val="center"/>
              <w:rPr>
                <w:rFonts w:eastAsia="Batang"/>
              </w:rPr>
            </w:pPr>
            <w:r w:rsidRPr="0063667F">
              <w:rPr>
                <w:rFonts w:eastAsia="Batang"/>
              </w:rPr>
              <w:t>Adet</w:t>
            </w:r>
          </w:p>
        </w:tc>
        <w:tc>
          <w:tcPr>
            <w:tcW w:w="525" w:type="pct"/>
            <w:shd w:val="clear" w:color="auto" w:fill="auto"/>
            <w:vAlign w:val="center"/>
          </w:tcPr>
          <w:p w:rsidR="0063667F" w:rsidRPr="0063667F" w:rsidRDefault="0063667F" w:rsidP="00C67C05">
            <w:pPr>
              <w:spacing w:line="360" w:lineRule="auto"/>
              <w:jc w:val="center"/>
              <w:rPr>
                <w:rFonts w:eastAsia="Batang"/>
              </w:rPr>
            </w:pPr>
            <w:r w:rsidRPr="0063667F">
              <w:rPr>
                <w:rFonts w:eastAsia="Batang"/>
              </w:rPr>
              <w:t> 151</w:t>
            </w:r>
          </w:p>
        </w:tc>
      </w:tr>
      <w:tr w:rsidR="0063667F" w:rsidRPr="0063667F" w:rsidTr="0063667F">
        <w:trPr>
          <w:trHeight w:val="300"/>
          <w:jc w:val="center"/>
        </w:trPr>
        <w:tc>
          <w:tcPr>
            <w:tcW w:w="353" w:type="pct"/>
            <w:shd w:val="clear" w:color="auto" w:fill="auto"/>
            <w:vAlign w:val="center"/>
          </w:tcPr>
          <w:p w:rsidR="0063667F" w:rsidRPr="0063667F" w:rsidRDefault="0063667F" w:rsidP="00C67C05">
            <w:pPr>
              <w:spacing w:line="360" w:lineRule="auto"/>
              <w:rPr>
                <w:rFonts w:eastAsia="Batang"/>
              </w:rPr>
            </w:pPr>
            <w:r w:rsidRPr="0063667F">
              <w:rPr>
                <w:rFonts w:eastAsia="Batang"/>
              </w:rPr>
              <w:t>255</w:t>
            </w:r>
          </w:p>
        </w:tc>
        <w:tc>
          <w:tcPr>
            <w:tcW w:w="236" w:type="pct"/>
            <w:shd w:val="clear" w:color="auto" w:fill="auto"/>
            <w:vAlign w:val="center"/>
          </w:tcPr>
          <w:p w:rsidR="0063667F" w:rsidRPr="0063667F" w:rsidRDefault="0063667F" w:rsidP="00C67C05">
            <w:pPr>
              <w:spacing w:line="360" w:lineRule="auto"/>
              <w:jc w:val="right"/>
              <w:rPr>
                <w:rFonts w:eastAsia="Batang"/>
              </w:rPr>
            </w:pPr>
            <w:r w:rsidRPr="0063667F">
              <w:rPr>
                <w:rFonts w:eastAsia="Batang"/>
              </w:rPr>
              <w:t>06</w:t>
            </w:r>
          </w:p>
        </w:tc>
        <w:tc>
          <w:tcPr>
            <w:tcW w:w="236" w:type="pct"/>
            <w:shd w:val="clear" w:color="auto" w:fill="auto"/>
            <w:vAlign w:val="center"/>
          </w:tcPr>
          <w:p w:rsidR="0063667F" w:rsidRPr="0063667F" w:rsidRDefault="0063667F" w:rsidP="00C67C05">
            <w:pPr>
              <w:spacing w:line="360" w:lineRule="auto"/>
              <w:jc w:val="right"/>
              <w:rPr>
                <w:rFonts w:eastAsia="Batang"/>
              </w:rPr>
            </w:pPr>
            <w:r w:rsidRPr="0063667F">
              <w:rPr>
                <w:rFonts w:eastAsia="Batang"/>
              </w:rPr>
              <w:t>08</w:t>
            </w:r>
          </w:p>
        </w:tc>
        <w:tc>
          <w:tcPr>
            <w:tcW w:w="2921" w:type="pct"/>
            <w:shd w:val="clear" w:color="auto" w:fill="auto"/>
            <w:vAlign w:val="center"/>
          </w:tcPr>
          <w:p w:rsidR="0063667F" w:rsidRPr="0063667F" w:rsidRDefault="0063667F" w:rsidP="00C67C05">
            <w:pPr>
              <w:spacing w:line="360" w:lineRule="auto"/>
              <w:rPr>
                <w:rFonts w:eastAsia="Batang"/>
              </w:rPr>
            </w:pPr>
            <w:r w:rsidRPr="0063667F">
              <w:rPr>
                <w:rFonts w:eastAsia="Batang"/>
              </w:rPr>
              <w:t>Mühür ve Mühür Baskıları</w:t>
            </w:r>
          </w:p>
        </w:tc>
        <w:tc>
          <w:tcPr>
            <w:tcW w:w="729" w:type="pct"/>
            <w:shd w:val="clear" w:color="auto" w:fill="auto"/>
            <w:vAlign w:val="center"/>
          </w:tcPr>
          <w:p w:rsidR="0063667F" w:rsidRPr="0063667F" w:rsidRDefault="0063667F" w:rsidP="00C67C05">
            <w:pPr>
              <w:spacing w:line="360" w:lineRule="auto"/>
              <w:jc w:val="center"/>
              <w:rPr>
                <w:rFonts w:eastAsia="Batang"/>
              </w:rPr>
            </w:pPr>
            <w:r w:rsidRPr="0063667F">
              <w:rPr>
                <w:rFonts w:eastAsia="Batang"/>
              </w:rPr>
              <w:t>Adet</w:t>
            </w:r>
          </w:p>
        </w:tc>
        <w:tc>
          <w:tcPr>
            <w:tcW w:w="525" w:type="pct"/>
            <w:shd w:val="clear" w:color="auto" w:fill="auto"/>
            <w:vAlign w:val="center"/>
          </w:tcPr>
          <w:p w:rsidR="0063667F" w:rsidRPr="0063667F" w:rsidRDefault="0063667F" w:rsidP="00C67C05">
            <w:pPr>
              <w:spacing w:line="360" w:lineRule="auto"/>
              <w:jc w:val="center"/>
              <w:rPr>
                <w:rFonts w:eastAsia="Batang"/>
              </w:rPr>
            </w:pPr>
            <w:r w:rsidRPr="0063667F">
              <w:rPr>
                <w:rFonts w:eastAsia="Batang"/>
              </w:rPr>
              <w:t>2 </w:t>
            </w:r>
          </w:p>
        </w:tc>
      </w:tr>
      <w:tr w:rsidR="0063667F" w:rsidRPr="0063667F" w:rsidTr="0063667F">
        <w:trPr>
          <w:trHeight w:val="300"/>
          <w:jc w:val="center"/>
        </w:trPr>
        <w:tc>
          <w:tcPr>
            <w:tcW w:w="353" w:type="pct"/>
            <w:shd w:val="clear" w:color="auto" w:fill="auto"/>
            <w:vAlign w:val="center"/>
          </w:tcPr>
          <w:p w:rsidR="0063667F" w:rsidRPr="0063667F" w:rsidRDefault="0063667F" w:rsidP="00C67C05">
            <w:pPr>
              <w:spacing w:line="360" w:lineRule="auto"/>
              <w:rPr>
                <w:rFonts w:eastAsia="Batang"/>
              </w:rPr>
            </w:pPr>
            <w:r w:rsidRPr="0063667F">
              <w:rPr>
                <w:rFonts w:eastAsia="Batang"/>
              </w:rPr>
              <w:t>255</w:t>
            </w:r>
          </w:p>
        </w:tc>
        <w:tc>
          <w:tcPr>
            <w:tcW w:w="236" w:type="pct"/>
            <w:shd w:val="clear" w:color="auto" w:fill="auto"/>
            <w:vAlign w:val="center"/>
          </w:tcPr>
          <w:p w:rsidR="0063667F" w:rsidRPr="0063667F" w:rsidRDefault="0063667F" w:rsidP="00C67C05">
            <w:pPr>
              <w:spacing w:line="360" w:lineRule="auto"/>
              <w:jc w:val="right"/>
              <w:rPr>
                <w:rFonts w:eastAsia="Batang"/>
              </w:rPr>
            </w:pPr>
            <w:r w:rsidRPr="0063667F">
              <w:rPr>
                <w:rFonts w:eastAsia="Batang"/>
              </w:rPr>
              <w:t>07</w:t>
            </w:r>
          </w:p>
        </w:tc>
        <w:tc>
          <w:tcPr>
            <w:tcW w:w="236" w:type="pct"/>
            <w:shd w:val="clear" w:color="auto" w:fill="auto"/>
            <w:vAlign w:val="center"/>
          </w:tcPr>
          <w:p w:rsidR="0063667F" w:rsidRPr="0063667F" w:rsidRDefault="0063667F" w:rsidP="00C67C05">
            <w:pPr>
              <w:spacing w:line="360" w:lineRule="auto"/>
              <w:jc w:val="right"/>
              <w:rPr>
                <w:rFonts w:eastAsia="Batang"/>
              </w:rPr>
            </w:pPr>
            <w:r w:rsidRPr="0063667F">
              <w:rPr>
                <w:rFonts w:eastAsia="Batang"/>
              </w:rPr>
              <w:t>02</w:t>
            </w:r>
          </w:p>
        </w:tc>
        <w:tc>
          <w:tcPr>
            <w:tcW w:w="2921" w:type="pct"/>
            <w:shd w:val="clear" w:color="auto" w:fill="auto"/>
            <w:vAlign w:val="center"/>
          </w:tcPr>
          <w:p w:rsidR="0063667F" w:rsidRPr="0063667F" w:rsidRDefault="0063667F" w:rsidP="00C67C05">
            <w:pPr>
              <w:spacing w:line="360" w:lineRule="auto"/>
              <w:rPr>
                <w:rFonts w:eastAsia="Batang"/>
              </w:rPr>
            </w:pPr>
            <w:r w:rsidRPr="0063667F">
              <w:rPr>
                <w:rFonts w:eastAsia="Batang"/>
              </w:rPr>
              <w:t>Basılı Yayınlar</w:t>
            </w:r>
          </w:p>
        </w:tc>
        <w:tc>
          <w:tcPr>
            <w:tcW w:w="729" w:type="pct"/>
            <w:shd w:val="clear" w:color="auto" w:fill="auto"/>
            <w:vAlign w:val="center"/>
          </w:tcPr>
          <w:p w:rsidR="0063667F" w:rsidRPr="0063667F" w:rsidRDefault="0063667F" w:rsidP="00C67C05">
            <w:pPr>
              <w:spacing w:line="360" w:lineRule="auto"/>
              <w:jc w:val="center"/>
              <w:rPr>
                <w:rFonts w:eastAsia="Batang"/>
              </w:rPr>
            </w:pPr>
            <w:r w:rsidRPr="0063667F">
              <w:rPr>
                <w:rFonts w:eastAsia="Batang"/>
              </w:rPr>
              <w:t>Adet</w:t>
            </w:r>
          </w:p>
        </w:tc>
        <w:tc>
          <w:tcPr>
            <w:tcW w:w="525" w:type="pct"/>
            <w:shd w:val="clear" w:color="auto" w:fill="auto"/>
            <w:vAlign w:val="center"/>
          </w:tcPr>
          <w:p w:rsidR="0063667F" w:rsidRPr="0063667F" w:rsidRDefault="0063667F" w:rsidP="00C67C05">
            <w:pPr>
              <w:spacing w:line="360" w:lineRule="auto"/>
              <w:jc w:val="center"/>
              <w:rPr>
                <w:rFonts w:eastAsia="Batang"/>
              </w:rPr>
            </w:pPr>
            <w:r w:rsidRPr="0063667F">
              <w:rPr>
                <w:rFonts w:eastAsia="Batang"/>
              </w:rPr>
              <w:t>1</w:t>
            </w:r>
          </w:p>
        </w:tc>
      </w:tr>
      <w:tr w:rsidR="0063667F" w:rsidRPr="0063667F" w:rsidTr="0063667F">
        <w:trPr>
          <w:trHeight w:val="300"/>
          <w:jc w:val="center"/>
        </w:trPr>
        <w:tc>
          <w:tcPr>
            <w:tcW w:w="353" w:type="pct"/>
            <w:shd w:val="clear" w:color="auto" w:fill="auto"/>
            <w:vAlign w:val="center"/>
          </w:tcPr>
          <w:p w:rsidR="0063667F" w:rsidRPr="0063667F" w:rsidRDefault="0063667F" w:rsidP="00C67C05">
            <w:pPr>
              <w:spacing w:line="360" w:lineRule="auto"/>
              <w:rPr>
                <w:rFonts w:eastAsia="Batang"/>
              </w:rPr>
            </w:pPr>
            <w:r w:rsidRPr="0063667F">
              <w:rPr>
                <w:rFonts w:eastAsia="Batang"/>
              </w:rPr>
              <w:t>255</w:t>
            </w:r>
          </w:p>
        </w:tc>
        <w:tc>
          <w:tcPr>
            <w:tcW w:w="236" w:type="pct"/>
            <w:shd w:val="clear" w:color="auto" w:fill="auto"/>
            <w:vAlign w:val="center"/>
          </w:tcPr>
          <w:p w:rsidR="0063667F" w:rsidRPr="0063667F" w:rsidRDefault="0063667F" w:rsidP="00C67C05">
            <w:pPr>
              <w:spacing w:line="360" w:lineRule="auto"/>
              <w:jc w:val="right"/>
              <w:rPr>
                <w:rFonts w:eastAsia="Batang"/>
              </w:rPr>
            </w:pPr>
            <w:r w:rsidRPr="0063667F">
              <w:rPr>
                <w:rFonts w:eastAsia="Batang"/>
              </w:rPr>
              <w:t>07</w:t>
            </w:r>
          </w:p>
        </w:tc>
        <w:tc>
          <w:tcPr>
            <w:tcW w:w="236" w:type="pct"/>
            <w:shd w:val="clear" w:color="auto" w:fill="auto"/>
            <w:vAlign w:val="center"/>
          </w:tcPr>
          <w:p w:rsidR="0063667F" w:rsidRPr="0063667F" w:rsidRDefault="0063667F" w:rsidP="00C67C05">
            <w:pPr>
              <w:spacing w:line="360" w:lineRule="auto"/>
              <w:jc w:val="right"/>
              <w:rPr>
                <w:rFonts w:eastAsia="Batang"/>
              </w:rPr>
            </w:pPr>
            <w:r w:rsidRPr="0063667F">
              <w:rPr>
                <w:rFonts w:eastAsia="Batang"/>
              </w:rPr>
              <w:t>04</w:t>
            </w:r>
          </w:p>
        </w:tc>
        <w:tc>
          <w:tcPr>
            <w:tcW w:w="2921" w:type="pct"/>
            <w:shd w:val="clear" w:color="auto" w:fill="auto"/>
            <w:vAlign w:val="center"/>
          </w:tcPr>
          <w:p w:rsidR="0063667F" w:rsidRPr="0063667F" w:rsidRDefault="0063667F" w:rsidP="00C67C05">
            <w:pPr>
              <w:spacing w:line="360" w:lineRule="auto"/>
              <w:rPr>
                <w:rFonts w:eastAsia="Batang"/>
              </w:rPr>
            </w:pPr>
            <w:r w:rsidRPr="0063667F">
              <w:rPr>
                <w:rFonts w:eastAsia="Batang"/>
              </w:rPr>
              <w:t xml:space="preserve">Bilgi Saklama Üniteleri </w:t>
            </w:r>
          </w:p>
        </w:tc>
        <w:tc>
          <w:tcPr>
            <w:tcW w:w="729" w:type="pct"/>
            <w:shd w:val="clear" w:color="auto" w:fill="auto"/>
            <w:vAlign w:val="center"/>
          </w:tcPr>
          <w:p w:rsidR="0063667F" w:rsidRPr="0063667F" w:rsidRDefault="0063667F" w:rsidP="00C67C05">
            <w:pPr>
              <w:spacing w:line="360" w:lineRule="auto"/>
              <w:jc w:val="center"/>
              <w:rPr>
                <w:rFonts w:eastAsia="Batang"/>
              </w:rPr>
            </w:pPr>
            <w:r w:rsidRPr="0063667F">
              <w:rPr>
                <w:rFonts w:eastAsia="Batang"/>
              </w:rPr>
              <w:t>Adet</w:t>
            </w:r>
          </w:p>
        </w:tc>
        <w:tc>
          <w:tcPr>
            <w:tcW w:w="525" w:type="pct"/>
            <w:shd w:val="clear" w:color="auto" w:fill="auto"/>
            <w:vAlign w:val="center"/>
          </w:tcPr>
          <w:p w:rsidR="0063667F" w:rsidRPr="0063667F" w:rsidRDefault="0063667F" w:rsidP="00C67C05">
            <w:pPr>
              <w:spacing w:line="360" w:lineRule="auto"/>
              <w:jc w:val="center"/>
              <w:rPr>
                <w:rFonts w:eastAsia="Batang"/>
              </w:rPr>
            </w:pPr>
            <w:r w:rsidRPr="0063667F">
              <w:rPr>
                <w:rFonts w:eastAsia="Batang"/>
              </w:rPr>
              <w:t>1 </w:t>
            </w:r>
          </w:p>
        </w:tc>
      </w:tr>
      <w:tr w:rsidR="0063667F" w:rsidRPr="0063667F" w:rsidTr="0063667F">
        <w:trPr>
          <w:trHeight w:val="300"/>
          <w:jc w:val="center"/>
        </w:trPr>
        <w:tc>
          <w:tcPr>
            <w:tcW w:w="353" w:type="pct"/>
            <w:shd w:val="clear" w:color="auto" w:fill="auto"/>
            <w:vAlign w:val="center"/>
          </w:tcPr>
          <w:p w:rsidR="0063667F" w:rsidRPr="0063667F" w:rsidRDefault="0063667F" w:rsidP="00C67C05">
            <w:pPr>
              <w:spacing w:line="360" w:lineRule="auto"/>
              <w:rPr>
                <w:rFonts w:eastAsia="Batang"/>
              </w:rPr>
            </w:pPr>
            <w:r w:rsidRPr="0063667F">
              <w:rPr>
                <w:rFonts w:eastAsia="Batang"/>
              </w:rPr>
              <w:t>255</w:t>
            </w:r>
          </w:p>
        </w:tc>
        <w:tc>
          <w:tcPr>
            <w:tcW w:w="236" w:type="pct"/>
            <w:shd w:val="clear" w:color="auto" w:fill="auto"/>
            <w:vAlign w:val="center"/>
          </w:tcPr>
          <w:p w:rsidR="0063667F" w:rsidRPr="0063667F" w:rsidRDefault="0063667F" w:rsidP="00C67C05">
            <w:pPr>
              <w:spacing w:line="360" w:lineRule="auto"/>
              <w:jc w:val="right"/>
              <w:rPr>
                <w:rFonts w:eastAsia="Batang"/>
              </w:rPr>
            </w:pPr>
            <w:r w:rsidRPr="0063667F">
              <w:rPr>
                <w:rFonts w:eastAsia="Batang"/>
              </w:rPr>
              <w:t>08</w:t>
            </w:r>
          </w:p>
        </w:tc>
        <w:tc>
          <w:tcPr>
            <w:tcW w:w="236" w:type="pct"/>
            <w:shd w:val="clear" w:color="auto" w:fill="auto"/>
            <w:vAlign w:val="center"/>
          </w:tcPr>
          <w:p w:rsidR="0063667F" w:rsidRPr="0063667F" w:rsidRDefault="0063667F" w:rsidP="00C67C05">
            <w:pPr>
              <w:spacing w:line="360" w:lineRule="auto"/>
              <w:jc w:val="right"/>
              <w:rPr>
                <w:rFonts w:eastAsia="Batang"/>
              </w:rPr>
            </w:pPr>
            <w:r w:rsidRPr="0063667F">
              <w:rPr>
                <w:rFonts w:eastAsia="Batang"/>
              </w:rPr>
              <w:t>01</w:t>
            </w:r>
          </w:p>
        </w:tc>
        <w:tc>
          <w:tcPr>
            <w:tcW w:w="2921" w:type="pct"/>
            <w:shd w:val="clear" w:color="auto" w:fill="auto"/>
            <w:vAlign w:val="center"/>
          </w:tcPr>
          <w:p w:rsidR="0063667F" w:rsidRPr="0063667F" w:rsidRDefault="0063667F" w:rsidP="00C67C05">
            <w:pPr>
              <w:spacing w:line="360" w:lineRule="auto"/>
              <w:rPr>
                <w:rFonts w:eastAsia="Batang"/>
              </w:rPr>
            </w:pPr>
            <w:r w:rsidRPr="0063667F">
              <w:rPr>
                <w:rFonts w:eastAsia="Batang"/>
              </w:rPr>
              <w:t>Eğitim Mobilyaları ve Donanımları</w:t>
            </w:r>
          </w:p>
        </w:tc>
        <w:tc>
          <w:tcPr>
            <w:tcW w:w="729" w:type="pct"/>
            <w:shd w:val="clear" w:color="auto" w:fill="auto"/>
            <w:vAlign w:val="center"/>
          </w:tcPr>
          <w:p w:rsidR="0063667F" w:rsidRPr="0063667F" w:rsidRDefault="0063667F" w:rsidP="00C67C05">
            <w:pPr>
              <w:spacing w:line="360" w:lineRule="auto"/>
              <w:jc w:val="center"/>
              <w:rPr>
                <w:rFonts w:eastAsia="Batang"/>
              </w:rPr>
            </w:pPr>
            <w:r w:rsidRPr="0063667F">
              <w:rPr>
                <w:rFonts w:eastAsia="Batang"/>
              </w:rPr>
              <w:t>Adet</w:t>
            </w:r>
          </w:p>
        </w:tc>
        <w:tc>
          <w:tcPr>
            <w:tcW w:w="525" w:type="pct"/>
            <w:shd w:val="clear" w:color="auto" w:fill="auto"/>
            <w:vAlign w:val="center"/>
          </w:tcPr>
          <w:p w:rsidR="0063667F" w:rsidRPr="0063667F" w:rsidRDefault="0063667F" w:rsidP="00C67C05">
            <w:pPr>
              <w:spacing w:line="360" w:lineRule="auto"/>
              <w:jc w:val="center"/>
              <w:rPr>
                <w:rFonts w:eastAsia="Batang"/>
              </w:rPr>
            </w:pPr>
            <w:r w:rsidRPr="0063667F">
              <w:rPr>
                <w:rFonts w:eastAsia="Batang"/>
              </w:rPr>
              <w:t>7</w:t>
            </w:r>
          </w:p>
        </w:tc>
      </w:tr>
      <w:tr w:rsidR="0063667F" w:rsidRPr="0063667F" w:rsidTr="0063667F">
        <w:trPr>
          <w:trHeight w:val="300"/>
          <w:jc w:val="center"/>
        </w:trPr>
        <w:tc>
          <w:tcPr>
            <w:tcW w:w="353" w:type="pct"/>
            <w:shd w:val="clear" w:color="auto" w:fill="auto"/>
            <w:vAlign w:val="center"/>
          </w:tcPr>
          <w:p w:rsidR="0063667F" w:rsidRPr="0063667F" w:rsidRDefault="0063667F" w:rsidP="00C67C05">
            <w:pPr>
              <w:spacing w:line="360" w:lineRule="auto"/>
              <w:rPr>
                <w:rFonts w:eastAsia="Batang"/>
              </w:rPr>
            </w:pPr>
            <w:r w:rsidRPr="0063667F">
              <w:rPr>
                <w:rFonts w:eastAsia="Batang"/>
              </w:rPr>
              <w:t>255</w:t>
            </w:r>
          </w:p>
        </w:tc>
        <w:tc>
          <w:tcPr>
            <w:tcW w:w="236" w:type="pct"/>
            <w:shd w:val="clear" w:color="auto" w:fill="auto"/>
            <w:vAlign w:val="center"/>
          </w:tcPr>
          <w:p w:rsidR="0063667F" w:rsidRPr="0063667F" w:rsidRDefault="0063667F" w:rsidP="00C67C05">
            <w:pPr>
              <w:spacing w:line="360" w:lineRule="auto"/>
              <w:jc w:val="right"/>
              <w:rPr>
                <w:rFonts w:eastAsia="Batang"/>
              </w:rPr>
            </w:pPr>
            <w:r w:rsidRPr="0063667F">
              <w:rPr>
                <w:rFonts w:eastAsia="Batang"/>
              </w:rPr>
              <w:t>11</w:t>
            </w:r>
          </w:p>
        </w:tc>
        <w:tc>
          <w:tcPr>
            <w:tcW w:w="236" w:type="pct"/>
            <w:shd w:val="clear" w:color="auto" w:fill="auto"/>
            <w:vAlign w:val="center"/>
          </w:tcPr>
          <w:p w:rsidR="0063667F" w:rsidRPr="0063667F" w:rsidRDefault="0063667F" w:rsidP="00C67C05">
            <w:pPr>
              <w:spacing w:line="360" w:lineRule="auto"/>
              <w:jc w:val="right"/>
              <w:rPr>
                <w:rFonts w:eastAsia="Batang"/>
              </w:rPr>
            </w:pPr>
            <w:r w:rsidRPr="0063667F">
              <w:rPr>
                <w:rFonts w:eastAsia="Batang"/>
              </w:rPr>
              <w:t>02</w:t>
            </w:r>
          </w:p>
        </w:tc>
        <w:tc>
          <w:tcPr>
            <w:tcW w:w="2921" w:type="pct"/>
            <w:shd w:val="clear" w:color="auto" w:fill="auto"/>
            <w:noWrap/>
            <w:vAlign w:val="center"/>
          </w:tcPr>
          <w:p w:rsidR="0063667F" w:rsidRPr="0063667F" w:rsidRDefault="0063667F" w:rsidP="00C67C05">
            <w:pPr>
              <w:spacing w:line="360" w:lineRule="auto"/>
              <w:rPr>
                <w:rFonts w:eastAsia="Batang"/>
              </w:rPr>
            </w:pPr>
            <w:r w:rsidRPr="0063667F">
              <w:rPr>
                <w:lang w:bidi="tr-TR"/>
              </w:rPr>
              <w:t>Duvarda Sergilenen Süs Eşyaları</w:t>
            </w:r>
          </w:p>
        </w:tc>
        <w:tc>
          <w:tcPr>
            <w:tcW w:w="729" w:type="pct"/>
            <w:shd w:val="clear" w:color="auto" w:fill="auto"/>
            <w:vAlign w:val="center"/>
          </w:tcPr>
          <w:p w:rsidR="0063667F" w:rsidRPr="0063667F" w:rsidRDefault="0063667F" w:rsidP="00C67C05">
            <w:pPr>
              <w:spacing w:line="360" w:lineRule="auto"/>
              <w:jc w:val="center"/>
              <w:rPr>
                <w:rFonts w:eastAsia="Batang"/>
              </w:rPr>
            </w:pPr>
            <w:r w:rsidRPr="0063667F">
              <w:rPr>
                <w:rFonts w:eastAsia="Batang"/>
              </w:rPr>
              <w:t>Adet</w:t>
            </w:r>
          </w:p>
        </w:tc>
        <w:tc>
          <w:tcPr>
            <w:tcW w:w="525" w:type="pct"/>
            <w:shd w:val="clear" w:color="auto" w:fill="auto"/>
            <w:noWrap/>
            <w:vAlign w:val="center"/>
          </w:tcPr>
          <w:p w:rsidR="0063667F" w:rsidRPr="0063667F" w:rsidRDefault="0063667F" w:rsidP="00C67C05">
            <w:pPr>
              <w:spacing w:line="360" w:lineRule="auto"/>
              <w:jc w:val="center"/>
              <w:rPr>
                <w:rFonts w:eastAsia="Batang"/>
              </w:rPr>
            </w:pPr>
            <w:r w:rsidRPr="0063667F">
              <w:rPr>
                <w:rFonts w:eastAsia="Batang"/>
              </w:rPr>
              <w:t>34 </w:t>
            </w:r>
          </w:p>
        </w:tc>
      </w:tr>
      <w:tr w:rsidR="0063667F" w:rsidRPr="0063667F" w:rsidTr="006C3C7E">
        <w:trPr>
          <w:trHeight w:val="345"/>
          <w:jc w:val="center"/>
        </w:trPr>
        <w:tc>
          <w:tcPr>
            <w:tcW w:w="3746" w:type="pct"/>
            <w:gridSpan w:val="4"/>
            <w:shd w:val="clear" w:color="auto" w:fill="9CC2E5" w:themeFill="accent1" w:themeFillTint="99"/>
            <w:vAlign w:val="center"/>
          </w:tcPr>
          <w:p w:rsidR="004E0575" w:rsidRPr="0063667F" w:rsidRDefault="004E0575" w:rsidP="00C67C05">
            <w:pPr>
              <w:spacing w:line="360" w:lineRule="auto"/>
              <w:jc w:val="center"/>
              <w:rPr>
                <w:rFonts w:eastAsia="Batang"/>
                <w:b/>
              </w:rPr>
            </w:pPr>
            <w:r w:rsidRPr="0063667F">
              <w:rPr>
                <w:rFonts w:eastAsia="Batang"/>
                <w:b/>
              </w:rPr>
              <w:t>TOPLAM</w:t>
            </w:r>
          </w:p>
        </w:tc>
        <w:tc>
          <w:tcPr>
            <w:tcW w:w="729" w:type="pct"/>
            <w:shd w:val="clear" w:color="auto" w:fill="9CC2E5" w:themeFill="accent1" w:themeFillTint="99"/>
            <w:vAlign w:val="center"/>
          </w:tcPr>
          <w:p w:rsidR="004E0575" w:rsidRPr="0063667F" w:rsidRDefault="0063667F" w:rsidP="00C67C05">
            <w:pPr>
              <w:spacing w:line="360" w:lineRule="auto"/>
              <w:jc w:val="center"/>
              <w:rPr>
                <w:rFonts w:eastAsia="Batang"/>
                <w:b/>
              </w:rPr>
            </w:pPr>
            <w:r w:rsidRPr="0063667F">
              <w:rPr>
                <w:rFonts w:eastAsia="Batang"/>
                <w:b/>
              </w:rPr>
              <w:t>Adet</w:t>
            </w:r>
          </w:p>
        </w:tc>
        <w:tc>
          <w:tcPr>
            <w:tcW w:w="525" w:type="pct"/>
            <w:shd w:val="clear" w:color="auto" w:fill="9CC2E5" w:themeFill="accent1" w:themeFillTint="99"/>
            <w:noWrap/>
            <w:vAlign w:val="center"/>
          </w:tcPr>
          <w:p w:rsidR="004E0575" w:rsidRPr="0063667F" w:rsidRDefault="0063667F" w:rsidP="00C67C05">
            <w:pPr>
              <w:spacing w:line="360" w:lineRule="auto"/>
              <w:jc w:val="center"/>
              <w:rPr>
                <w:rFonts w:eastAsia="Batang"/>
                <w:b/>
              </w:rPr>
            </w:pPr>
            <w:r w:rsidRPr="0063667F">
              <w:rPr>
                <w:rFonts w:eastAsia="Batang"/>
                <w:b/>
              </w:rPr>
              <w:t>342</w:t>
            </w:r>
          </w:p>
        </w:tc>
      </w:tr>
    </w:tbl>
    <w:p w:rsidR="004E0575" w:rsidRDefault="004E0575" w:rsidP="00C67C05">
      <w:pPr>
        <w:spacing w:line="360" w:lineRule="auto"/>
        <w:rPr>
          <w:b/>
        </w:rPr>
      </w:pPr>
      <w:bookmarkStart w:id="28" w:name="_Toc170721335"/>
      <w:bookmarkStart w:id="29" w:name="_Toc344970506"/>
      <w:bookmarkStart w:id="30" w:name="_Toc344971617"/>
      <w:bookmarkStart w:id="31" w:name="_Toc344971758"/>
      <w:bookmarkEnd w:id="28"/>
    </w:p>
    <w:p w:rsidR="004E0575" w:rsidRPr="00F34EAD" w:rsidRDefault="004E0575" w:rsidP="00C67C05">
      <w:pPr>
        <w:pStyle w:val="Balk3"/>
        <w:spacing w:before="0" w:after="0" w:line="360" w:lineRule="auto"/>
        <w:rPr>
          <w:color w:val="FF0000"/>
        </w:rPr>
      </w:pPr>
      <w:bookmarkStart w:id="32" w:name="_Toc158292975"/>
      <w:r>
        <w:t>2.</w:t>
      </w:r>
      <w:r w:rsidRPr="001077A0">
        <w:t xml:space="preserve"> </w:t>
      </w:r>
      <w:r>
        <w:t>Teşkilat</w:t>
      </w:r>
      <w:r w:rsidRPr="001077A0">
        <w:t xml:space="preserve"> Yapısı</w:t>
      </w:r>
      <w:bookmarkEnd w:id="32"/>
      <w:r w:rsidRPr="001077A0">
        <w:t xml:space="preserve"> </w:t>
      </w:r>
      <w:bookmarkEnd w:id="29"/>
      <w:bookmarkEnd w:id="30"/>
      <w:bookmarkEnd w:id="31"/>
    </w:p>
    <w:p w:rsidR="00A93729" w:rsidRPr="00EC5D27" w:rsidRDefault="00A93729" w:rsidP="00C67C05">
      <w:pPr>
        <w:spacing w:line="360" w:lineRule="auto"/>
        <w:ind w:firstLine="426"/>
        <w:rPr>
          <w:color w:val="000000" w:themeColor="text1"/>
        </w:rPr>
      </w:pPr>
      <w:bookmarkStart w:id="33" w:name="_Toc344970508"/>
      <w:bookmarkStart w:id="34" w:name="_Toc344971619"/>
      <w:bookmarkStart w:id="35" w:name="_Toc344971760"/>
      <w:r w:rsidRPr="00EC5D27">
        <w:rPr>
          <w:color w:val="000000" w:themeColor="text1"/>
        </w:rPr>
        <w:t xml:space="preserve">5018 sayılı Kamu Malî Yönetimi ve Kontrol Kanununun 60 </w:t>
      </w:r>
      <w:proofErr w:type="spellStart"/>
      <w:r w:rsidRPr="00EC5D27">
        <w:rPr>
          <w:color w:val="000000" w:themeColor="text1"/>
        </w:rPr>
        <w:t>ıncı</w:t>
      </w:r>
      <w:proofErr w:type="spellEnd"/>
      <w:r w:rsidRPr="00EC5D27">
        <w:rPr>
          <w:color w:val="000000" w:themeColor="text1"/>
        </w:rPr>
        <w:t xml:space="preserve"> maddesi ile 5436 sayılı Kanunun 15 inci maddesi esas alınarak hazırlanan Strateji Geliştirme Birimlerinin Çalışma Usul ve Esasları Hakkında Yönetmelik ile belirlenen görev ve fonksiyonlarını yürütmek amacıyla;</w:t>
      </w:r>
    </w:p>
    <w:p w:rsidR="00A93729" w:rsidRPr="00EC5D27" w:rsidRDefault="00A93729" w:rsidP="00C67C05">
      <w:pPr>
        <w:pStyle w:val="ListeParagraf"/>
        <w:numPr>
          <w:ilvl w:val="0"/>
          <w:numId w:val="13"/>
        </w:numPr>
        <w:spacing w:line="360" w:lineRule="auto"/>
        <w:ind w:left="426" w:firstLine="0"/>
        <w:rPr>
          <w:color w:val="000000" w:themeColor="text1"/>
        </w:rPr>
      </w:pPr>
      <w:r w:rsidRPr="00EC5D27">
        <w:rPr>
          <w:color w:val="000000" w:themeColor="text1"/>
        </w:rPr>
        <w:t xml:space="preserve">Stratejik Yönetim ve Planlama Birimi, </w:t>
      </w:r>
    </w:p>
    <w:p w:rsidR="00A93729" w:rsidRPr="00EC5D27" w:rsidRDefault="00A93729" w:rsidP="00C67C05">
      <w:pPr>
        <w:pStyle w:val="ListeParagraf"/>
        <w:numPr>
          <w:ilvl w:val="0"/>
          <w:numId w:val="13"/>
        </w:numPr>
        <w:spacing w:line="360" w:lineRule="auto"/>
        <w:ind w:left="426" w:firstLine="0"/>
        <w:rPr>
          <w:color w:val="000000" w:themeColor="text1"/>
        </w:rPr>
      </w:pPr>
      <w:r w:rsidRPr="00EC5D27">
        <w:rPr>
          <w:color w:val="000000" w:themeColor="text1"/>
        </w:rPr>
        <w:t>Bütçe ve Performans Programı Birimi,</w:t>
      </w:r>
    </w:p>
    <w:p w:rsidR="00A93729" w:rsidRPr="00EC5D27" w:rsidRDefault="00A93729" w:rsidP="00C67C05">
      <w:pPr>
        <w:pStyle w:val="ListeParagraf"/>
        <w:numPr>
          <w:ilvl w:val="0"/>
          <w:numId w:val="13"/>
        </w:numPr>
        <w:spacing w:line="360" w:lineRule="auto"/>
        <w:ind w:left="426" w:firstLine="0"/>
        <w:rPr>
          <w:color w:val="000000" w:themeColor="text1"/>
        </w:rPr>
      </w:pPr>
      <w:r>
        <w:rPr>
          <w:color w:val="000000" w:themeColor="text1"/>
        </w:rPr>
        <w:t>İç Kontrol Birimi,</w:t>
      </w:r>
    </w:p>
    <w:p w:rsidR="00A93729" w:rsidRPr="00EC5D27" w:rsidRDefault="00A93729" w:rsidP="00C67C05">
      <w:pPr>
        <w:pStyle w:val="ListeParagraf"/>
        <w:numPr>
          <w:ilvl w:val="0"/>
          <w:numId w:val="13"/>
        </w:numPr>
        <w:spacing w:line="360" w:lineRule="auto"/>
        <w:ind w:left="426" w:firstLine="0"/>
        <w:rPr>
          <w:color w:val="000000" w:themeColor="text1"/>
        </w:rPr>
      </w:pPr>
      <w:r w:rsidRPr="00EC5D27">
        <w:rPr>
          <w:color w:val="000000" w:themeColor="text1"/>
        </w:rPr>
        <w:t>Muhasebe, Kesin Hesap ve Raporlama Birimi</w:t>
      </w:r>
    </w:p>
    <w:p w:rsidR="00A93729" w:rsidRDefault="00A93729" w:rsidP="00C67C05">
      <w:pPr>
        <w:spacing w:line="360" w:lineRule="auto"/>
        <w:ind w:firstLine="708"/>
        <w:rPr>
          <w:color w:val="000000" w:themeColor="text1"/>
        </w:rPr>
      </w:pPr>
      <w:proofErr w:type="gramStart"/>
      <w:r>
        <w:rPr>
          <w:color w:val="000000" w:themeColor="text1"/>
        </w:rPr>
        <w:t>olmak</w:t>
      </w:r>
      <w:proofErr w:type="gramEnd"/>
      <w:r>
        <w:rPr>
          <w:color w:val="000000" w:themeColor="text1"/>
        </w:rPr>
        <w:t xml:space="preserve"> üzere 4</w:t>
      </w:r>
      <w:r w:rsidRPr="00EC5D27">
        <w:rPr>
          <w:color w:val="000000" w:themeColor="text1"/>
        </w:rPr>
        <w:t xml:space="preserve"> alt birim ile hizmet sunmaktadır.</w:t>
      </w:r>
    </w:p>
    <w:p w:rsidR="00A93729" w:rsidRDefault="00A93729" w:rsidP="00C67C05">
      <w:pPr>
        <w:spacing w:line="360" w:lineRule="auto"/>
        <w:rPr>
          <w:b/>
        </w:rPr>
      </w:pPr>
      <w:r w:rsidRPr="00B974D9">
        <w:rPr>
          <w:b/>
        </w:rPr>
        <w:lastRenderedPageBreak/>
        <w:t>Şekil 1. Organizasyon Şeması</w:t>
      </w:r>
    </w:p>
    <w:p w:rsidR="00A93729" w:rsidRPr="00A93729" w:rsidRDefault="00A93729" w:rsidP="00C67C05">
      <w:pPr>
        <w:spacing w:line="360" w:lineRule="auto"/>
      </w:pPr>
      <w:r>
        <w:rPr>
          <w:noProof/>
          <w:sz w:val="22"/>
          <w:szCs w:val="22"/>
        </w:rPr>
        <w:drawing>
          <wp:anchor distT="0" distB="0" distL="114300" distR="114300" simplePos="0" relativeHeight="251659264" behindDoc="0" locked="0" layoutInCell="1" allowOverlap="1" wp14:anchorId="60619421" wp14:editId="1A7C911B">
            <wp:simplePos x="0" y="0"/>
            <wp:positionH relativeFrom="margin">
              <wp:posOffset>-367030</wp:posOffset>
            </wp:positionH>
            <wp:positionV relativeFrom="paragraph">
              <wp:posOffset>177800</wp:posOffset>
            </wp:positionV>
            <wp:extent cx="6229350" cy="7210425"/>
            <wp:effectExtent l="0" t="0" r="0" b="0"/>
            <wp:wrapSquare wrapText="bothSides"/>
            <wp:docPr id="4"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margin">
              <wp14:pctWidth>0</wp14:pctWidth>
            </wp14:sizeRelH>
            <wp14:sizeRelV relativeFrom="margin">
              <wp14:pctHeight>0</wp14:pctHeight>
            </wp14:sizeRelV>
          </wp:anchor>
        </w:drawing>
      </w:r>
    </w:p>
    <w:p w:rsidR="00A93729" w:rsidRDefault="00A93729" w:rsidP="00C67C05">
      <w:pPr>
        <w:pStyle w:val="Balk3"/>
        <w:numPr>
          <w:ilvl w:val="0"/>
          <w:numId w:val="0"/>
        </w:numPr>
        <w:spacing w:before="0" w:after="0" w:line="360" w:lineRule="auto"/>
      </w:pPr>
    </w:p>
    <w:p w:rsidR="0064222D" w:rsidRDefault="0064222D" w:rsidP="00C67C05">
      <w:pPr>
        <w:pStyle w:val="GvdeMetni"/>
        <w:spacing w:line="360" w:lineRule="auto"/>
      </w:pPr>
    </w:p>
    <w:p w:rsidR="00825566" w:rsidRDefault="00825566" w:rsidP="00C67C05">
      <w:pPr>
        <w:pStyle w:val="GvdeMetni"/>
        <w:spacing w:line="360" w:lineRule="auto"/>
      </w:pPr>
    </w:p>
    <w:p w:rsidR="00825566" w:rsidRPr="0064222D" w:rsidRDefault="00825566" w:rsidP="00C67C05">
      <w:pPr>
        <w:pStyle w:val="GvdeMetni"/>
        <w:spacing w:line="360" w:lineRule="auto"/>
      </w:pPr>
    </w:p>
    <w:p w:rsidR="004E0575" w:rsidRPr="00D7297F" w:rsidRDefault="004E0575" w:rsidP="00C67C05">
      <w:pPr>
        <w:pStyle w:val="Balk3"/>
        <w:numPr>
          <w:ilvl w:val="0"/>
          <w:numId w:val="0"/>
        </w:numPr>
        <w:spacing w:before="0" w:after="0" w:line="360" w:lineRule="auto"/>
      </w:pPr>
      <w:bookmarkStart w:id="36" w:name="_Toc158292976"/>
      <w:r w:rsidRPr="00D7297F">
        <w:lastRenderedPageBreak/>
        <w:t xml:space="preserve">3. </w:t>
      </w:r>
      <w:r>
        <w:t>Teknoloji ve Bilişim Alt Yapısı</w:t>
      </w:r>
      <w:bookmarkEnd w:id="36"/>
      <w:r w:rsidRPr="00D7297F">
        <w:t xml:space="preserve">  </w:t>
      </w:r>
      <w:bookmarkEnd w:id="33"/>
      <w:bookmarkEnd w:id="34"/>
      <w:bookmarkEnd w:id="35"/>
    </w:p>
    <w:p w:rsidR="00A93729" w:rsidRPr="00EC5D27" w:rsidRDefault="00A93729" w:rsidP="00C67C05">
      <w:pPr>
        <w:spacing w:line="360" w:lineRule="auto"/>
        <w:ind w:firstLine="708"/>
        <w:rPr>
          <w:color w:val="000000" w:themeColor="text1"/>
        </w:rPr>
      </w:pPr>
      <w:proofErr w:type="gramStart"/>
      <w:r w:rsidRPr="00EC5D27">
        <w:rPr>
          <w:color w:val="000000" w:themeColor="text1"/>
        </w:rPr>
        <w:t>Başkanlığımızca yürütülen Üniversitemiz mali işlemleri Bütünleşik Ka</w:t>
      </w:r>
      <w:r w:rsidR="001C0293">
        <w:rPr>
          <w:color w:val="000000" w:themeColor="text1"/>
        </w:rPr>
        <w:t>mu Mali Yönetim Bilişim Sistemi (</w:t>
      </w:r>
      <w:r w:rsidR="001C0293" w:rsidRPr="00EC5D27">
        <w:rPr>
          <w:color w:val="000000" w:themeColor="text1"/>
        </w:rPr>
        <w:t>BKMYBS</w:t>
      </w:r>
      <w:r w:rsidR="001C0293">
        <w:rPr>
          <w:color w:val="000000" w:themeColor="text1"/>
        </w:rPr>
        <w:t>)</w:t>
      </w:r>
      <w:r w:rsidRPr="00EC5D27">
        <w:rPr>
          <w:color w:val="000000" w:themeColor="text1"/>
        </w:rPr>
        <w:t xml:space="preserve">, </w:t>
      </w:r>
      <w:r w:rsidR="0071032E">
        <w:rPr>
          <w:color w:val="000000" w:themeColor="text1"/>
        </w:rPr>
        <w:t xml:space="preserve">Mali Yönetim Sistemi (MYS), </w:t>
      </w:r>
      <w:r w:rsidR="001C0293" w:rsidRPr="00EC5D27">
        <w:rPr>
          <w:color w:val="000000" w:themeColor="text1"/>
        </w:rPr>
        <w:t>Program Bütçe Sistemi</w:t>
      </w:r>
      <w:r w:rsidR="001C0293">
        <w:rPr>
          <w:color w:val="000000" w:themeColor="text1"/>
        </w:rPr>
        <w:t xml:space="preserve"> (e</w:t>
      </w:r>
      <w:r w:rsidR="00C67C05">
        <w:rPr>
          <w:color w:val="000000" w:themeColor="text1"/>
        </w:rPr>
        <w:t>-</w:t>
      </w:r>
      <w:r w:rsidR="001C0293">
        <w:rPr>
          <w:color w:val="000000" w:themeColor="text1"/>
        </w:rPr>
        <w:t>bütçe)</w:t>
      </w:r>
      <w:r w:rsidRPr="00EC5D27">
        <w:rPr>
          <w:color w:val="000000" w:themeColor="text1"/>
        </w:rPr>
        <w:t xml:space="preserve"> ile Hazine ve Maliye Bakanlığının 11.10.2016 tarihli ve 8299 sayılı Genelgesi gereğince 21.11.2016 tarihi itibariyle kullanıma açılan Strateji Geliştirme Birimleri Yönetim Bilgi Sistemi (e-SGB) kullanılmaktadır. </w:t>
      </w:r>
      <w:proofErr w:type="gramEnd"/>
      <w:r w:rsidRPr="00EC5D27">
        <w:rPr>
          <w:color w:val="000000" w:themeColor="text1"/>
        </w:rPr>
        <w:t xml:space="preserve">Ayrıca Kamu Harcama ve Muhasebe Bilişim Sistemi (KBS) Başkanlığımız da </w:t>
      </w:r>
      <w:proofErr w:type="gramStart"/>
      <w:r w:rsidRPr="00EC5D27">
        <w:rPr>
          <w:color w:val="000000" w:themeColor="text1"/>
        </w:rPr>
        <w:t>dahil</w:t>
      </w:r>
      <w:proofErr w:type="gramEnd"/>
      <w:r w:rsidRPr="00EC5D27">
        <w:rPr>
          <w:color w:val="000000" w:themeColor="text1"/>
        </w:rPr>
        <w:t xml:space="preserve"> olmak üzere bütün tahakkuk birimlerinde kullanılmaktadır. Bu sistemler Hazine ve Maliye Bakanlığına doğrudan bağlantı sağlayan ve internet üzerinden kullanılan </w:t>
      </w:r>
      <w:r w:rsidR="0071032E">
        <w:rPr>
          <w:color w:val="000000" w:themeColor="text1"/>
        </w:rPr>
        <w:t>sistemelerdir.</w:t>
      </w:r>
      <w:r w:rsidRPr="00EC5D27">
        <w:rPr>
          <w:color w:val="000000" w:themeColor="text1"/>
        </w:rPr>
        <w:t xml:space="preserve"> </w:t>
      </w:r>
    </w:p>
    <w:p w:rsidR="00A93729" w:rsidRPr="00EC5D27" w:rsidRDefault="00A93729" w:rsidP="00C67C05">
      <w:pPr>
        <w:spacing w:line="360" w:lineRule="auto"/>
        <w:rPr>
          <w:color w:val="000000" w:themeColor="text1"/>
        </w:rPr>
      </w:pPr>
      <w:r w:rsidRPr="00EC5D27">
        <w:rPr>
          <w:color w:val="000000" w:themeColor="text1"/>
        </w:rPr>
        <w:tab/>
        <w:t xml:space="preserve">Bunların yanında ortak çalışılan alanlar için diğer resmi kurumların sistemleri de kullanılmaktadır. </w:t>
      </w:r>
    </w:p>
    <w:p w:rsidR="00A93729" w:rsidRDefault="00A93729" w:rsidP="00C67C05">
      <w:pPr>
        <w:spacing w:line="360" w:lineRule="auto"/>
        <w:rPr>
          <w:color w:val="000000" w:themeColor="text1"/>
        </w:rPr>
      </w:pPr>
      <w:r>
        <w:rPr>
          <w:color w:val="000000" w:themeColor="text1"/>
        </w:rPr>
        <w:tab/>
        <w:t>Başkanlığımızca, U</w:t>
      </w:r>
      <w:r w:rsidRPr="00EC5D27">
        <w:rPr>
          <w:color w:val="000000" w:themeColor="text1"/>
        </w:rPr>
        <w:t>BYS-Stratejik Yönetim Bilgi Sistemi ve İç Kontrol Sistemi mevcut olup, geliştirme ve iyileştirm</w:t>
      </w:r>
      <w:r w:rsidR="003A630E">
        <w:rPr>
          <w:color w:val="000000" w:themeColor="text1"/>
        </w:rPr>
        <w:t>e çalışmaları devam etmekte</w:t>
      </w:r>
      <w:r w:rsidR="0071032E">
        <w:rPr>
          <w:color w:val="000000" w:themeColor="text1"/>
        </w:rPr>
        <w:t>dir.</w:t>
      </w:r>
    </w:p>
    <w:p w:rsidR="00A93729" w:rsidRPr="00EC5D27" w:rsidRDefault="00A93729" w:rsidP="00C67C05">
      <w:pPr>
        <w:spacing w:line="360" w:lineRule="auto"/>
        <w:rPr>
          <w:color w:val="000000" w:themeColor="text1"/>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000" w:firstRow="0" w:lastRow="0" w:firstColumn="0" w:lastColumn="0" w:noHBand="0" w:noVBand="0"/>
      </w:tblPr>
      <w:tblGrid>
        <w:gridCol w:w="3257"/>
        <w:gridCol w:w="2901"/>
        <w:gridCol w:w="2903"/>
      </w:tblGrid>
      <w:tr w:rsidR="004E0575" w:rsidRPr="00B17658" w:rsidTr="006C3C7E">
        <w:trPr>
          <w:trHeight w:val="523"/>
          <w:jc w:val="center"/>
        </w:trPr>
        <w:tc>
          <w:tcPr>
            <w:tcW w:w="5000" w:type="pct"/>
            <w:gridSpan w:val="3"/>
            <w:shd w:val="clear" w:color="auto" w:fill="9CC2E5" w:themeFill="accent1" w:themeFillTint="99"/>
            <w:vAlign w:val="center"/>
          </w:tcPr>
          <w:p w:rsidR="004E0575" w:rsidRPr="00B17658" w:rsidRDefault="004E0575" w:rsidP="00C67C05">
            <w:pPr>
              <w:pStyle w:val="Balk6"/>
              <w:spacing w:before="0" w:after="0" w:line="360" w:lineRule="auto"/>
            </w:pPr>
            <w:bookmarkStart w:id="37" w:name="_Toc158293020"/>
            <w:r>
              <w:t xml:space="preserve">Tablo </w:t>
            </w:r>
            <w:r w:rsidR="00A93729">
              <w:t>6.</w:t>
            </w:r>
            <w:r w:rsidRPr="00B17658">
              <w:t xml:space="preserve"> Bilişim Kaynakları</w:t>
            </w:r>
            <w:bookmarkEnd w:id="37"/>
          </w:p>
        </w:tc>
      </w:tr>
      <w:tr w:rsidR="004E0575" w:rsidRPr="00F34EAD" w:rsidTr="009017E4">
        <w:trPr>
          <w:trHeight w:val="417"/>
          <w:jc w:val="center"/>
        </w:trPr>
        <w:tc>
          <w:tcPr>
            <w:tcW w:w="1797" w:type="pct"/>
            <w:shd w:val="clear" w:color="auto" w:fill="auto"/>
            <w:vAlign w:val="center"/>
          </w:tcPr>
          <w:p w:rsidR="004E0575" w:rsidRPr="00B17658" w:rsidRDefault="004E0575" w:rsidP="00C67C05">
            <w:pPr>
              <w:pStyle w:val="TableContents"/>
              <w:spacing w:line="360" w:lineRule="auto"/>
              <w:jc w:val="center"/>
              <w:rPr>
                <w:b/>
              </w:rPr>
            </w:pPr>
            <w:r w:rsidRPr="00B17658">
              <w:rPr>
                <w:rFonts w:eastAsia="Times New Roman"/>
                <w:b/>
                <w:bCs/>
                <w:color w:val="000000"/>
              </w:rPr>
              <w:t>Sistem/Yazılım/Program Adı</w:t>
            </w:r>
          </w:p>
        </w:tc>
        <w:tc>
          <w:tcPr>
            <w:tcW w:w="3203" w:type="pct"/>
            <w:gridSpan w:val="2"/>
            <w:shd w:val="clear" w:color="auto" w:fill="auto"/>
            <w:vAlign w:val="center"/>
          </w:tcPr>
          <w:p w:rsidR="004E0575" w:rsidRPr="00B17658" w:rsidRDefault="004E0575" w:rsidP="00C67C05">
            <w:pPr>
              <w:spacing w:line="360" w:lineRule="auto"/>
              <w:jc w:val="center"/>
              <w:rPr>
                <w:rFonts w:eastAsia="Times New Roman"/>
                <w:b/>
                <w:bCs/>
                <w:color w:val="000000"/>
              </w:rPr>
            </w:pPr>
            <w:r w:rsidRPr="00B17658">
              <w:rPr>
                <w:rFonts w:eastAsia="Times New Roman"/>
                <w:b/>
                <w:bCs/>
                <w:color w:val="000000"/>
              </w:rPr>
              <w:t xml:space="preserve">Kullanım Amacı </w:t>
            </w:r>
          </w:p>
        </w:tc>
      </w:tr>
      <w:tr w:rsidR="00A93729" w:rsidRPr="00F34EAD" w:rsidTr="009017E4">
        <w:trPr>
          <w:trHeight w:val="409"/>
          <w:jc w:val="center"/>
        </w:trPr>
        <w:tc>
          <w:tcPr>
            <w:tcW w:w="1797" w:type="pct"/>
            <w:shd w:val="clear" w:color="auto" w:fill="auto"/>
            <w:vAlign w:val="center"/>
          </w:tcPr>
          <w:p w:rsidR="00A93729" w:rsidRPr="0044468E" w:rsidRDefault="00657079" w:rsidP="00C67C05">
            <w:pPr>
              <w:spacing w:line="360" w:lineRule="auto"/>
              <w:jc w:val="left"/>
            </w:pPr>
            <w:r>
              <w:rPr>
                <w:bCs/>
              </w:rPr>
              <w:t>U</w:t>
            </w:r>
            <w:r w:rsidR="00CF7201">
              <w:rPr>
                <w:bCs/>
              </w:rPr>
              <w:t xml:space="preserve">BYS </w:t>
            </w:r>
            <w:r w:rsidR="00A93729" w:rsidRPr="0044468E">
              <w:rPr>
                <w:bCs/>
              </w:rPr>
              <w:t>(</w:t>
            </w:r>
            <w:r w:rsidR="00A93729" w:rsidRPr="0044468E">
              <w:t>Üniversite Bilgi Yönetim Sistemi)</w:t>
            </w:r>
          </w:p>
          <w:p w:rsidR="00A93729" w:rsidRPr="0044468E" w:rsidRDefault="00A93729" w:rsidP="00C67C05">
            <w:pPr>
              <w:spacing w:line="360" w:lineRule="auto"/>
              <w:rPr>
                <w:bCs/>
              </w:rPr>
            </w:pPr>
          </w:p>
        </w:tc>
        <w:tc>
          <w:tcPr>
            <w:tcW w:w="3203" w:type="pct"/>
            <w:gridSpan w:val="2"/>
            <w:shd w:val="clear" w:color="auto" w:fill="auto"/>
            <w:vAlign w:val="center"/>
          </w:tcPr>
          <w:p w:rsidR="00A93729" w:rsidRPr="00F34EAD" w:rsidRDefault="00A93729" w:rsidP="00C67C05">
            <w:pPr>
              <w:spacing w:line="360" w:lineRule="auto"/>
            </w:pPr>
            <w:r w:rsidRPr="0044468E">
              <w:t xml:space="preserve">Üniversitelerin tüm idari ve akademik süreçlerini kapsayacak şekilde </w:t>
            </w:r>
            <w:proofErr w:type="gramStart"/>
            <w:r w:rsidRPr="0044468E">
              <w:t>entegre</w:t>
            </w:r>
            <w:proofErr w:type="gramEnd"/>
            <w:r w:rsidRPr="0044468E">
              <w:t xml:space="preserve"> modüllerden oluşan e-üniversite projesidir. </w:t>
            </w:r>
          </w:p>
        </w:tc>
      </w:tr>
      <w:tr w:rsidR="00A93729" w:rsidRPr="00F34EAD" w:rsidTr="009017E4">
        <w:trPr>
          <w:trHeight w:val="415"/>
          <w:jc w:val="center"/>
        </w:trPr>
        <w:tc>
          <w:tcPr>
            <w:tcW w:w="1797" w:type="pct"/>
            <w:shd w:val="clear" w:color="auto" w:fill="auto"/>
            <w:vAlign w:val="center"/>
          </w:tcPr>
          <w:p w:rsidR="00A93729" w:rsidRPr="0044468E" w:rsidRDefault="00A93729" w:rsidP="00C67C05">
            <w:pPr>
              <w:spacing w:line="360" w:lineRule="auto"/>
              <w:rPr>
                <w:bCs/>
              </w:rPr>
            </w:pPr>
            <w:r>
              <w:rPr>
                <w:bCs/>
              </w:rPr>
              <w:t>Bütçe Yönetim Enformasyon Sistemi (e-bütçe)</w:t>
            </w:r>
          </w:p>
        </w:tc>
        <w:tc>
          <w:tcPr>
            <w:tcW w:w="3203" w:type="pct"/>
            <w:gridSpan w:val="2"/>
            <w:shd w:val="clear" w:color="auto" w:fill="auto"/>
            <w:vAlign w:val="center"/>
          </w:tcPr>
          <w:p w:rsidR="00A93729" w:rsidRPr="0044468E" w:rsidRDefault="00A93729" w:rsidP="00C67C05">
            <w:pPr>
              <w:spacing w:line="360" w:lineRule="auto"/>
            </w:pPr>
            <w:r w:rsidRPr="0044468E">
              <w:t>Bütçeleme süreçleri</w:t>
            </w:r>
            <w:r>
              <w:t>, Bütçe süreçleri ve performans programı hazırlık süreçleri</w:t>
            </w:r>
          </w:p>
        </w:tc>
      </w:tr>
      <w:tr w:rsidR="00A93729" w:rsidRPr="00F34EAD" w:rsidTr="009017E4">
        <w:trPr>
          <w:trHeight w:val="420"/>
          <w:jc w:val="center"/>
        </w:trPr>
        <w:tc>
          <w:tcPr>
            <w:tcW w:w="1797" w:type="pct"/>
            <w:shd w:val="clear" w:color="auto" w:fill="auto"/>
            <w:vAlign w:val="center"/>
          </w:tcPr>
          <w:p w:rsidR="00A93729" w:rsidRPr="0044468E" w:rsidRDefault="00A93729" w:rsidP="00C67C05">
            <w:pPr>
              <w:spacing w:line="360" w:lineRule="auto"/>
              <w:rPr>
                <w:bCs/>
              </w:rPr>
            </w:pPr>
            <w:proofErr w:type="spellStart"/>
            <w:r>
              <w:rPr>
                <w:bCs/>
              </w:rPr>
              <w:t>KaYa</w:t>
            </w:r>
            <w:proofErr w:type="spellEnd"/>
            <w:r>
              <w:rPr>
                <w:bCs/>
              </w:rPr>
              <w:t xml:space="preserve"> (Kamu Yatırımları Bilgi Sistemi) </w:t>
            </w:r>
          </w:p>
        </w:tc>
        <w:tc>
          <w:tcPr>
            <w:tcW w:w="3203" w:type="pct"/>
            <w:gridSpan w:val="2"/>
            <w:shd w:val="clear" w:color="auto" w:fill="auto"/>
            <w:vAlign w:val="center"/>
          </w:tcPr>
          <w:p w:rsidR="00A93729" w:rsidRDefault="00A93729" w:rsidP="00C67C05">
            <w:pPr>
              <w:spacing w:line="360" w:lineRule="auto"/>
            </w:pPr>
            <w:r>
              <w:t>Teklif ve Yatırım Programı Hazırlık ve Uygulama Süreçleri</w:t>
            </w:r>
          </w:p>
        </w:tc>
      </w:tr>
      <w:tr w:rsidR="00A93729" w:rsidRPr="00F34EAD" w:rsidTr="009017E4">
        <w:trPr>
          <w:trHeight w:val="413"/>
          <w:jc w:val="center"/>
        </w:trPr>
        <w:tc>
          <w:tcPr>
            <w:tcW w:w="1797" w:type="pct"/>
            <w:shd w:val="clear" w:color="auto" w:fill="auto"/>
            <w:vAlign w:val="center"/>
          </w:tcPr>
          <w:p w:rsidR="00A93729" w:rsidRPr="0044468E" w:rsidRDefault="00A93729" w:rsidP="00C67C05">
            <w:pPr>
              <w:spacing w:line="360" w:lineRule="auto"/>
              <w:rPr>
                <w:bCs/>
              </w:rPr>
            </w:pPr>
            <w:r w:rsidRPr="0044468E">
              <w:rPr>
                <w:bCs/>
              </w:rPr>
              <w:t>KBS</w:t>
            </w:r>
            <w:r>
              <w:rPr>
                <w:bCs/>
              </w:rPr>
              <w:t xml:space="preserve"> (Kamu Hesapları Bilgi </w:t>
            </w:r>
            <w:proofErr w:type="spellStart"/>
            <w:r>
              <w:rPr>
                <w:bCs/>
              </w:rPr>
              <w:t>Ssitemi</w:t>
            </w:r>
            <w:proofErr w:type="spellEnd"/>
            <w:r>
              <w:rPr>
                <w:bCs/>
              </w:rPr>
              <w:t>)</w:t>
            </w:r>
          </w:p>
        </w:tc>
        <w:tc>
          <w:tcPr>
            <w:tcW w:w="3203" w:type="pct"/>
            <w:gridSpan w:val="2"/>
            <w:shd w:val="clear" w:color="auto" w:fill="auto"/>
            <w:vAlign w:val="center"/>
          </w:tcPr>
          <w:p w:rsidR="00A93729" w:rsidRDefault="00A93729" w:rsidP="00C67C05">
            <w:pPr>
              <w:spacing w:line="360" w:lineRule="auto"/>
              <w:jc w:val="left"/>
            </w:pPr>
            <w:r w:rsidRPr="0044468E">
              <w:t xml:space="preserve">Maaş hazırlama </w:t>
            </w:r>
            <w:r>
              <w:t xml:space="preserve">ve onay </w:t>
            </w:r>
            <w:r w:rsidRPr="0044468E">
              <w:t>işlemleri</w:t>
            </w:r>
          </w:p>
          <w:p w:rsidR="00A93729" w:rsidRPr="0044468E" w:rsidRDefault="00A93729" w:rsidP="00C67C05">
            <w:pPr>
              <w:spacing w:line="360" w:lineRule="auto"/>
              <w:jc w:val="left"/>
            </w:pPr>
            <w:r w:rsidRPr="0044468E">
              <w:t>Kurumsal istatistik ve raporlama işlemleri</w:t>
            </w:r>
          </w:p>
          <w:p w:rsidR="00A93729" w:rsidRPr="0044468E" w:rsidRDefault="00A93729" w:rsidP="00C67C05">
            <w:pPr>
              <w:spacing w:line="360" w:lineRule="auto"/>
              <w:jc w:val="left"/>
            </w:pPr>
            <w:r w:rsidRPr="0044468E">
              <w:t>Taşınır kayıt işlemleri</w:t>
            </w:r>
          </w:p>
          <w:p w:rsidR="00A93729" w:rsidRPr="00F34EAD" w:rsidRDefault="00A93729" w:rsidP="00C67C05">
            <w:pPr>
              <w:spacing w:line="360" w:lineRule="auto"/>
              <w:jc w:val="left"/>
            </w:pPr>
            <w:r w:rsidRPr="0044468E">
              <w:t xml:space="preserve">657 Sayılı Devlet Memurları Kanunu kapsamındaki personel maaşlarına ait </w:t>
            </w:r>
            <w:r>
              <w:t xml:space="preserve">primlerin </w:t>
            </w:r>
            <w:proofErr w:type="gramStart"/>
            <w:r>
              <w:t>online</w:t>
            </w:r>
            <w:proofErr w:type="gramEnd"/>
            <w:r>
              <w:t xml:space="preserve"> olarak kesenek </w:t>
            </w:r>
            <w:r w:rsidRPr="0044468E">
              <w:t>bilgi sistemine gönderilmesi</w:t>
            </w:r>
          </w:p>
        </w:tc>
      </w:tr>
      <w:tr w:rsidR="00A93729" w:rsidRPr="00F34EAD" w:rsidTr="009017E4">
        <w:trPr>
          <w:trHeight w:val="413"/>
          <w:jc w:val="center"/>
        </w:trPr>
        <w:tc>
          <w:tcPr>
            <w:tcW w:w="1797" w:type="pct"/>
            <w:shd w:val="clear" w:color="auto" w:fill="auto"/>
            <w:vAlign w:val="center"/>
          </w:tcPr>
          <w:p w:rsidR="00A93729" w:rsidRPr="0044468E" w:rsidRDefault="003A630E" w:rsidP="00C67C05">
            <w:pPr>
              <w:spacing w:line="360" w:lineRule="auto"/>
              <w:rPr>
                <w:bCs/>
              </w:rPr>
            </w:pPr>
            <w:r>
              <w:rPr>
                <w:bCs/>
              </w:rPr>
              <w:t>DETSİS</w:t>
            </w:r>
          </w:p>
        </w:tc>
        <w:tc>
          <w:tcPr>
            <w:tcW w:w="3203" w:type="pct"/>
            <w:gridSpan w:val="2"/>
            <w:shd w:val="clear" w:color="auto" w:fill="auto"/>
            <w:vAlign w:val="center"/>
          </w:tcPr>
          <w:p w:rsidR="00A93729" w:rsidRPr="0044468E" w:rsidRDefault="003A630E" w:rsidP="00C67C05">
            <w:pPr>
              <w:spacing w:line="360" w:lineRule="auto"/>
            </w:pPr>
            <w:r>
              <w:t>Devlet Teşkilatı Merkezi Kayıt Sistemi</w:t>
            </w:r>
          </w:p>
        </w:tc>
      </w:tr>
      <w:tr w:rsidR="00A93729" w:rsidRPr="00F34EAD" w:rsidTr="009017E4">
        <w:trPr>
          <w:trHeight w:val="413"/>
          <w:jc w:val="center"/>
        </w:trPr>
        <w:tc>
          <w:tcPr>
            <w:tcW w:w="1797" w:type="pct"/>
            <w:shd w:val="clear" w:color="auto" w:fill="auto"/>
            <w:vAlign w:val="center"/>
          </w:tcPr>
          <w:p w:rsidR="00A93729" w:rsidRDefault="00210EDA" w:rsidP="00C67C05">
            <w:pPr>
              <w:spacing w:line="360" w:lineRule="auto"/>
              <w:rPr>
                <w:bCs/>
              </w:rPr>
            </w:pPr>
            <w:proofErr w:type="spellStart"/>
            <w:r>
              <w:rPr>
                <w:bCs/>
              </w:rPr>
              <w:t>Kamu</w:t>
            </w:r>
            <w:r w:rsidR="00A93729">
              <w:rPr>
                <w:bCs/>
              </w:rPr>
              <w:t>Tech</w:t>
            </w:r>
            <w:proofErr w:type="spellEnd"/>
          </w:p>
        </w:tc>
        <w:tc>
          <w:tcPr>
            <w:tcW w:w="3203" w:type="pct"/>
            <w:gridSpan w:val="2"/>
            <w:shd w:val="clear" w:color="auto" w:fill="auto"/>
            <w:vAlign w:val="center"/>
          </w:tcPr>
          <w:p w:rsidR="00A93729" w:rsidRDefault="00A93729" w:rsidP="00C67C05">
            <w:pPr>
              <w:spacing w:line="360" w:lineRule="auto"/>
            </w:pPr>
            <w:r w:rsidRPr="002D4B05">
              <w:t>657 Sayılı Kanun kapsamında 4/D sürekli işçi personel maaşları ve fazla çalışma ücretleri hesaplamasında</w:t>
            </w:r>
          </w:p>
        </w:tc>
      </w:tr>
      <w:tr w:rsidR="005A4C84" w:rsidRPr="00F34EAD" w:rsidTr="009017E4">
        <w:trPr>
          <w:trHeight w:val="413"/>
          <w:jc w:val="center"/>
        </w:trPr>
        <w:tc>
          <w:tcPr>
            <w:tcW w:w="1797" w:type="pct"/>
            <w:shd w:val="clear" w:color="auto" w:fill="auto"/>
            <w:vAlign w:val="center"/>
          </w:tcPr>
          <w:p w:rsidR="005A4C84" w:rsidRPr="00EC5D27" w:rsidRDefault="005A4C84" w:rsidP="00C67C05">
            <w:pPr>
              <w:spacing w:line="360" w:lineRule="auto"/>
              <w:rPr>
                <w:bCs/>
                <w:color w:val="000000" w:themeColor="text1"/>
              </w:rPr>
            </w:pPr>
            <w:r w:rsidRPr="00EC5D27">
              <w:rPr>
                <w:bCs/>
                <w:color w:val="000000" w:themeColor="text1"/>
              </w:rPr>
              <w:t xml:space="preserve">E-SGK </w:t>
            </w:r>
          </w:p>
        </w:tc>
        <w:tc>
          <w:tcPr>
            <w:tcW w:w="3203" w:type="pct"/>
            <w:gridSpan w:val="2"/>
            <w:shd w:val="clear" w:color="auto" w:fill="auto"/>
            <w:vAlign w:val="center"/>
          </w:tcPr>
          <w:p w:rsidR="005A4C84" w:rsidRPr="00EC5D27" w:rsidRDefault="005A4C84" w:rsidP="00C67C05">
            <w:pPr>
              <w:spacing w:line="360" w:lineRule="auto"/>
              <w:rPr>
                <w:color w:val="000000" w:themeColor="text1"/>
              </w:rPr>
            </w:pPr>
            <w:r w:rsidRPr="00EC5D27">
              <w:rPr>
                <w:color w:val="000000" w:themeColor="text1"/>
              </w:rPr>
              <w:t>Personel kesenek prim gönderme işlemleri</w:t>
            </w:r>
          </w:p>
        </w:tc>
      </w:tr>
      <w:tr w:rsidR="005A4C84" w:rsidRPr="00F34EAD" w:rsidTr="009017E4">
        <w:trPr>
          <w:trHeight w:val="413"/>
          <w:jc w:val="center"/>
        </w:trPr>
        <w:tc>
          <w:tcPr>
            <w:tcW w:w="1797" w:type="pct"/>
            <w:shd w:val="clear" w:color="auto" w:fill="auto"/>
            <w:vAlign w:val="center"/>
          </w:tcPr>
          <w:p w:rsidR="005A4C84" w:rsidRPr="00EC5D27" w:rsidRDefault="006937DF" w:rsidP="00C67C05">
            <w:pPr>
              <w:spacing w:line="360" w:lineRule="auto"/>
              <w:rPr>
                <w:bCs/>
                <w:color w:val="000000" w:themeColor="text1"/>
              </w:rPr>
            </w:pPr>
            <w:r>
              <w:rPr>
                <w:bCs/>
                <w:color w:val="000000" w:themeColor="text1"/>
              </w:rPr>
              <w:lastRenderedPageBreak/>
              <w:t>E-Beyanname (</w:t>
            </w:r>
            <w:r w:rsidR="005A4C84" w:rsidRPr="00EC5D27">
              <w:rPr>
                <w:bCs/>
                <w:color w:val="000000" w:themeColor="text1"/>
              </w:rPr>
              <w:t>MUHSGK</w:t>
            </w:r>
            <w:r>
              <w:rPr>
                <w:bCs/>
                <w:color w:val="000000" w:themeColor="text1"/>
              </w:rPr>
              <w:t>)</w:t>
            </w:r>
          </w:p>
        </w:tc>
        <w:tc>
          <w:tcPr>
            <w:tcW w:w="3203" w:type="pct"/>
            <w:gridSpan w:val="2"/>
            <w:shd w:val="clear" w:color="auto" w:fill="auto"/>
            <w:vAlign w:val="center"/>
          </w:tcPr>
          <w:p w:rsidR="005A4C84" w:rsidRPr="00EC5D27" w:rsidRDefault="005A4C84" w:rsidP="00C67C05">
            <w:pPr>
              <w:spacing w:line="360" w:lineRule="auto"/>
              <w:rPr>
                <w:color w:val="000000" w:themeColor="text1"/>
              </w:rPr>
            </w:pPr>
            <w:r w:rsidRPr="00EC5D27">
              <w:rPr>
                <w:color w:val="000000" w:themeColor="text1"/>
              </w:rPr>
              <w:t>Vergi Dairesi İşlemleri, Geçici Personel (657-4/C) maaşları ve fazla çalışma ücretlerine ait primlerin gönderilmesi ve 4/D sürekli işçilere ait maaş prim beyan ve ödemeleri</w:t>
            </w:r>
          </w:p>
        </w:tc>
      </w:tr>
      <w:tr w:rsidR="005A4C84" w:rsidRPr="00F34EAD" w:rsidTr="009017E4">
        <w:trPr>
          <w:trHeight w:val="413"/>
          <w:jc w:val="center"/>
        </w:trPr>
        <w:tc>
          <w:tcPr>
            <w:tcW w:w="1797" w:type="pct"/>
            <w:shd w:val="clear" w:color="auto" w:fill="auto"/>
            <w:vAlign w:val="center"/>
          </w:tcPr>
          <w:p w:rsidR="005A4C84" w:rsidRPr="00EC5D27" w:rsidRDefault="005A4C84" w:rsidP="00C67C05">
            <w:pPr>
              <w:spacing w:line="360" w:lineRule="auto"/>
              <w:rPr>
                <w:bCs/>
                <w:color w:val="000000" w:themeColor="text1"/>
              </w:rPr>
            </w:pPr>
            <w:r w:rsidRPr="00EC5D27">
              <w:rPr>
                <w:bCs/>
                <w:color w:val="000000" w:themeColor="text1"/>
              </w:rPr>
              <w:t>Tek Hazine Kurumlar Hesabı Sistemi</w:t>
            </w:r>
            <w:r>
              <w:rPr>
                <w:bCs/>
                <w:color w:val="000000" w:themeColor="text1"/>
              </w:rPr>
              <w:t>-Nakit Talep Bildirimi</w:t>
            </w:r>
          </w:p>
        </w:tc>
        <w:tc>
          <w:tcPr>
            <w:tcW w:w="3203" w:type="pct"/>
            <w:gridSpan w:val="2"/>
            <w:shd w:val="clear" w:color="auto" w:fill="auto"/>
            <w:vAlign w:val="center"/>
          </w:tcPr>
          <w:p w:rsidR="005A4C84" w:rsidRPr="00EC5D27" w:rsidRDefault="005A4C84" w:rsidP="00C67C05">
            <w:pPr>
              <w:spacing w:line="360" w:lineRule="auto"/>
              <w:rPr>
                <w:color w:val="000000" w:themeColor="text1"/>
              </w:rPr>
            </w:pPr>
            <w:r w:rsidRPr="00EC5D27">
              <w:rPr>
                <w:color w:val="000000" w:themeColor="text1"/>
              </w:rPr>
              <w:t>Günlük nakit talebi</w:t>
            </w:r>
            <w:r>
              <w:rPr>
                <w:color w:val="000000" w:themeColor="text1"/>
              </w:rPr>
              <w:t xml:space="preserve">, aylık </w:t>
            </w:r>
            <w:r w:rsidRPr="00EC5D27">
              <w:rPr>
                <w:color w:val="000000" w:themeColor="text1"/>
              </w:rPr>
              <w:t>ve 3 er aylık dönemsel nakit talebi işlemleri</w:t>
            </w:r>
          </w:p>
        </w:tc>
      </w:tr>
      <w:tr w:rsidR="005A4C84" w:rsidRPr="00F34EAD" w:rsidTr="009017E4">
        <w:trPr>
          <w:trHeight w:val="413"/>
          <w:jc w:val="center"/>
        </w:trPr>
        <w:tc>
          <w:tcPr>
            <w:tcW w:w="1797" w:type="pct"/>
            <w:shd w:val="clear" w:color="auto" w:fill="auto"/>
            <w:vAlign w:val="center"/>
          </w:tcPr>
          <w:p w:rsidR="005A4C84" w:rsidRPr="00EC5D27" w:rsidRDefault="005A4C84" w:rsidP="00C67C05">
            <w:pPr>
              <w:spacing w:line="360" w:lineRule="auto"/>
              <w:rPr>
                <w:bCs/>
                <w:color w:val="000000" w:themeColor="text1"/>
              </w:rPr>
            </w:pPr>
            <w:r w:rsidRPr="00EC5D27">
              <w:rPr>
                <w:bCs/>
                <w:color w:val="000000" w:themeColor="text1"/>
              </w:rPr>
              <w:t>EKAP (Elektronik Kamu Alımları Platformu)</w:t>
            </w:r>
          </w:p>
        </w:tc>
        <w:tc>
          <w:tcPr>
            <w:tcW w:w="3203" w:type="pct"/>
            <w:gridSpan w:val="2"/>
            <w:shd w:val="clear" w:color="auto" w:fill="auto"/>
            <w:vAlign w:val="center"/>
          </w:tcPr>
          <w:p w:rsidR="005A4C84" w:rsidRPr="00EC5D27" w:rsidRDefault="005A4C84" w:rsidP="00C67C05">
            <w:pPr>
              <w:spacing w:line="360" w:lineRule="auto"/>
              <w:rPr>
                <w:color w:val="000000" w:themeColor="text1"/>
              </w:rPr>
            </w:pPr>
            <w:r w:rsidRPr="00EC5D27">
              <w:rPr>
                <w:color w:val="000000" w:themeColor="text1"/>
              </w:rPr>
              <w:t>İhale süreçleri</w:t>
            </w:r>
          </w:p>
        </w:tc>
      </w:tr>
      <w:tr w:rsidR="005A4C84" w:rsidRPr="00F34EAD" w:rsidTr="009017E4">
        <w:trPr>
          <w:trHeight w:val="413"/>
          <w:jc w:val="center"/>
        </w:trPr>
        <w:tc>
          <w:tcPr>
            <w:tcW w:w="1797" w:type="pct"/>
            <w:shd w:val="clear" w:color="auto" w:fill="auto"/>
            <w:vAlign w:val="center"/>
          </w:tcPr>
          <w:p w:rsidR="005A4C84" w:rsidRPr="00EC5D27" w:rsidRDefault="005A4C84" w:rsidP="00C67C05">
            <w:pPr>
              <w:spacing w:line="360" w:lineRule="auto"/>
              <w:rPr>
                <w:bCs/>
                <w:color w:val="000000" w:themeColor="text1"/>
              </w:rPr>
            </w:pPr>
            <w:r w:rsidRPr="00EC5D27">
              <w:rPr>
                <w:bCs/>
                <w:color w:val="000000" w:themeColor="text1"/>
              </w:rPr>
              <w:t>E-Beyanname</w:t>
            </w:r>
          </w:p>
        </w:tc>
        <w:tc>
          <w:tcPr>
            <w:tcW w:w="3203" w:type="pct"/>
            <w:gridSpan w:val="2"/>
            <w:shd w:val="clear" w:color="auto" w:fill="auto"/>
            <w:vAlign w:val="center"/>
          </w:tcPr>
          <w:p w:rsidR="005A4C84" w:rsidRPr="00EC5D27" w:rsidRDefault="005A4C84" w:rsidP="00C67C05">
            <w:pPr>
              <w:spacing w:line="360" w:lineRule="auto"/>
              <w:rPr>
                <w:color w:val="000000" w:themeColor="text1"/>
              </w:rPr>
            </w:pPr>
            <w:r w:rsidRPr="00EC5D27">
              <w:rPr>
                <w:color w:val="000000" w:themeColor="text1"/>
              </w:rPr>
              <w:t>Vergi Dairesi İşlemleri</w:t>
            </w:r>
          </w:p>
        </w:tc>
      </w:tr>
      <w:tr w:rsidR="005A4C84" w:rsidRPr="00F34EAD" w:rsidTr="009017E4">
        <w:trPr>
          <w:trHeight w:val="413"/>
          <w:jc w:val="center"/>
        </w:trPr>
        <w:tc>
          <w:tcPr>
            <w:tcW w:w="1797" w:type="pct"/>
            <w:shd w:val="clear" w:color="auto" w:fill="auto"/>
            <w:vAlign w:val="center"/>
          </w:tcPr>
          <w:p w:rsidR="005A4C84" w:rsidRPr="00EC5D27" w:rsidRDefault="005A4C84" w:rsidP="00C67C05">
            <w:pPr>
              <w:spacing w:line="360" w:lineRule="auto"/>
              <w:rPr>
                <w:bCs/>
                <w:color w:val="000000" w:themeColor="text1"/>
              </w:rPr>
            </w:pPr>
            <w:r w:rsidRPr="00EC5D27">
              <w:rPr>
                <w:bCs/>
                <w:color w:val="000000" w:themeColor="text1"/>
              </w:rPr>
              <w:t>TTS (Transfer Takip Sistemi)</w:t>
            </w:r>
          </w:p>
        </w:tc>
        <w:tc>
          <w:tcPr>
            <w:tcW w:w="3203" w:type="pct"/>
            <w:gridSpan w:val="2"/>
            <w:shd w:val="clear" w:color="auto" w:fill="auto"/>
            <w:vAlign w:val="center"/>
          </w:tcPr>
          <w:p w:rsidR="005A4C84" w:rsidRPr="00EC5D27" w:rsidRDefault="005A4C84" w:rsidP="00C67C05">
            <w:pPr>
              <w:spacing w:line="360" w:lineRule="auto"/>
              <w:rPr>
                <w:color w:val="000000" w:themeColor="text1"/>
              </w:rPr>
            </w:pPr>
            <w:r w:rsidRPr="00EC5D27">
              <w:rPr>
                <w:color w:val="000000" w:themeColor="text1"/>
              </w:rPr>
              <w:t>TUBİTAK Projelerinin muhasebeleştirilmesi</w:t>
            </w:r>
          </w:p>
        </w:tc>
      </w:tr>
      <w:tr w:rsidR="005A4C84" w:rsidRPr="00F34EAD" w:rsidTr="009017E4">
        <w:trPr>
          <w:trHeight w:val="413"/>
          <w:jc w:val="center"/>
        </w:trPr>
        <w:tc>
          <w:tcPr>
            <w:tcW w:w="1797" w:type="pct"/>
            <w:shd w:val="clear" w:color="auto" w:fill="auto"/>
            <w:vAlign w:val="center"/>
          </w:tcPr>
          <w:p w:rsidR="005A4C84" w:rsidRPr="00EC5D27" w:rsidRDefault="005A4C84" w:rsidP="00C67C05">
            <w:pPr>
              <w:spacing w:line="360" w:lineRule="auto"/>
              <w:rPr>
                <w:bCs/>
                <w:color w:val="000000" w:themeColor="text1"/>
              </w:rPr>
            </w:pPr>
            <w:r w:rsidRPr="00EC5D27">
              <w:rPr>
                <w:bCs/>
                <w:color w:val="000000" w:themeColor="text1"/>
              </w:rPr>
              <w:t>İLYAS (İl Yatırım Takip Sistemi)</w:t>
            </w:r>
          </w:p>
        </w:tc>
        <w:tc>
          <w:tcPr>
            <w:tcW w:w="3203" w:type="pct"/>
            <w:gridSpan w:val="2"/>
            <w:shd w:val="clear" w:color="auto" w:fill="auto"/>
            <w:vAlign w:val="center"/>
          </w:tcPr>
          <w:p w:rsidR="005A4C84" w:rsidRPr="00EC5D27" w:rsidRDefault="005A4C84" w:rsidP="00C67C05">
            <w:pPr>
              <w:spacing w:line="360" w:lineRule="auto"/>
              <w:rPr>
                <w:color w:val="000000" w:themeColor="text1"/>
              </w:rPr>
            </w:pPr>
            <w:r w:rsidRPr="00EC5D27">
              <w:rPr>
                <w:color w:val="000000" w:themeColor="text1"/>
              </w:rPr>
              <w:t>Yatırım projelerinin izlenmesi</w:t>
            </w:r>
          </w:p>
        </w:tc>
      </w:tr>
      <w:tr w:rsidR="005A4C84" w:rsidRPr="00F34EAD" w:rsidTr="005A4C84">
        <w:trPr>
          <w:trHeight w:val="370"/>
          <w:jc w:val="center"/>
        </w:trPr>
        <w:tc>
          <w:tcPr>
            <w:tcW w:w="1797" w:type="pct"/>
            <w:vMerge w:val="restart"/>
            <w:shd w:val="clear" w:color="auto" w:fill="auto"/>
            <w:vAlign w:val="center"/>
          </w:tcPr>
          <w:p w:rsidR="005A4C84" w:rsidRPr="00EC5D27" w:rsidRDefault="005A4C84" w:rsidP="00C67C05">
            <w:pPr>
              <w:spacing w:line="360" w:lineRule="auto"/>
              <w:rPr>
                <w:color w:val="000000" w:themeColor="text1"/>
              </w:rPr>
            </w:pPr>
          </w:p>
          <w:p w:rsidR="005A4C84" w:rsidRPr="00EC5D27" w:rsidRDefault="005A4C84" w:rsidP="00C67C05">
            <w:pPr>
              <w:spacing w:line="360" w:lineRule="auto"/>
              <w:rPr>
                <w:color w:val="000000" w:themeColor="text1"/>
              </w:rPr>
            </w:pPr>
          </w:p>
          <w:p w:rsidR="005A4C84" w:rsidRPr="00EC5D27" w:rsidRDefault="005A4C84" w:rsidP="00C67C05">
            <w:pPr>
              <w:spacing w:line="360" w:lineRule="auto"/>
              <w:rPr>
                <w:color w:val="000000" w:themeColor="text1"/>
              </w:rPr>
            </w:pPr>
            <w:r w:rsidRPr="00EC5D27">
              <w:rPr>
                <w:color w:val="000000" w:themeColor="text1"/>
              </w:rPr>
              <w:t>BKMYBS (Bütünleşik Kamu Mali Yönetim Bilişim Sistemi)</w:t>
            </w:r>
          </w:p>
        </w:tc>
        <w:tc>
          <w:tcPr>
            <w:tcW w:w="1601" w:type="pct"/>
            <w:shd w:val="clear" w:color="auto" w:fill="auto"/>
            <w:vAlign w:val="center"/>
          </w:tcPr>
          <w:p w:rsidR="005A4C84" w:rsidRPr="00F34EAD" w:rsidRDefault="005A4C84" w:rsidP="00C67C05">
            <w:pPr>
              <w:spacing w:line="360" w:lineRule="auto"/>
              <w:jc w:val="left"/>
            </w:pPr>
            <w:r w:rsidRPr="00EC5D27">
              <w:rPr>
                <w:color w:val="000000" w:themeColor="text1"/>
              </w:rPr>
              <w:t>KYS (Kimlik Yönetim Sistemi)</w:t>
            </w:r>
          </w:p>
        </w:tc>
        <w:tc>
          <w:tcPr>
            <w:tcW w:w="1602" w:type="pct"/>
            <w:shd w:val="clear" w:color="auto" w:fill="auto"/>
            <w:vAlign w:val="center"/>
          </w:tcPr>
          <w:p w:rsidR="005A4C84" w:rsidRPr="00EC5D27" w:rsidRDefault="005A4C84" w:rsidP="00C67C05">
            <w:pPr>
              <w:spacing w:line="360" w:lineRule="auto"/>
              <w:jc w:val="left"/>
              <w:rPr>
                <w:color w:val="000000" w:themeColor="text1"/>
              </w:rPr>
            </w:pPr>
            <w:r w:rsidRPr="00EC5D27">
              <w:rPr>
                <w:color w:val="000000" w:themeColor="text1"/>
              </w:rPr>
              <w:t>Personellerin yetkilerini tanımlama, şifre tanımlama</w:t>
            </w:r>
          </w:p>
        </w:tc>
      </w:tr>
      <w:tr w:rsidR="005A4C84" w:rsidRPr="00F34EAD" w:rsidTr="005A4C84">
        <w:trPr>
          <w:trHeight w:val="370"/>
          <w:jc w:val="center"/>
        </w:trPr>
        <w:tc>
          <w:tcPr>
            <w:tcW w:w="1797" w:type="pct"/>
            <w:vMerge/>
            <w:shd w:val="clear" w:color="auto" w:fill="auto"/>
            <w:vAlign w:val="center"/>
          </w:tcPr>
          <w:p w:rsidR="005A4C84" w:rsidRPr="00EC5D27" w:rsidRDefault="005A4C84" w:rsidP="00C67C05">
            <w:pPr>
              <w:spacing w:line="360" w:lineRule="auto"/>
              <w:rPr>
                <w:color w:val="000000" w:themeColor="text1"/>
              </w:rPr>
            </w:pPr>
          </w:p>
        </w:tc>
        <w:tc>
          <w:tcPr>
            <w:tcW w:w="1601" w:type="pct"/>
            <w:shd w:val="clear" w:color="auto" w:fill="auto"/>
            <w:vAlign w:val="center"/>
          </w:tcPr>
          <w:p w:rsidR="005A4C84" w:rsidRPr="00EC5D27" w:rsidRDefault="005A4C84" w:rsidP="00C67C05">
            <w:pPr>
              <w:spacing w:line="360" w:lineRule="auto"/>
              <w:jc w:val="left"/>
              <w:rPr>
                <w:color w:val="000000" w:themeColor="text1"/>
              </w:rPr>
            </w:pPr>
            <w:r w:rsidRPr="00EC5D27">
              <w:rPr>
                <w:color w:val="000000" w:themeColor="text1"/>
              </w:rPr>
              <w:t xml:space="preserve">Yeni Devlet Muhasebesi Bilişim Sistemi </w:t>
            </w:r>
          </w:p>
        </w:tc>
        <w:tc>
          <w:tcPr>
            <w:tcW w:w="1602" w:type="pct"/>
            <w:shd w:val="clear" w:color="auto" w:fill="auto"/>
            <w:vAlign w:val="center"/>
          </w:tcPr>
          <w:p w:rsidR="005A4C84" w:rsidRPr="00EC5D27" w:rsidRDefault="005A4C84" w:rsidP="00C67C05">
            <w:pPr>
              <w:spacing w:line="360" w:lineRule="auto"/>
              <w:jc w:val="left"/>
              <w:rPr>
                <w:color w:val="000000" w:themeColor="text1"/>
              </w:rPr>
            </w:pPr>
            <w:r w:rsidRPr="00EC5D27">
              <w:rPr>
                <w:color w:val="000000" w:themeColor="text1"/>
              </w:rPr>
              <w:t xml:space="preserve">Kurumsal muhasebe </w:t>
            </w:r>
            <w:r>
              <w:rPr>
                <w:color w:val="000000" w:themeColor="text1"/>
              </w:rPr>
              <w:t>işlemleri</w:t>
            </w:r>
          </w:p>
        </w:tc>
      </w:tr>
      <w:tr w:rsidR="005A4C84" w:rsidRPr="00F34EAD" w:rsidTr="005A4C84">
        <w:trPr>
          <w:trHeight w:val="370"/>
          <w:jc w:val="center"/>
        </w:trPr>
        <w:tc>
          <w:tcPr>
            <w:tcW w:w="1797" w:type="pct"/>
            <w:vMerge/>
            <w:shd w:val="clear" w:color="auto" w:fill="auto"/>
            <w:vAlign w:val="center"/>
          </w:tcPr>
          <w:p w:rsidR="005A4C84" w:rsidRPr="00EC5D27" w:rsidRDefault="005A4C84" w:rsidP="00C67C05">
            <w:pPr>
              <w:spacing w:line="360" w:lineRule="auto"/>
              <w:rPr>
                <w:color w:val="000000" w:themeColor="text1"/>
              </w:rPr>
            </w:pPr>
          </w:p>
        </w:tc>
        <w:tc>
          <w:tcPr>
            <w:tcW w:w="1601" w:type="pct"/>
            <w:shd w:val="clear" w:color="auto" w:fill="auto"/>
            <w:vAlign w:val="center"/>
          </w:tcPr>
          <w:p w:rsidR="005A4C84" w:rsidRPr="00F34EAD" w:rsidRDefault="006937DF" w:rsidP="00C67C05">
            <w:pPr>
              <w:spacing w:line="360" w:lineRule="auto"/>
              <w:jc w:val="left"/>
            </w:pPr>
            <w:r>
              <w:t>MYS (Mali</w:t>
            </w:r>
            <w:r w:rsidR="009978FB">
              <w:t xml:space="preserve"> Yönetim Sistemi</w:t>
            </w:r>
          </w:p>
        </w:tc>
        <w:tc>
          <w:tcPr>
            <w:tcW w:w="1602" w:type="pct"/>
            <w:shd w:val="clear" w:color="auto" w:fill="auto"/>
            <w:vAlign w:val="center"/>
          </w:tcPr>
          <w:p w:rsidR="005A4C84" w:rsidRPr="0044468E" w:rsidRDefault="005A4C84" w:rsidP="00C67C05">
            <w:pPr>
              <w:spacing w:line="360" w:lineRule="auto"/>
              <w:jc w:val="left"/>
            </w:pPr>
            <w:r w:rsidRPr="00CC3ABB">
              <w:t>Harcama birimlerinin KBS dışı ödemelerinin elektronik ortamda</w:t>
            </w:r>
            <w:r w:rsidR="006937DF">
              <w:t xml:space="preserve"> yürütülmesi</w:t>
            </w:r>
          </w:p>
        </w:tc>
      </w:tr>
      <w:tr w:rsidR="005A4C84" w:rsidRPr="00F34EAD" w:rsidTr="005A4C84">
        <w:trPr>
          <w:trHeight w:val="370"/>
          <w:jc w:val="center"/>
        </w:trPr>
        <w:tc>
          <w:tcPr>
            <w:tcW w:w="1797" w:type="pct"/>
            <w:vMerge/>
            <w:shd w:val="clear" w:color="auto" w:fill="auto"/>
            <w:vAlign w:val="center"/>
          </w:tcPr>
          <w:p w:rsidR="005A4C84" w:rsidRPr="00EC5D27" w:rsidRDefault="005A4C84" w:rsidP="00C67C05">
            <w:pPr>
              <w:spacing w:line="360" w:lineRule="auto"/>
              <w:rPr>
                <w:color w:val="000000" w:themeColor="text1"/>
              </w:rPr>
            </w:pPr>
          </w:p>
        </w:tc>
        <w:tc>
          <w:tcPr>
            <w:tcW w:w="1601" w:type="pct"/>
            <w:shd w:val="clear" w:color="auto" w:fill="auto"/>
            <w:vAlign w:val="center"/>
          </w:tcPr>
          <w:p w:rsidR="005A4C84" w:rsidRPr="00F34EAD" w:rsidRDefault="005A4C84" w:rsidP="00C67C05">
            <w:pPr>
              <w:spacing w:line="360" w:lineRule="auto"/>
              <w:jc w:val="left"/>
            </w:pPr>
            <w:r>
              <w:t>YBS (Yönetim Bilgi Sistemi)</w:t>
            </w:r>
          </w:p>
        </w:tc>
        <w:tc>
          <w:tcPr>
            <w:tcW w:w="1602" w:type="pct"/>
            <w:shd w:val="clear" w:color="auto" w:fill="auto"/>
            <w:vAlign w:val="center"/>
          </w:tcPr>
          <w:p w:rsidR="005A4C84" w:rsidRPr="0044468E" w:rsidRDefault="005A4C84" w:rsidP="00C67C05">
            <w:pPr>
              <w:spacing w:line="360" w:lineRule="auto"/>
              <w:jc w:val="left"/>
            </w:pPr>
            <w:r>
              <w:t>Muhasebe, Bütçe, Taşınır, Taşınmaz Raporları</w:t>
            </w:r>
          </w:p>
        </w:tc>
      </w:tr>
      <w:tr w:rsidR="005A4C84" w:rsidRPr="00F34EAD" w:rsidTr="009017E4">
        <w:trPr>
          <w:trHeight w:val="413"/>
          <w:jc w:val="center"/>
        </w:trPr>
        <w:tc>
          <w:tcPr>
            <w:tcW w:w="1797" w:type="pct"/>
            <w:shd w:val="clear" w:color="auto" w:fill="auto"/>
            <w:vAlign w:val="center"/>
          </w:tcPr>
          <w:p w:rsidR="005A4C84" w:rsidRPr="0044468E" w:rsidRDefault="005A4C84" w:rsidP="00C67C05">
            <w:pPr>
              <w:spacing w:line="360" w:lineRule="auto"/>
            </w:pPr>
            <w:r w:rsidRPr="0044468E">
              <w:t>E-SGB (Strateji Geliştirme Birimleri Yönetim Bilgi Sistemi)</w:t>
            </w:r>
          </w:p>
        </w:tc>
        <w:tc>
          <w:tcPr>
            <w:tcW w:w="3203" w:type="pct"/>
            <w:gridSpan w:val="2"/>
            <w:shd w:val="clear" w:color="auto" w:fill="auto"/>
            <w:vAlign w:val="center"/>
          </w:tcPr>
          <w:p w:rsidR="005A4C84" w:rsidRPr="0044468E" w:rsidRDefault="006937DF" w:rsidP="00C67C05">
            <w:pPr>
              <w:spacing w:line="360" w:lineRule="auto"/>
            </w:pPr>
            <w:r>
              <w:t>M</w:t>
            </w:r>
            <w:r w:rsidR="005A4C84" w:rsidRPr="0044468E">
              <w:t xml:space="preserve">ali yönetim ve iç kontrole ilişkin kurumsal kapasite, düzenleme ve uygulamaları ile </w:t>
            </w:r>
            <w:proofErr w:type="spellStart"/>
            <w:r w:rsidR="005A4C84" w:rsidRPr="0044468E">
              <w:t>SGDB’nin</w:t>
            </w:r>
            <w:proofErr w:type="spellEnd"/>
            <w:r w:rsidR="005A4C84" w:rsidRPr="0044468E">
              <w:t xml:space="preserve"> idari yapısının, burada görev yapan mali hizmetler uzman ve uzman yardımcılarının mesleğe alınma, yetiştirilme, yeterlik sınavları ile mesleki gelişimlerinin yönetim bilgi sistemi üzerinden Hazine ve Maliye Bakanlığı ve Kurum tarafından izlenmesini ve raporlanmasını sağlamak.</w:t>
            </w:r>
          </w:p>
        </w:tc>
      </w:tr>
    </w:tbl>
    <w:p w:rsidR="005A4C84" w:rsidRDefault="005A4C84" w:rsidP="00C67C05">
      <w:pPr>
        <w:spacing w:line="360" w:lineRule="auto"/>
      </w:pPr>
      <w:r w:rsidRPr="0044468E">
        <w:tab/>
      </w:r>
    </w:p>
    <w:p w:rsidR="005A4C84" w:rsidRDefault="00657079" w:rsidP="00C67C05">
      <w:pPr>
        <w:spacing w:line="360" w:lineRule="auto"/>
        <w:ind w:firstLine="708"/>
      </w:pPr>
      <w:r>
        <w:t>Başkanlığımıza ait bilgi ve teknolojik a</w:t>
      </w:r>
      <w:r w:rsidR="005A4C84" w:rsidRPr="0044468E">
        <w:t>raçlar aşağıdaki tabloda gösterilmiş olup, yürütülen iş ve işlemler açısından mevcut kaynakların iyileştirilmesi gerekmektedir.</w:t>
      </w:r>
    </w:p>
    <w:p w:rsidR="005A4C84" w:rsidRDefault="005A4C84" w:rsidP="00C67C05">
      <w:pPr>
        <w:spacing w:line="360" w:lineRule="auto"/>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000" w:firstRow="0" w:lastRow="0" w:firstColumn="0" w:lastColumn="0" w:noHBand="0" w:noVBand="0"/>
      </w:tblPr>
      <w:tblGrid>
        <w:gridCol w:w="2453"/>
        <w:gridCol w:w="1423"/>
        <w:gridCol w:w="1597"/>
        <w:gridCol w:w="1973"/>
        <w:gridCol w:w="1615"/>
      </w:tblGrid>
      <w:tr w:rsidR="004E0575" w:rsidRPr="00F34EAD" w:rsidTr="006C3C7E">
        <w:trPr>
          <w:trHeight w:val="483"/>
          <w:jc w:val="center"/>
        </w:trPr>
        <w:tc>
          <w:tcPr>
            <w:tcW w:w="5000" w:type="pct"/>
            <w:gridSpan w:val="5"/>
            <w:shd w:val="clear" w:color="auto" w:fill="9CC2E5" w:themeFill="accent1" w:themeFillTint="99"/>
            <w:vAlign w:val="center"/>
          </w:tcPr>
          <w:p w:rsidR="004E0575" w:rsidRPr="00B17658" w:rsidRDefault="004E0575" w:rsidP="00C67C05">
            <w:pPr>
              <w:pStyle w:val="Balk6"/>
              <w:spacing w:before="0" w:after="0" w:line="360" w:lineRule="auto"/>
            </w:pPr>
            <w:bookmarkStart w:id="38" w:name="_Toc158293021"/>
            <w:r>
              <w:lastRenderedPageBreak/>
              <w:t xml:space="preserve">Tablo </w:t>
            </w:r>
            <w:r w:rsidR="005A4C84">
              <w:t>7.</w:t>
            </w:r>
            <w:r w:rsidR="008E516E">
              <w:t xml:space="preserve"> </w:t>
            </w:r>
            <w:r w:rsidRPr="00B17658">
              <w:t>Bilgi ve Teknoloji Araçları</w:t>
            </w:r>
            <w:bookmarkEnd w:id="38"/>
          </w:p>
        </w:tc>
      </w:tr>
      <w:tr w:rsidR="004E0575" w:rsidRPr="00F34EAD" w:rsidTr="009017E4">
        <w:trPr>
          <w:trHeight w:val="20"/>
          <w:jc w:val="center"/>
        </w:trPr>
        <w:tc>
          <w:tcPr>
            <w:tcW w:w="1354" w:type="pct"/>
            <w:shd w:val="clear" w:color="auto" w:fill="auto"/>
            <w:vAlign w:val="center"/>
          </w:tcPr>
          <w:p w:rsidR="004E0575" w:rsidRPr="00B17658" w:rsidRDefault="004E0575" w:rsidP="00C67C05">
            <w:pPr>
              <w:pStyle w:val="TableContents"/>
              <w:spacing w:line="360" w:lineRule="auto"/>
              <w:jc w:val="center"/>
              <w:rPr>
                <w:b/>
              </w:rPr>
            </w:pPr>
            <w:r w:rsidRPr="00B17658">
              <w:rPr>
                <w:b/>
              </w:rPr>
              <w:t>Cinsi</w:t>
            </w:r>
          </w:p>
        </w:tc>
        <w:tc>
          <w:tcPr>
            <w:tcW w:w="785" w:type="pct"/>
            <w:shd w:val="clear" w:color="auto" w:fill="auto"/>
            <w:vAlign w:val="center"/>
          </w:tcPr>
          <w:p w:rsidR="004E0575" w:rsidRPr="00B17658" w:rsidRDefault="004E0575" w:rsidP="00C67C05">
            <w:pPr>
              <w:pStyle w:val="TableContents"/>
              <w:spacing w:line="360" w:lineRule="auto"/>
              <w:jc w:val="center"/>
              <w:rPr>
                <w:b/>
              </w:rPr>
            </w:pPr>
            <w:r w:rsidRPr="00B17658">
              <w:rPr>
                <w:b/>
              </w:rPr>
              <w:t>İdari Amaçlı</w:t>
            </w:r>
          </w:p>
        </w:tc>
        <w:tc>
          <w:tcPr>
            <w:tcW w:w="881" w:type="pct"/>
            <w:shd w:val="clear" w:color="auto" w:fill="auto"/>
            <w:vAlign w:val="center"/>
          </w:tcPr>
          <w:p w:rsidR="004E0575" w:rsidRPr="00B17658" w:rsidRDefault="004E0575" w:rsidP="00C67C05">
            <w:pPr>
              <w:pStyle w:val="TableContents"/>
              <w:spacing w:line="360" w:lineRule="auto"/>
              <w:jc w:val="center"/>
              <w:rPr>
                <w:b/>
              </w:rPr>
            </w:pPr>
            <w:r w:rsidRPr="00B17658">
              <w:rPr>
                <w:b/>
              </w:rPr>
              <w:t>Eğitim Amaçlı</w:t>
            </w:r>
          </w:p>
        </w:tc>
        <w:tc>
          <w:tcPr>
            <w:tcW w:w="1089" w:type="pct"/>
            <w:shd w:val="clear" w:color="auto" w:fill="auto"/>
            <w:vAlign w:val="center"/>
          </w:tcPr>
          <w:p w:rsidR="004E0575" w:rsidRPr="00B17658" w:rsidRDefault="004E0575" w:rsidP="00C67C05">
            <w:pPr>
              <w:pStyle w:val="TableContents"/>
              <w:spacing w:line="360" w:lineRule="auto"/>
              <w:jc w:val="center"/>
              <w:rPr>
                <w:b/>
              </w:rPr>
            </w:pPr>
            <w:r w:rsidRPr="00B17658">
              <w:rPr>
                <w:b/>
              </w:rPr>
              <w:t>Araştırma Amaçlı</w:t>
            </w:r>
          </w:p>
        </w:tc>
        <w:tc>
          <w:tcPr>
            <w:tcW w:w="891" w:type="pct"/>
            <w:shd w:val="clear" w:color="auto" w:fill="auto"/>
            <w:vAlign w:val="center"/>
          </w:tcPr>
          <w:p w:rsidR="004E0575" w:rsidRPr="00B17658" w:rsidRDefault="004E0575" w:rsidP="00C67C05">
            <w:pPr>
              <w:pStyle w:val="TableContents"/>
              <w:spacing w:line="360" w:lineRule="auto"/>
              <w:jc w:val="center"/>
              <w:rPr>
                <w:b/>
              </w:rPr>
            </w:pPr>
            <w:r w:rsidRPr="00B17658">
              <w:rPr>
                <w:b/>
              </w:rPr>
              <w:t>Toplam (Adet)</w:t>
            </w:r>
          </w:p>
        </w:tc>
      </w:tr>
      <w:tr w:rsidR="004E0575" w:rsidRPr="00F34EAD" w:rsidTr="009017E4">
        <w:trPr>
          <w:trHeight w:val="360"/>
          <w:jc w:val="center"/>
        </w:trPr>
        <w:tc>
          <w:tcPr>
            <w:tcW w:w="1354" w:type="pct"/>
            <w:shd w:val="clear" w:color="auto" w:fill="auto"/>
            <w:vAlign w:val="center"/>
          </w:tcPr>
          <w:p w:rsidR="004E0575" w:rsidRPr="00F34EAD" w:rsidRDefault="004E0575" w:rsidP="00C67C05">
            <w:pPr>
              <w:pStyle w:val="TableContents"/>
              <w:spacing w:line="360" w:lineRule="auto"/>
            </w:pPr>
            <w:r w:rsidRPr="00F34EAD">
              <w:t>Masaüstü Bilgisayarlar</w:t>
            </w:r>
          </w:p>
        </w:tc>
        <w:tc>
          <w:tcPr>
            <w:tcW w:w="785" w:type="pct"/>
            <w:shd w:val="clear" w:color="auto" w:fill="auto"/>
            <w:vAlign w:val="center"/>
          </w:tcPr>
          <w:p w:rsidR="004E0575" w:rsidRPr="00F34EAD" w:rsidRDefault="005A4C84" w:rsidP="00C67C05">
            <w:pPr>
              <w:spacing w:line="360" w:lineRule="auto"/>
              <w:jc w:val="center"/>
            </w:pPr>
            <w:r>
              <w:t>23</w:t>
            </w:r>
          </w:p>
        </w:tc>
        <w:tc>
          <w:tcPr>
            <w:tcW w:w="881" w:type="pct"/>
            <w:shd w:val="clear" w:color="auto" w:fill="auto"/>
            <w:vAlign w:val="center"/>
          </w:tcPr>
          <w:p w:rsidR="004E0575" w:rsidRPr="00F34EAD" w:rsidRDefault="005A4C84" w:rsidP="00C67C05">
            <w:pPr>
              <w:spacing w:line="360" w:lineRule="auto"/>
              <w:jc w:val="center"/>
            </w:pPr>
            <w:r>
              <w:t>-</w:t>
            </w:r>
          </w:p>
        </w:tc>
        <w:tc>
          <w:tcPr>
            <w:tcW w:w="1089" w:type="pct"/>
            <w:shd w:val="clear" w:color="auto" w:fill="auto"/>
            <w:vAlign w:val="center"/>
          </w:tcPr>
          <w:p w:rsidR="004E0575" w:rsidRPr="00F34EAD" w:rsidRDefault="005A4C84" w:rsidP="00C67C05">
            <w:pPr>
              <w:spacing w:line="360" w:lineRule="auto"/>
              <w:jc w:val="center"/>
            </w:pPr>
            <w:r>
              <w:t>-</w:t>
            </w:r>
          </w:p>
        </w:tc>
        <w:tc>
          <w:tcPr>
            <w:tcW w:w="891" w:type="pct"/>
            <w:shd w:val="clear" w:color="auto" w:fill="auto"/>
            <w:vAlign w:val="center"/>
          </w:tcPr>
          <w:p w:rsidR="004E0575" w:rsidRPr="00B17658" w:rsidRDefault="005A4C84" w:rsidP="00C67C05">
            <w:pPr>
              <w:spacing w:line="360" w:lineRule="auto"/>
              <w:jc w:val="center"/>
              <w:rPr>
                <w:b/>
              </w:rPr>
            </w:pPr>
            <w:r>
              <w:rPr>
                <w:b/>
              </w:rPr>
              <w:t>23</w:t>
            </w:r>
          </w:p>
        </w:tc>
      </w:tr>
      <w:tr w:rsidR="004E0575" w:rsidRPr="00F34EAD" w:rsidTr="009017E4">
        <w:trPr>
          <w:trHeight w:val="20"/>
          <w:jc w:val="center"/>
        </w:trPr>
        <w:tc>
          <w:tcPr>
            <w:tcW w:w="1354" w:type="pct"/>
            <w:shd w:val="clear" w:color="auto" w:fill="auto"/>
            <w:vAlign w:val="center"/>
          </w:tcPr>
          <w:p w:rsidR="004E0575" w:rsidRPr="00F34EAD" w:rsidRDefault="004E0575" w:rsidP="00C67C05">
            <w:pPr>
              <w:pStyle w:val="TableContents"/>
              <w:spacing w:line="360" w:lineRule="auto"/>
            </w:pPr>
            <w:r w:rsidRPr="00F34EAD">
              <w:t>Taşınabilir Bilgisayarlar</w:t>
            </w:r>
          </w:p>
        </w:tc>
        <w:tc>
          <w:tcPr>
            <w:tcW w:w="785" w:type="pct"/>
            <w:shd w:val="clear" w:color="auto" w:fill="auto"/>
            <w:vAlign w:val="center"/>
          </w:tcPr>
          <w:p w:rsidR="004E0575" w:rsidRPr="00F34EAD" w:rsidRDefault="00372239" w:rsidP="00C67C05">
            <w:pPr>
              <w:spacing w:line="360" w:lineRule="auto"/>
              <w:jc w:val="center"/>
            </w:pPr>
            <w:r>
              <w:t>8</w:t>
            </w:r>
          </w:p>
        </w:tc>
        <w:tc>
          <w:tcPr>
            <w:tcW w:w="881" w:type="pct"/>
            <w:shd w:val="clear" w:color="auto" w:fill="auto"/>
            <w:vAlign w:val="center"/>
          </w:tcPr>
          <w:p w:rsidR="004E0575" w:rsidRPr="00F34EAD" w:rsidRDefault="005A4C84" w:rsidP="00C67C05">
            <w:pPr>
              <w:spacing w:line="360" w:lineRule="auto"/>
              <w:jc w:val="center"/>
            </w:pPr>
            <w:r>
              <w:t>-</w:t>
            </w:r>
          </w:p>
        </w:tc>
        <w:tc>
          <w:tcPr>
            <w:tcW w:w="1089" w:type="pct"/>
            <w:shd w:val="clear" w:color="auto" w:fill="auto"/>
            <w:vAlign w:val="center"/>
          </w:tcPr>
          <w:p w:rsidR="004E0575" w:rsidRPr="00F34EAD" w:rsidRDefault="005A4C84" w:rsidP="00C67C05">
            <w:pPr>
              <w:spacing w:line="360" w:lineRule="auto"/>
              <w:jc w:val="center"/>
            </w:pPr>
            <w:r>
              <w:t>-</w:t>
            </w:r>
          </w:p>
        </w:tc>
        <w:tc>
          <w:tcPr>
            <w:tcW w:w="891" w:type="pct"/>
            <w:shd w:val="clear" w:color="auto" w:fill="auto"/>
            <w:vAlign w:val="center"/>
          </w:tcPr>
          <w:p w:rsidR="004E0575" w:rsidRPr="00B17658" w:rsidRDefault="00372239" w:rsidP="00C67C05">
            <w:pPr>
              <w:spacing w:line="360" w:lineRule="auto"/>
              <w:jc w:val="center"/>
              <w:rPr>
                <w:b/>
              </w:rPr>
            </w:pPr>
            <w:r>
              <w:rPr>
                <w:b/>
              </w:rPr>
              <w:t>8</w:t>
            </w:r>
          </w:p>
        </w:tc>
      </w:tr>
      <w:tr w:rsidR="004E0575" w:rsidRPr="00F34EAD" w:rsidTr="009017E4">
        <w:trPr>
          <w:trHeight w:val="423"/>
          <w:jc w:val="center"/>
        </w:trPr>
        <w:tc>
          <w:tcPr>
            <w:tcW w:w="1354" w:type="pct"/>
            <w:shd w:val="clear" w:color="auto" w:fill="auto"/>
            <w:vAlign w:val="center"/>
          </w:tcPr>
          <w:p w:rsidR="004E0575" w:rsidRPr="00F34EAD" w:rsidRDefault="004E0575" w:rsidP="00C67C05">
            <w:pPr>
              <w:pStyle w:val="TableContents"/>
              <w:spacing w:line="360" w:lineRule="auto"/>
            </w:pPr>
            <w:r w:rsidRPr="00F34EAD">
              <w:t>Projeksiyon</w:t>
            </w:r>
          </w:p>
        </w:tc>
        <w:tc>
          <w:tcPr>
            <w:tcW w:w="785" w:type="pct"/>
            <w:shd w:val="clear" w:color="auto" w:fill="auto"/>
            <w:vAlign w:val="center"/>
          </w:tcPr>
          <w:p w:rsidR="004E0575" w:rsidRPr="00F34EAD" w:rsidRDefault="005A4C84" w:rsidP="00C67C05">
            <w:pPr>
              <w:spacing w:line="360" w:lineRule="auto"/>
              <w:jc w:val="center"/>
            </w:pPr>
            <w:r>
              <w:t>2</w:t>
            </w:r>
          </w:p>
        </w:tc>
        <w:tc>
          <w:tcPr>
            <w:tcW w:w="881" w:type="pct"/>
            <w:shd w:val="clear" w:color="auto" w:fill="auto"/>
            <w:vAlign w:val="center"/>
          </w:tcPr>
          <w:p w:rsidR="004E0575" w:rsidRPr="00F34EAD" w:rsidRDefault="005A4C84" w:rsidP="00C67C05">
            <w:pPr>
              <w:spacing w:line="360" w:lineRule="auto"/>
              <w:jc w:val="center"/>
            </w:pPr>
            <w:r>
              <w:t>-</w:t>
            </w:r>
          </w:p>
        </w:tc>
        <w:tc>
          <w:tcPr>
            <w:tcW w:w="1089" w:type="pct"/>
            <w:shd w:val="clear" w:color="auto" w:fill="auto"/>
            <w:vAlign w:val="center"/>
          </w:tcPr>
          <w:p w:rsidR="004E0575" w:rsidRPr="00F34EAD" w:rsidRDefault="005A4C84" w:rsidP="00C67C05">
            <w:pPr>
              <w:spacing w:line="360" w:lineRule="auto"/>
              <w:jc w:val="center"/>
            </w:pPr>
            <w:r>
              <w:t>-</w:t>
            </w:r>
          </w:p>
        </w:tc>
        <w:tc>
          <w:tcPr>
            <w:tcW w:w="891" w:type="pct"/>
            <w:shd w:val="clear" w:color="auto" w:fill="auto"/>
            <w:vAlign w:val="center"/>
          </w:tcPr>
          <w:p w:rsidR="004E0575" w:rsidRPr="00B17658" w:rsidRDefault="005A4C84" w:rsidP="00C67C05">
            <w:pPr>
              <w:spacing w:line="360" w:lineRule="auto"/>
              <w:jc w:val="center"/>
              <w:rPr>
                <w:b/>
              </w:rPr>
            </w:pPr>
            <w:r>
              <w:rPr>
                <w:b/>
              </w:rPr>
              <w:t>2</w:t>
            </w:r>
          </w:p>
        </w:tc>
      </w:tr>
      <w:tr w:rsidR="004E0575" w:rsidRPr="00F34EAD" w:rsidTr="009017E4">
        <w:trPr>
          <w:trHeight w:val="419"/>
          <w:jc w:val="center"/>
        </w:trPr>
        <w:tc>
          <w:tcPr>
            <w:tcW w:w="1354" w:type="pct"/>
            <w:shd w:val="clear" w:color="auto" w:fill="auto"/>
            <w:vAlign w:val="center"/>
          </w:tcPr>
          <w:p w:rsidR="004E0575" w:rsidRPr="00F34EAD" w:rsidRDefault="004E0575" w:rsidP="00C67C05">
            <w:pPr>
              <w:pStyle w:val="TableContents"/>
              <w:spacing w:line="360" w:lineRule="auto"/>
              <w:jc w:val="left"/>
            </w:pPr>
            <w:r w:rsidRPr="00F34EAD">
              <w:t>Barkod Okuyucu</w:t>
            </w:r>
            <w:r w:rsidR="004B5BAA">
              <w:t xml:space="preserve">, </w:t>
            </w:r>
            <w:r w:rsidR="00150BD9">
              <w:t>Y</w:t>
            </w:r>
            <w:r w:rsidR="004B5BAA">
              <w:t>azıcı</w:t>
            </w:r>
            <w:r w:rsidRPr="00F34EAD">
              <w:t xml:space="preserve"> </w:t>
            </w:r>
          </w:p>
        </w:tc>
        <w:tc>
          <w:tcPr>
            <w:tcW w:w="785" w:type="pct"/>
            <w:shd w:val="clear" w:color="auto" w:fill="auto"/>
            <w:vAlign w:val="center"/>
          </w:tcPr>
          <w:p w:rsidR="004E0575" w:rsidRPr="00F34EAD" w:rsidRDefault="00657079" w:rsidP="00C67C05">
            <w:pPr>
              <w:spacing w:line="360" w:lineRule="auto"/>
              <w:jc w:val="center"/>
            </w:pPr>
            <w:r>
              <w:t>1</w:t>
            </w:r>
          </w:p>
        </w:tc>
        <w:tc>
          <w:tcPr>
            <w:tcW w:w="881" w:type="pct"/>
            <w:shd w:val="clear" w:color="auto" w:fill="auto"/>
            <w:vAlign w:val="center"/>
          </w:tcPr>
          <w:p w:rsidR="004E0575" w:rsidRPr="00F34EAD" w:rsidRDefault="005A4C84" w:rsidP="00C67C05">
            <w:pPr>
              <w:spacing w:line="360" w:lineRule="auto"/>
              <w:jc w:val="center"/>
            </w:pPr>
            <w:r>
              <w:t>-</w:t>
            </w:r>
          </w:p>
        </w:tc>
        <w:tc>
          <w:tcPr>
            <w:tcW w:w="1089" w:type="pct"/>
            <w:shd w:val="clear" w:color="auto" w:fill="auto"/>
            <w:vAlign w:val="center"/>
          </w:tcPr>
          <w:p w:rsidR="004E0575" w:rsidRPr="00F34EAD" w:rsidRDefault="005A4C84" w:rsidP="00C67C05">
            <w:pPr>
              <w:spacing w:line="360" w:lineRule="auto"/>
              <w:jc w:val="center"/>
            </w:pPr>
            <w:r>
              <w:t>-</w:t>
            </w:r>
          </w:p>
        </w:tc>
        <w:tc>
          <w:tcPr>
            <w:tcW w:w="891" w:type="pct"/>
            <w:shd w:val="clear" w:color="auto" w:fill="auto"/>
            <w:vAlign w:val="center"/>
          </w:tcPr>
          <w:p w:rsidR="004E0575" w:rsidRPr="00B17658" w:rsidRDefault="005A4C84" w:rsidP="00C67C05">
            <w:pPr>
              <w:spacing w:line="360" w:lineRule="auto"/>
              <w:jc w:val="center"/>
              <w:rPr>
                <w:b/>
              </w:rPr>
            </w:pPr>
            <w:r>
              <w:rPr>
                <w:b/>
              </w:rPr>
              <w:t>1</w:t>
            </w:r>
          </w:p>
        </w:tc>
      </w:tr>
      <w:tr w:rsidR="004E0575" w:rsidRPr="00F34EAD" w:rsidTr="009017E4">
        <w:trPr>
          <w:trHeight w:val="417"/>
          <w:jc w:val="center"/>
        </w:trPr>
        <w:tc>
          <w:tcPr>
            <w:tcW w:w="1354" w:type="pct"/>
            <w:shd w:val="clear" w:color="auto" w:fill="auto"/>
            <w:vAlign w:val="center"/>
          </w:tcPr>
          <w:p w:rsidR="004E0575" w:rsidRPr="00F34EAD" w:rsidRDefault="004E0575" w:rsidP="00C67C05">
            <w:pPr>
              <w:pStyle w:val="TableContents"/>
              <w:spacing w:line="360" w:lineRule="auto"/>
            </w:pPr>
            <w:r w:rsidRPr="00F34EAD">
              <w:t>Fotokopi Makinesi</w:t>
            </w:r>
          </w:p>
        </w:tc>
        <w:tc>
          <w:tcPr>
            <w:tcW w:w="785" w:type="pct"/>
            <w:shd w:val="clear" w:color="auto" w:fill="auto"/>
            <w:vAlign w:val="center"/>
          </w:tcPr>
          <w:p w:rsidR="004E0575" w:rsidRPr="00F34EAD" w:rsidRDefault="005A4C84" w:rsidP="00C67C05">
            <w:pPr>
              <w:spacing w:line="360" w:lineRule="auto"/>
              <w:jc w:val="center"/>
            </w:pPr>
            <w:r>
              <w:t>1</w:t>
            </w:r>
          </w:p>
        </w:tc>
        <w:tc>
          <w:tcPr>
            <w:tcW w:w="881" w:type="pct"/>
            <w:shd w:val="clear" w:color="auto" w:fill="auto"/>
            <w:vAlign w:val="center"/>
          </w:tcPr>
          <w:p w:rsidR="004E0575" w:rsidRPr="00F34EAD" w:rsidRDefault="005A4C84" w:rsidP="00C67C05">
            <w:pPr>
              <w:spacing w:line="360" w:lineRule="auto"/>
              <w:jc w:val="center"/>
            </w:pPr>
            <w:r>
              <w:t>-</w:t>
            </w:r>
          </w:p>
        </w:tc>
        <w:tc>
          <w:tcPr>
            <w:tcW w:w="1089" w:type="pct"/>
            <w:shd w:val="clear" w:color="auto" w:fill="auto"/>
            <w:vAlign w:val="center"/>
          </w:tcPr>
          <w:p w:rsidR="004E0575" w:rsidRPr="00F34EAD" w:rsidRDefault="005A4C84" w:rsidP="00C67C05">
            <w:pPr>
              <w:spacing w:line="360" w:lineRule="auto"/>
              <w:jc w:val="center"/>
            </w:pPr>
            <w:r>
              <w:t>-</w:t>
            </w:r>
          </w:p>
        </w:tc>
        <w:tc>
          <w:tcPr>
            <w:tcW w:w="891" w:type="pct"/>
            <w:shd w:val="clear" w:color="auto" w:fill="auto"/>
            <w:vAlign w:val="center"/>
          </w:tcPr>
          <w:p w:rsidR="004E0575" w:rsidRPr="00B17658" w:rsidRDefault="005A4C84" w:rsidP="00C67C05">
            <w:pPr>
              <w:spacing w:line="360" w:lineRule="auto"/>
              <w:jc w:val="center"/>
              <w:rPr>
                <w:b/>
              </w:rPr>
            </w:pPr>
            <w:r>
              <w:rPr>
                <w:b/>
              </w:rPr>
              <w:t>1</w:t>
            </w:r>
          </w:p>
        </w:tc>
      </w:tr>
      <w:tr w:rsidR="004E0575" w:rsidRPr="00F34EAD" w:rsidTr="009017E4">
        <w:trPr>
          <w:trHeight w:val="423"/>
          <w:jc w:val="center"/>
        </w:trPr>
        <w:tc>
          <w:tcPr>
            <w:tcW w:w="1354" w:type="pct"/>
            <w:shd w:val="clear" w:color="auto" w:fill="auto"/>
            <w:vAlign w:val="center"/>
          </w:tcPr>
          <w:p w:rsidR="004E0575" w:rsidRPr="00F34EAD" w:rsidRDefault="004E0575" w:rsidP="00C67C05">
            <w:pPr>
              <w:pStyle w:val="TableContents"/>
              <w:spacing w:line="360" w:lineRule="auto"/>
            </w:pPr>
            <w:r w:rsidRPr="00F34EAD">
              <w:t xml:space="preserve">Yazıcı </w:t>
            </w:r>
          </w:p>
        </w:tc>
        <w:tc>
          <w:tcPr>
            <w:tcW w:w="785" w:type="pct"/>
            <w:shd w:val="clear" w:color="auto" w:fill="auto"/>
            <w:vAlign w:val="center"/>
          </w:tcPr>
          <w:p w:rsidR="004E0575" w:rsidRPr="00F34EAD" w:rsidRDefault="005A4C84" w:rsidP="00C67C05">
            <w:pPr>
              <w:spacing w:line="360" w:lineRule="auto"/>
              <w:jc w:val="center"/>
            </w:pPr>
            <w:r>
              <w:t>20</w:t>
            </w:r>
          </w:p>
        </w:tc>
        <w:tc>
          <w:tcPr>
            <w:tcW w:w="881" w:type="pct"/>
            <w:shd w:val="clear" w:color="auto" w:fill="auto"/>
            <w:vAlign w:val="center"/>
          </w:tcPr>
          <w:p w:rsidR="004E0575" w:rsidRPr="00F34EAD" w:rsidRDefault="005A4C84" w:rsidP="00C67C05">
            <w:pPr>
              <w:spacing w:line="360" w:lineRule="auto"/>
              <w:jc w:val="center"/>
            </w:pPr>
            <w:r>
              <w:t>-</w:t>
            </w:r>
          </w:p>
        </w:tc>
        <w:tc>
          <w:tcPr>
            <w:tcW w:w="1089" w:type="pct"/>
            <w:shd w:val="clear" w:color="auto" w:fill="auto"/>
            <w:vAlign w:val="center"/>
          </w:tcPr>
          <w:p w:rsidR="004E0575" w:rsidRPr="00F34EAD" w:rsidRDefault="005A4C84" w:rsidP="00C67C05">
            <w:pPr>
              <w:spacing w:line="360" w:lineRule="auto"/>
              <w:jc w:val="center"/>
            </w:pPr>
            <w:r>
              <w:t>-</w:t>
            </w:r>
          </w:p>
        </w:tc>
        <w:tc>
          <w:tcPr>
            <w:tcW w:w="891" w:type="pct"/>
            <w:shd w:val="clear" w:color="auto" w:fill="auto"/>
            <w:vAlign w:val="center"/>
          </w:tcPr>
          <w:p w:rsidR="004E0575" w:rsidRPr="00B17658" w:rsidRDefault="005A4C84" w:rsidP="00C67C05">
            <w:pPr>
              <w:spacing w:line="360" w:lineRule="auto"/>
              <w:jc w:val="center"/>
              <w:rPr>
                <w:b/>
              </w:rPr>
            </w:pPr>
            <w:r>
              <w:rPr>
                <w:b/>
              </w:rPr>
              <w:t>20</w:t>
            </w:r>
          </w:p>
        </w:tc>
      </w:tr>
      <w:tr w:rsidR="004E0575" w:rsidRPr="00F34EAD" w:rsidTr="009017E4">
        <w:trPr>
          <w:trHeight w:val="421"/>
          <w:jc w:val="center"/>
        </w:trPr>
        <w:tc>
          <w:tcPr>
            <w:tcW w:w="1354" w:type="pct"/>
            <w:shd w:val="clear" w:color="auto" w:fill="auto"/>
            <w:vAlign w:val="center"/>
          </w:tcPr>
          <w:p w:rsidR="004E0575" w:rsidRPr="00F34EAD" w:rsidRDefault="004E0575" w:rsidP="00C67C05">
            <w:pPr>
              <w:pStyle w:val="TableContents"/>
              <w:spacing w:line="360" w:lineRule="auto"/>
            </w:pPr>
            <w:r w:rsidRPr="00F34EAD">
              <w:t>Tarayıcılar</w:t>
            </w:r>
          </w:p>
        </w:tc>
        <w:tc>
          <w:tcPr>
            <w:tcW w:w="785" w:type="pct"/>
            <w:shd w:val="clear" w:color="auto" w:fill="auto"/>
            <w:vAlign w:val="center"/>
          </w:tcPr>
          <w:p w:rsidR="004E0575" w:rsidRPr="00F34EAD" w:rsidRDefault="00372239" w:rsidP="00C67C05">
            <w:pPr>
              <w:spacing w:line="360" w:lineRule="auto"/>
              <w:jc w:val="center"/>
            </w:pPr>
            <w:r>
              <w:t>10</w:t>
            </w:r>
          </w:p>
        </w:tc>
        <w:tc>
          <w:tcPr>
            <w:tcW w:w="881" w:type="pct"/>
            <w:shd w:val="clear" w:color="auto" w:fill="auto"/>
            <w:vAlign w:val="center"/>
          </w:tcPr>
          <w:p w:rsidR="004E0575" w:rsidRPr="00F34EAD" w:rsidRDefault="005A4C84" w:rsidP="00C67C05">
            <w:pPr>
              <w:spacing w:line="360" w:lineRule="auto"/>
              <w:jc w:val="center"/>
            </w:pPr>
            <w:r>
              <w:t>-</w:t>
            </w:r>
          </w:p>
        </w:tc>
        <w:tc>
          <w:tcPr>
            <w:tcW w:w="1089" w:type="pct"/>
            <w:shd w:val="clear" w:color="auto" w:fill="auto"/>
            <w:vAlign w:val="center"/>
          </w:tcPr>
          <w:p w:rsidR="004E0575" w:rsidRPr="00F34EAD" w:rsidRDefault="005A4C84" w:rsidP="00C67C05">
            <w:pPr>
              <w:spacing w:line="360" w:lineRule="auto"/>
              <w:jc w:val="center"/>
            </w:pPr>
            <w:r>
              <w:t>-</w:t>
            </w:r>
          </w:p>
        </w:tc>
        <w:tc>
          <w:tcPr>
            <w:tcW w:w="891" w:type="pct"/>
            <w:shd w:val="clear" w:color="auto" w:fill="auto"/>
            <w:vAlign w:val="center"/>
          </w:tcPr>
          <w:p w:rsidR="004E0575" w:rsidRPr="00B17658" w:rsidRDefault="00372239" w:rsidP="00C67C05">
            <w:pPr>
              <w:spacing w:line="360" w:lineRule="auto"/>
              <w:jc w:val="center"/>
              <w:rPr>
                <w:b/>
              </w:rPr>
            </w:pPr>
            <w:r>
              <w:rPr>
                <w:b/>
              </w:rPr>
              <w:t>10</w:t>
            </w:r>
          </w:p>
        </w:tc>
      </w:tr>
      <w:tr w:rsidR="004E0575" w:rsidRPr="00F34EAD" w:rsidTr="009017E4">
        <w:trPr>
          <w:trHeight w:val="409"/>
          <w:jc w:val="center"/>
        </w:trPr>
        <w:tc>
          <w:tcPr>
            <w:tcW w:w="1354" w:type="pct"/>
            <w:shd w:val="clear" w:color="auto" w:fill="auto"/>
            <w:vAlign w:val="center"/>
          </w:tcPr>
          <w:p w:rsidR="004E0575" w:rsidRPr="00F34EAD" w:rsidRDefault="004E0575" w:rsidP="00C67C05">
            <w:pPr>
              <w:pStyle w:val="TableContents"/>
              <w:spacing w:line="360" w:lineRule="auto"/>
            </w:pPr>
            <w:r w:rsidRPr="00F34EAD">
              <w:t xml:space="preserve">Diğer </w:t>
            </w:r>
            <w:r w:rsidR="005A4C84">
              <w:t>(IP Telefon)</w:t>
            </w:r>
          </w:p>
        </w:tc>
        <w:tc>
          <w:tcPr>
            <w:tcW w:w="785" w:type="pct"/>
            <w:shd w:val="clear" w:color="auto" w:fill="auto"/>
            <w:vAlign w:val="center"/>
          </w:tcPr>
          <w:p w:rsidR="004E0575" w:rsidRPr="00F34EAD" w:rsidRDefault="005A4C84" w:rsidP="00C67C05">
            <w:pPr>
              <w:spacing w:line="360" w:lineRule="auto"/>
              <w:jc w:val="center"/>
            </w:pPr>
            <w:r>
              <w:t>1</w:t>
            </w:r>
          </w:p>
        </w:tc>
        <w:tc>
          <w:tcPr>
            <w:tcW w:w="881" w:type="pct"/>
            <w:shd w:val="clear" w:color="auto" w:fill="auto"/>
            <w:vAlign w:val="center"/>
          </w:tcPr>
          <w:p w:rsidR="004E0575" w:rsidRPr="00F34EAD" w:rsidRDefault="005A4C84" w:rsidP="00C67C05">
            <w:pPr>
              <w:spacing w:line="360" w:lineRule="auto"/>
              <w:jc w:val="center"/>
            </w:pPr>
            <w:r>
              <w:t>-</w:t>
            </w:r>
          </w:p>
        </w:tc>
        <w:tc>
          <w:tcPr>
            <w:tcW w:w="1089" w:type="pct"/>
            <w:shd w:val="clear" w:color="auto" w:fill="auto"/>
            <w:vAlign w:val="center"/>
          </w:tcPr>
          <w:p w:rsidR="004E0575" w:rsidRPr="00F34EAD" w:rsidRDefault="005A4C84" w:rsidP="00C67C05">
            <w:pPr>
              <w:spacing w:line="360" w:lineRule="auto"/>
              <w:jc w:val="center"/>
            </w:pPr>
            <w:r>
              <w:t>-</w:t>
            </w:r>
          </w:p>
        </w:tc>
        <w:tc>
          <w:tcPr>
            <w:tcW w:w="891" w:type="pct"/>
            <w:shd w:val="clear" w:color="auto" w:fill="auto"/>
            <w:vAlign w:val="center"/>
          </w:tcPr>
          <w:p w:rsidR="004E0575" w:rsidRPr="00B17658" w:rsidRDefault="005A4C84" w:rsidP="00C67C05">
            <w:pPr>
              <w:spacing w:line="360" w:lineRule="auto"/>
              <w:jc w:val="center"/>
              <w:rPr>
                <w:b/>
              </w:rPr>
            </w:pPr>
            <w:r>
              <w:rPr>
                <w:b/>
              </w:rPr>
              <w:t>1</w:t>
            </w:r>
          </w:p>
        </w:tc>
      </w:tr>
    </w:tbl>
    <w:p w:rsidR="006937DF" w:rsidRDefault="006937DF" w:rsidP="00C67C05">
      <w:pPr>
        <w:pStyle w:val="Balk3"/>
        <w:spacing w:before="0" w:after="0" w:line="360" w:lineRule="auto"/>
      </w:pPr>
      <w:bookmarkStart w:id="39" w:name="_Toc170721337"/>
      <w:bookmarkStart w:id="40" w:name="_Toc344970510"/>
      <w:bookmarkStart w:id="41" w:name="_Toc344971621"/>
      <w:bookmarkStart w:id="42" w:name="_Toc344971762"/>
      <w:bookmarkEnd w:id="39"/>
    </w:p>
    <w:p w:rsidR="004E0575" w:rsidRPr="00054936" w:rsidRDefault="004E0575" w:rsidP="00C67C05">
      <w:pPr>
        <w:pStyle w:val="Balk3"/>
        <w:spacing w:before="0" w:after="0" w:line="360" w:lineRule="auto"/>
      </w:pPr>
      <w:bookmarkStart w:id="43" w:name="_Toc158292977"/>
      <w:r w:rsidRPr="00054936">
        <w:t>4. İnsan Kaynakları</w:t>
      </w:r>
      <w:bookmarkEnd w:id="43"/>
      <w:r w:rsidRPr="00054936">
        <w:t xml:space="preserve"> </w:t>
      </w:r>
      <w:bookmarkEnd w:id="40"/>
      <w:bookmarkEnd w:id="41"/>
      <w:bookmarkEnd w:id="42"/>
    </w:p>
    <w:p w:rsidR="00CD1D88" w:rsidRPr="00EC5D27" w:rsidRDefault="00CD1D88" w:rsidP="00C67C05">
      <w:pPr>
        <w:spacing w:line="360" w:lineRule="auto"/>
        <w:ind w:firstLine="708"/>
        <w:rPr>
          <w:color w:val="000000" w:themeColor="text1"/>
        </w:rPr>
      </w:pPr>
      <w:r w:rsidRPr="00EC5D27">
        <w:rPr>
          <w:color w:val="000000" w:themeColor="text1"/>
        </w:rPr>
        <w:t>Başkanlık kadrosunda toplam 1</w:t>
      </w:r>
      <w:r>
        <w:rPr>
          <w:color w:val="000000" w:themeColor="text1"/>
        </w:rPr>
        <w:t>9</w:t>
      </w:r>
      <w:r w:rsidRPr="00EC5D27">
        <w:rPr>
          <w:color w:val="000000" w:themeColor="text1"/>
        </w:rPr>
        <w:t xml:space="preserve"> personel bulunmakta olup kadromuzda yer alan 1 </w:t>
      </w:r>
      <w:r>
        <w:rPr>
          <w:color w:val="000000" w:themeColor="text1"/>
        </w:rPr>
        <w:t xml:space="preserve">şube müdürü geçici görevlendirme </w:t>
      </w:r>
      <w:r w:rsidRPr="00EC5D27">
        <w:rPr>
          <w:color w:val="000000" w:themeColor="text1"/>
        </w:rPr>
        <w:t xml:space="preserve">ile </w:t>
      </w:r>
      <w:r>
        <w:rPr>
          <w:color w:val="000000" w:themeColor="text1"/>
        </w:rPr>
        <w:t>başka</w:t>
      </w:r>
      <w:r w:rsidRPr="00EC5D27">
        <w:rPr>
          <w:color w:val="000000" w:themeColor="text1"/>
        </w:rPr>
        <w:t xml:space="preserve"> bir </w:t>
      </w:r>
      <w:r>
        <w:rPr>
          <w:color w:val="000000" w:themeColor="text1"/>
        </w:rPr>
        <w:t>kurumda</w:t>
      </w:r>
      <w:r w:rsidRPr="00EC5D27">
        <w:rPr>
          <w:color w:val="000000" w:themeColor="text1"/>
        </w:rPr>
        <w:t xml:space="preserve"> çalışmaktadır. Başkanlığımızda toplam </w:t>
      </w:r>
      <w:r w:rsidRPr="009D393B">
        <w:t>18</w:t>
      </w:r>
      <w:r w:rsidRPr="00260A21">
        <w:rPr>
          <w:color w:val="FF0000"/>
        </w:rPr>
        <w:t xml:space="preserve"> </w:t>
      </w:r>
      <w:r w:rsidRPr="00EC5D27">
        <w:rPr>
          <w:color w:val="000000" w:themeColor="text1"/>
        </w:rPr>
        <w:t>personel fiilen görev yapmaktadır.</w:t>
      </w:r>
    </w:p>
    <w:p w:rsidR="00CD1D88" w:rsidRPr="00EC5D27" w:rsidRDefault="00CD1D88" w:rsidP="00C67C05">
      <w:pPr>
        <w:spacing w:line="360" w:lineRule="auto"/>
        <w:rPr>
          <w:color w:val="000000" w:themeColor="text1"/>
        </w:rPr>
      </w:pPr>
      <w:r w:rsidRPr="00EC5D27">
        <w:rPr>
          <w:color w:val="000000" w:themeColor="text1"/>
        </w:rPr>
        <w:tab/>
      </w:r>
      <w:proofErr w:type="gramStart"/>
      <w:r w:rsidRPr="00EC5D27">
        <w:rPr>
          <w:color w:val="000000" w:themeColor="text1"/>
        </w:rPr>
        <w:t>Strateji Geliştirme Birimlerinin Çalışma Usul ve Esasları Hakkında Yönetmelik kapsamında yer alan görev, yetki ve sorumluluklarımız ile Üniversitemiz gelişimi göz önüne alındığında Başkanlığımızda fiilen görev alan mevcut personel sayımız</w:t>
      </w:r>
      <w:r>
        <w:rPr>
          <w:color w:val="000000" w:themeColor="text1"/>
        </w:rPr>
        <w:t xml:space="preserve"> </w:t>
      </w:r>
      <w:r w:rsidRPr="0023647E">
        <w:rPr>
          <w:i/>
          <w:color w:val="000000" w:themeColor="text1"/>
        </w:rPr>
        <w:t>(2 personelimiz doğum izninde</w:t>
      </w:r>
      <w:r>
        <w:rPr>
          <w:i/>
          <w:color w:val="000000" w:themeColor="text1"/>
        </w:rPr>
        <w:t xml:space="preserve">, </w:t>
      </w:r>
      <w:r w:rsidR="00D042D7">
        <w:rPr>
          <w:i/>
          <w:color w:val="000000" w:themeColor="text1"/>
        </w:rPr>
        <w:t xml:space="preserve">1 personelimiz kısmi süreli çalışmakta, </w:t>
      </w:r>
      <w:r>
        <w:rPr>
          <w:i/>
          <w:color w:val="000000" w:themeColor="text1"/>
        </w:rPr>
        <w:t>1 personelimiz başka bir birime görevlendirildi</w:t>
      </w:r>
      <w:r w:rsidRPr="0023647E">
        <w:rPr>
          <w:i/>
          <w:color w:val="000000" w:themeColor="text1"/>
        </w:rPr>
        <w:t>)</w:t>
      </w:r>
      <w:r w:rsidRPr="00EC5D27">
        <w:rPr>
          <w:color w:val="000000" w:themeColor="text1"/>
        </w:rPr>
        <w:t xml:space="preserve"> yetersiz kalmakta olup, alanında uzman ve nitelikli insan kaynağının ar</w:t>
      </w:r>
      <w:r w:rsidR="007A50E0">
        <w:rPr>
          <w:color w:val="000000" w:themeColor="text1"/>
        </w:rPr>
        <w:t>t</w:t>
      </w:r>
      <w:r w:rsidRPr="00EC5D27">
        <w:rPr>
          <w:color w:val="000000" w:themeColor="text1"/>
        </w:rPr>
        <w:t>tırılması Başkanlığımız faaliyet ve çalışmalarının etkin ve etkili bir şekilde sürdürülebilmesi için elzemdir.</w:t>
      </w:r>
      <w:proofErr w:type="gramEnd"/>
    </w:p>
    <w:p w:rsidR="00CD1D88" w:rsidRPr="00EC5D27" w:rsidRDefault="00CD1D88" w:rsidP="00C67C05">
      <w:pPr>
        <w:spacing w:line="360" w:lineRule="auto"/>
        <w:rPr>
          <w:color w:val="000000" w:themeColor="text1"/>
        </w:rPr>
      </w:pPr>
      <w:r w:rsidRPr="00EC5D27">
        <w:rPr>
          <w:color w:val="000000" w:themeColor="text1"/>
        </w:rPr>
        <w:tab/>
        <w:t xml:space="preserve">Özellikle Stratejik Yönetim ve Planlama, İç Kontrol ve </w:t>
      </w:r>
      <w:r>
        <w:rPr>
          <w:color w:val="000000" w:themeColor="text1"/>
        </w:rPr>
        <w:t>Muhasebe, Kesin Hesap ve Raporlama</w:t>
      </w:r>
      <w:r w:rsidRPr="00EC5D27">
        <w:rPr>
          <w:color w:val="000000" w:themeColor="text1"/>
        </w:rPr>
        <w:t xml:space="preserve"> Birimlerinde yaşanan personel eksikliği, Birimlerin fonksiyonlarını etkili ve etkin şekilde yürütmesini ve görev alanı kapsamında Üniversitemiz harcama birimlerine sunulacak danışmanlık ve koordinasyon hizmetlerini olumsuz yönde etkilemektedir.</w:t>
      </w:r>
    </w:p>
    <w:p w:rsidR="00CD1D88" w:rsidRDefault="00CD1D88" w:rsidP="00C67C05">
      <w:pPr>
        <w:spacing w:line="360" w:lineRule="auto"/>
        <w:rPr>
          <w:color w:val="000000" w:themeColor="text1"/>
        </w:rPr>
      </w:pPr>
      <w:r w:rsidRPr="00EC5D27">
        <w:rPr>
          <w:color w:val="000000" w:themeColor="text1"/>
        </w:rPr>
        <w:tab/>
        <w:t>Başkanlığımızda fiilen görev yapan personelin unvanlarına, eğitim durumlarına, hizmet sürelerine, yaş ve cinsiyetlerine göre dağılımı aşağıdaki tablo ve grafiklerde gösterilmiştir.</w:t>
      </w:r>
    </w:p>
    <w:p w:rsidR="003E21D6" w:rsidRDefault="003E21D6" w:rsidP="00C67C05">
      <w:pPr>
        <w:spacing w:line="360" w:lineRule="auto"/>
        <w:rPr>
          <w:color w:val="000000" w:themeColor="text1"/>
        </w:rPr>
      </w:pPr>
    </w:p>
    <w:p w:rsidR="003E21D6" w:rsidRDefault="003E21D6" w:rsidP="00C67C05">
      <w:pPr>
        <w:spacing w:line="360" w:lineRule="auto"/>
        <w:rPr>
          <w:color w:val="000000" w:themeColor="text1"/>
        </w:rPr>
      </w:pPr>
    </w:p>
    <w:tbl>
      <w:tblPr>
        <w:tblpPr w:leftFromText="141" w:rightFromText="141" w:vertAnchor="text" w:horzAnchor="margin" w:tblpY="168"/>
        <w:tblW w:w="5000" w:type="pct"/>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531"/>
        <w:gridCol w:w="2756"/>
        <w:gridCol w:w="812"/>
        <w:gridCol w:w="674"/>
        <w:gridCol w:w="1026"/>
        <w:gridCol w:w="2262"/>
      </w:tblGrid>
      <w:tr w:rsidR="00175742" w:rsidRPr="00A141B3" w:rsidTr="00175742">
        <w:trPr>
          <w:trHeight w:val="418"/>
        </w:trPr>
        <w:tc>
          <w:tcPr>
            <w:tcW w:w="5000" w:type="pct"/>
            <w:gridSpan w:val="6"/>
            <w:tcBorders>
              <w:top w:val="single" w:sz="4" w:space="0" w:color="BDD6EE"/>
              <w:left w:val="single" w:sz="4" w:space="0" w:color="BDD6EE"/>
              <w:bottom w:val="single" w:sz="4" w:space="0" w:color="BDD6EE"/>
              <w:right w:val="single" w:sz="4" w:space="0" w:color="BDD6EE"/>
            </w:tcBorders>
            <w:shd w:val="clear" w:color="auto" w:fill="9CC2E5" w:themeFill="accent1" w:themeFillTint="99"/>
            <w:vAlign w:val="center"/>
          </w:tcPr>
          <w:p w:rsidR="00175742" w:rsidRPr="00B343FD" w:rsidRDefault="00175742" w:rsidP="00C67C05">
            <w:pPr>
              <w:spacing w:line="360" w:lineRule="auto"/>
              <w:rPr>
                <w:b/>
              </w:rPr>
            </w:pPr>
            <w:r w:rsidRPr="00B343FD">
              <w:rPr>
                <w:b/>
              </w:rPr>
              <w:lastRenderedPageBreak/>
              <w:t>Tablo 8. Kadro Doluluk Oranına Göre İdari Personel (657/4A) Sayıları</w:t>
            </w:r>
          </w:p>
        </w:tc>
      </w:tr>
      <w:tr w:rsidR="00175742" w:rsidRPr="00A141B3" w:rsidTr="00175742">
        <w:trPr>
          <w:trHeight w:val="418"/>
        </w:trPr>
        <w:tc>
          <w:tcPr>
            <w:tcW w:w="845" w:type="pct"/>
            <w:tcBorders>
              <w:top w:val="single" w:sz="4" w:space="0" w:color="BDD6EE"/>
              <w:left w:val="single" w:sz="4" w:space="0" w:color="BDD6EE"/>
              <w:bottom w:val="single" w:sz="4" w:space="0" w:color="BDD6EE"/>
              <w:right w:val="single" w:sz="4" w:space="0" w:color="BDD6EE"/>
            </w:tcBorders>
            <w:shd w:val="clear" w:color="auto" w:fill="auto"/>
            <w:vAlign w:val="center"/>
            <w:hideMark/>
          </w:tcPr>
          <w:p w:rsidR="00175742" w:rsidRPr="0044468E" w:rsidRDefault="00175742" w:rsidP="00C67C05">
            <w:pPr>
              <w:spacing w:line="360" w:lineRule="auto"/>
              <w:rPr>
                <w:b/>
              </w:rPr>
            </w:pPr>
            <w:r>
              <w:rPr>
                <w:b/>
              </w:rPr>
              <w:t>İlgili Kanun No-Madde</w:t>
            </w:r>
          </w:p>
        </w:tc>
        <w:tc>
          <w:tcPr>
            <w:tcW w:w="1521" w:type="pct"/>
            <w:vMerge w:val="restart"/>
            <w:tcBorders>
              <w:top w:val="single" w:sz="4" w:space="0" w:color="BDD6EE"/>
              <w:left w:val="single" w:sz="4" w:space="0" w:color="BDD6EE"/>
              <w:right w:val="single" w:sz="4" w:space="0" w:color="BDD6EE"/>
            </w:tcBorders>
            <w:shd w:val="clear" w:color="auto" w:fill="auto"/>
            <w:vAlign w:val="center"/>
            <w:hideMark/>
          </w:tcPr>
          <w:p w:rsidR="00175742" w:rsidRPr="0044468E" w:rsidRDefault="00175742" w:rsidP="00C67C05">
            <w:pPr>
              <w:spacing w:line="360" w:lineRule="auto"/>
              <w:rPr>
                <w:b/>
              </w:rPr>
            </w:pPr>
            <w:r w:rsidRPr="0044468E">
              <w:rPr>
                <w:b/>
              </w:rPr>
              <w:t>Unvan</w:t>
            </w:r>
          </w:p>
        </w:tc>
        <w:tc>
          <w:tcPr>
            <w:tcW w:w="448" w:type="pct"/>
            <w:vMerge w:val="restart"/>
            <w:tcBorders>
              <w:top w:val="single" w:sz="4" w:space="0" w:color="BDD6EE"/>
              <w:left w:val="single" w:sz="4" w:space="0" w:color="BDD6EE"/>
              <w:right w:val="single" w:sz="4" w:space="0" w:color="BDD6EE"/>
            </w:tcBorders>
            <w:shd w:val="clear" w:color="auto" w:fill="auto"/>
            <w:vAlign w:val="center"/>
            <w:hideMark/>
          </w:tcPr>
          <w:p w:rsidR="00175742" w:rsidRPr="0044468E" w:rsidRDefault="00175742" w:rsidP="00C67C05">
            <w:pPr>
              <w:spacing w:line="360" w:lineRule="auto"/>
              <w:rPr>
                <w:b/>
              </w:rPr>
            </w:pPr>
            <w:r w:rsidRPr="0044468E">
              <w:rPr>
                <w:b/>
              </w:rPr>
              <w:t>Dolu</w:t>
            </w:r>
          </w:p>
        </w:tc>
        <w:tc>
          <w:tcPr>
            <w:tcW w:w="372" w:type="pct"/>
            <w:vMerge w:val="restart"/>
            <w:tcBorders>
              <w:top w:val="single" w:sz="4" w:space="0" w:color="BDD6EE"/>
              <w:left w:val="single" w:sz="4" w:space="0" w:color="BDD6EE"/>
              <w:right w:val="single" w:sz="4" w:space="0" w:color="BDD6EE"/>
            </w:tcBorders>
            <w:shd w:val="clear" w:color="auto" w:fill="auto"/>
            <w:vAlign w:val="center"/>
          </w:tcPr>
          <w:p w:rsidR="00175742" w:rsidRPr="00A141B3" w:rsidRDefault="00175742" w:rsidP="00C67C05">
            <w:pPr>
              <w:spacing w:line="360" w:lineRule="auto"/>
              <w:rPr>
                <w:b/>
              </w:rPr>
            </w:pPr>
            <w:r w:rsidRPr="00A141B3">
              <w:rPr>
                <w:b/>
              </w:rPr>
              <w:t>Boş</w:t>
            </w:r>
          </w:p>
        </w:tc>
        <w:tc>
          <w:tcPr>
            <w:tcW w:w="566" w:type="pct"/>
            <w:vMerge w:val="restart"/>
            <w:tcBorders>
              <w:top w:val="single" w:sz="4" w:space="0" w:color="BDD6EE"/>
              <w:left w:val="single" w:sz="4" w:space="0" w:color="BDD6EE"/>
              <w:right w:val="single" w:sz="4" w:space="0" w:color="BDD6EE"/>
            </w:tcBorders>
            <w:shd w:val="clear" w:color="auto" w:fill="auto"/>
            <w:vAlign w:val="center"/>
          </w:tcPr>
          <w:p w:rsidR="00175742" w:rsidRPr="00A141B3" w:rsidRDefault="00175742" w:rsidP="00C67C05">
            <w:pPr>
              <w:spacing w:line="360" w:lineRule="auto"/>
              <w:rPr>
                <w:b/>
              </w:rPr>
            </w:pPr>
            <w:r w:rsidRPr="00A141B3">
              <w:rPr>
                <w:b/>
              </w:rPr>
              <w:t>Toplam</w:t>
            </w:r>
          </w:p>
        </w:tc>
        <w:tc>
          <w:tcPr>
            <w:tcW w:w="1248" w:type="pct"/>
            <w:vMerge w:val="restart"/>
            <w:tcBorders>
              <w:top w:val="single" w:sz="4" w:space="0" w:color="BDD6EE"/>
              <w:left w:val="single" w:sz="4" w:space="0" w:color="BDD6EE"/>
              <w:right w:val="single" w:sz="4" w:space="0" w:color="BDD6EE"/>
            </w:tcBorders>
            <w:shd w:val="clear" w:color="auto" w:fill="auto"/>
            <w:vAlign w:val="center"/>
          </w:tcPr>
          <w:p w:rsidR="00D042D7" w:rsidRDefault="00175742" w:rsidP="00C67C05">
            <w:pPr>
              <w:spacing w:line="360" w:lineRule="auto"/>
              <w:jc w:val="center"/>
              <w:rPr>
                <w:b/>
              </w:rPr>
            </w:pPr>
            <w:r w:rsidRPr="00A141B3">
              <w:rPr>
                <w:b/>
              </w:rPr>
              <w:t>Doluluk</w:t>
            </w:r>
          </w:p>
          <w:p w:rsidR="00175742" w:rsidRPr="00A141B3" w:rsidRDefault="00175742" w:rsidP="00C67C05">
            <w:pPr>
              <w:spacing w:line="360" w:lineRule="auto"/>
              <w:jc w:val="center"/>
              <w:rPr>
                <w:b/>
              </w:rPr>
            </w:pPr>
            <w:r w:rsidRPr="00A141B3">
              <w:rPr>
                <w:b/>
              </w:rPr>
              <w:t>Oranı (%)</w:t>
            </w:r>
          </w:p>
        </w:tc>
      </w:tr>
      <w:tr w:rsidR="00175742" w:rsidRPr="00D2192F" w:rsidTr="00175742">
        <w:trPr>
          <w:trHeight w:val="435"/>
        </w:trPr>
        <w:tc>
          <w:tcPr>
            <w:tcW w:w="845" w:type="pct"/>
            <w:tcBorders>
              <w:top w:val="single" w:sz="4" w:space="0" w:color="BDD6EE"/>
              <w:left w:val="single" w:sz="4" w:space="0" w:color="BDD6EE"/>
              <w:bottom w:val="single" w:sz="4" w:space="0" w:color="BDD6EE"/>
              <w:right w:val="single" w:sz="4" w:space="0" w:color="BDD6EE"/>
            </w:tcBorders>
            <w:vAlign w:val="center"/>
          </w:tcPr>
          <w:p w:rsidR="00175742" w:rsidRPr="00D2192F" w:rsidRDefault="00175742" w:rsidP="00C67C05">
            <w:pPr>
              <w:spacing w:line="360" w:lineRule="auto"/>
              <w:rPr>
                <w:color w:val="00B050"/>
              </w:rPr>
            </w:pPr>
            <w:r>
              <w:rPr>
                <w:b/>
              </w:rPr>
              <w:t>657-4/a</w:t>
            </w:r>
          </w:p>
        </w:tc>
        <w:tc>
          <w:tcPr>
            <w:tcW w:w="1521" w:type="pct"/>
            <w:vMerge/>
            <w:tcBorders>
              <w:left w:val="single" w:sz="4" w:space="0" w:color="BDD6EE"/>
              <w:bottom w:val="single" w:sz="4" w:space="0" w:color="BDD6EE"/>
              <w:right w:val="single" w:sz="4" w:space="0" w:color="BDD6EE"/>
            </w:tcBorders>
            <w:vAlign w:val="center"/>
          </w:tcPr>
          <w:p w:rsidR="00175742" w:rsidRPr="00D2192F" w:rsidRDefault="00175742" w:rsidP="00C67C05">
            <w:pPr>
              <w:spacing w:line="360" w:lineRule="auto"/>
              <w:rPr>
                <w:color w:val="00B050"/>
              </w:rPr>
            </w:pPr>
          </w:p>
        </w:tc>
        <w:tc>
          <w:tcPr>
            <w:tcW w:w="448" w:type="pct"/>
            <w:vMerge/>
            <w:tcBorders>
              <w:left w:val="single" w:sz="4" w:space="0" w:color="BDD6EE"/>
              <w:bottom w:val="single" w:sz="4" w:space="0" w:color="BDD6EE"/>
              <w:right w:val="single" w:sz="4" w:space="0" w:color="BDD6EE"/>
            </w:tcBorders>
            <w:vAlign w:val="center"/>
          </w:tcPr>
          <w:p w:rsidR="00175742" w:rsidRPr="00D2192F" w:rsidRDefault="00175742" w:rsidP="00C67C05">
            <w:pPr>
              <w:spacing w:line="360" w:lineRule="auto"/>
              <w:rPr>
                <w:color w:val="00B050"/>
              </w:rPr>
            </w:pPr>
          </w:p>
        </w:tc>
        <w:tc>
          <w:tcPr>
            <w:tcW w:w="372" w:type="pct"/>
            <w:vMerge/>
            <w:tcBorders>
              <w:left w:val="single" w:sz="4" w:space="0" w:color="BDD6EE"/>
              <w:bottom w:val="single" w:sz="4" w:space="0" w:color="BDD6EE"/>
              <w:right w:val="single" w:sz="4" w:space="0" w:color="BDD6EE"/>
            </w:tcBorders>
            <w:vAlign w:val="center"/>
          </w:tcPr>
          <w:p w:rsidR="00175742" w:rsidRPr="00D2192F" w:rsidRDefault="00175742" w:rsidP="00C67C05">
            <w:pPr>
              <w:spacing w:line="360" w:lineRule="auto"/>
              <w:rPr>
                <w:color w:val="00B050"/>
              </w:rPr>
            </w:pPr>
          </w:p>
        </w:tc>
        <w:tc>
          <w:tcPr>
            <w:tcW w:w="566" w:type="pct"/>
            <w:vMerge/>
            <w:tcBorders>
              <w:left w:val="single" w:sz="4" w:space="0" w:color="BDD6EE"/>
              <w:bottom w:val="single" w:sz="4" w:space="0" w:color="BDD6EE"/>
              <w:right w:val="single" w:sz="4" w:space="0" w:color="BDD6EE"/>
            </w:tcBorders>
            <w:vAlign w:val="center"/>
          </w:tcPr>
          <w:p w:rsidR="00175742" w:rsidRPr="00D2192F" w:rsidRDefault="00175742" w:rsidP="00C67C05">
            <w:pPr>
              <w:spacing w:line="360" w:lineRule="auto"/>
              <w:rPr>
                <w:color w:val="00B050"/>
              </w:rPr>
            </w:pPr>
          </w:p>
        </w:tc>
        <w:tc>
          <w:tcPr>
            <w:tcW w:w="1248" w:type="pct"/>
            <w:vMerge/>
            <w:tcBorders>
              <w:left w:val="single" w:sz="4" w:space="0" w:color="BDD6EE"/>
              <w:bottom w:val="single" w:sz="4" w:space="0" w:color="BDD6EE"/>
              <w:right w:val="single" w:sz="4" w:space="0" w:color="BDD6EE"/>
            </w:tcBorders>
            <w:vAlign w:val="center"/>
          </w:tcPr>
          <w:p w:rsidR="00175742" w:rsidRPr="00D2192F" w:rsidRDefault="00175742" w:rsidP="00C67C05">
            <w:pPr>
              <w:spacing w:line="360" w:lineRule="auto"/>
              <w:rPr>
                <w:color w:val="00B050"/>
              </w:rPr>
            </w:pPr>
          </w:p>
        </w:tc>
      </w:tr>
      <w:tr w:rsidR="00175742" w:rsidRPr="00EC5D27" w:rsidTr="00175742">
        <w:trPr>
          <w:trHeight w:val="435"/>
        </w:trPr>
        <w:tc>
          <w:tcPr>
            <w:tcW w:w="845" w:type="pct"/>
            <w:vMerge w:val="restart"/>
            <w:tcBorders>
              <w:top w:val="single" w:sz="4" w:space="0" w:color="BDD6EE"/>
              <w:left w:val="single" w:sz="4" w:space="0" w:color="BDD6EE"/>
              <w:bottom w:val="single" w:sz="4" w:space="0" w:color="BDD6EE"/>
              <w:right w:val="single" w:sz="4" w:space="0" w:color="BDD6EE"/>
            </w:tcBorders>
            <w:vAlign w:val="center"/>
            <w:hideMark/>
          </w:tcPr>
          <w:p w:rsidR="00175742" w:rsidRPr="00D2192F" w:rsidRDefault="00175742" w:rsidP="00C67C05">
            <w:pPr>
              <w:spacing w:line="360" w:lineRule="auto"/>
              <w:jc w:val="left"/>
              <w:rPr>
                <w:color w:val="00B050"/>
              </w:rPr>
            </w:pPr>
            <w:r w:rsidRPr="00EC5D27">
              <w:rPr>
                <w:color w:val="000000" w:themeColor="text1"/>
              </w:rPr>
              <w:t>Genel İdari Hizmetler Sınıfı</w:t>
            </w:r>
          </w:p>
        </w:tc>
        <w:tc>
          <w:tcPr>
            <w:tcW w:w="1521" w:type="pct"/>
            <w:tcBorders>
              <w:top w:val="single" w:sz="4" w:space="0" w:color="BDD6EE"/>
              <w:left w:val="single" w:sz="4" w:space="0" w:color="BDD6EE"/>
              <w:bottom w:val="single" w:sz="4" w:space="0" w:color="BDD6EE"/>
              <w:right w:val="single" w:sz="4" w:space="0" w:color="BDD6EE"/>
            </w:tcBorders>
            <w:vAlign w:val="center"/>
            <w:hideMark/>
          </w:tcPr>
          <w:p w:rsidR="00175742" w:rsidRPr="00EC5D27" w:rsidRDefault="00175742" w:rsidP="00C67C05">
            <w:pPr>
              <w:spacing w:line="360" w:lineRule="auto"/>
              <w:rPr>
                <w:color w:val="000000" w:themeColor="text1"/>
              </w:rPr>
            </w:pPr>
            <w:r w:rsidRPr="00EC5D27">
              <w:rPr>
                <w:color w:val="000000" w:themeColor="text1"/>
              </w:rPr>
              <w:t>Daire Başkanı</w:t>
            </w:r>
          </w:p>
        </w:tc>
        <w:tc>
          <w:tcPr>
            <w:tcW w:w="448" w:type="pct"/>
            <w:tcBorders>
              <w:top w:val="single" w:sz="4" w:space="0" w:color="BDD6EE"/>
              <w:left w:val="single" w:sz="4" w:space="0" w:color="BDD6EE"/>
              <w:bottom w:val="single" w:sz="4" w:space="0" w:color="BDD6EE"/>
              <w:right w:val="single" w:sz="4" w:space="0" w:color="BDD6EE"/>
            </w:tcBorders>
            <w:vAlign w:val="center"/>
            <w:hideMark/>
          </w:tcPr>
          <w:p w:rsidR="00175742" w:rsidRPr="00897810" w:rsidRDefault="00175742" w:rsidP="00C67C05">
            <w:pPr>
              <w:spacing w:line="360" w:lineRule="auto"/>
              <w:jc w:val="center"/>
              <w:rPr>
                <w:color w:val="000000" w:themeColor="text1"/>
              </w:rPr>
            </w:pPr>
            <w:r w:rsidRPr="00897810">
              <w:rPr>
                <w:color w:val="000000" w:themeColor="text1"/>
              </w:rPr>
              <w:t>1</w:t>
            </w:r>
          </w:p>
        </w:tc>
        <w:tc>
          <w:tcPr>
            <w:tcW w:w="372" w:type="pct"/>
            <w:tcBorders>
              <w:top w:val="single" w:sz="4" w:space="0" w:color="BDD6EE"/>
              <w:left w:val="single" w:sz="4" w:space="0" w:color="BDD6EE"/>
              <w:bottom w:val="single" w:sz="4" w:space="0" w:color="BDD6EE"/>
              <w:right w:val="single" w:sz="4" w:space="0" w:color="BDD6EE"/>
            </w:tcBorders>
            <w:vAlign w:val="center"/>
          </w:tcPr>
          <w:p w:rsidR="00175742" w:rsidRPr="00EC5D27" w:rsidRDefault="00175742" w:rsidP="00C67C05">
            <w:pPr>
              <w:spacing w:line="360" w:lineRule="auto"/>
              <w:jc w:val="center"/>
              <w:rPr>
                <w:color w:val="000000" w:themeColor="text1"/>
              </w:rPr>
            </w:pPr>
            <w:r w:rsidRPr="00EC5D27">
              <w:rPr>
                <w:color w:val="000000" w:themeColor="text1"/>
              </w:rPr>
              <w:t>0</w:t>
            </w:r>
          </w:p>
        </w:tc>
        <w:tc>
          <w:tcPr>
            <w:tcW w:w="566" w:type="pct"/>
            <w:tcBorders>
              <w:top w:val="single" w:sz="4" w:space="0" w:color="BDD6EE"/>
              <w:left w:val="single" w:sz="4" w:space="0" w:color="BDD6EE"/>
              <w:bottom w:val="single" w:sz="4" w:space="0" w:color="BDD6EE"/>
              <w:right w:val="single" w:sz="4" w:space="0" w:color="BDD6EE"/>
            </w:tcBorders>
            <w:vAlign w:val="center"/>
          </w:tcPr>
          <w:p w:rsidR="00175742" w:rsidRPr="00EC5D27" w:rsidRDefault="00175742" w:rsidP="00C67C05">
            <w:pPr>
              <w:spacing w:line="360" w:lineRule="auto"/>
              <w:jc w:val="center"/>
              <w:rPr>
                <w:color w:val="000000" w:themeColor="text1"/>
              </w:rPr>
            </w:pPr>
            <w:r w:rsidRPr="00EC5D27">
              <w:rPr>
                <w:color w:val="000000" w:themeColor="text1"/>
              </w:rPr>
              <w:t>1</w:t>
            </w:r>
          </w:p>
        </w:tc>
        <w:tc>
          <w:tcPr>
            <w:tcW w:w="1248" w:type="pct"/>
            <w:tcBorders>
              <w:top w:val="single" w:sz="4" w:space="0" w:color="BDD6EE"/>
              <w:left w:val="single" w:sz="4" w:space="0" w:color="BDD6EE"/>
              <w:bottom w:val="single" w:sz="4" w:space="0" w:color="BDD6EE"/>
              <w:right w:val="single" w:sz="4" w:space="0" w:color="BDD6EE"/>
            </w:tcBorders>
            <w:vAlign w:val="center"/>
          </w:tcPr>
          <w:p w:rsidR="00175742" w:rsidRPr="00EC5D27" w:rsidRDefault="00175742" w:rsidP="00C67C05">
            <w:pPr>
              <w:spacing w:line="360" w:lineRule="auto"/>
              <w:jc w:val="center"/>
              <w:rPr>
                <w:color w:val="000000" w:themeColor="text1"/>
              </w:rPr>
            </w:pPr>
            <w:r>
              <w:rPr>
                <w:color w:val="000000" w:themeColor="text1"/>
              </w:rPr>
              <w:t>100</w:t>
            </w:r>
          </w:p>
        </w:tc>
      </w:tr>
      <w:tr w:rsidR="00175742" w:rsidRPr="00EC5D27" w:rsidTr="00175742">
        <w:trPr>
          <w:trHeight w:val="389"/>
        </w:trPr>
        <w:tc>
          <w:tcPr>
            <w:tcW w:w="845" w:type="pct"/>
            <w:vMerge/>
            <w:tcBorders>
              <w:top w:val="single" w:sz="4" w:space="0" w:color="BDD6EE"/>
              <w:left w:val="single" w:sz="4" w:space="0" w:color="BDD6EE"/>
              <w:bottom w:val="single" w:sz="4" w:space="0" w:color="BDD6EE"/>
              <w:right w:val="single" w:sz="4" w:space="0" w:color="BDD6EE"/>
            </w:tcBorders>
            <w:vAlign w:val="center"/>
            <w:hideMark/>
          </w:tcPr>
          <w:p w:rsidR="00175742" w:rsidRPr="00EC5D27" w:rsidRDefault="00175742" w:rsidP="00C67C05">
            <w:pPr>
              <w:spacing w:line="360" w:lineRule="auto"/>
              <w:rPr>
                <w:color w:val="000000" w:themeColor="text1"/>
              </w:rPr>
            </w:pPr>
          </w:p>
        </w:tc>
        <w:tc>
          <w:tcPr>
            <w:tcW w:w="1521" w:type="pct"/>
            <w:tcBorders>
              <w:top w:val="single" w:sz="4" w:space="0" w:color="BDD6EE"/>
              <w:left w:val="single" w:sz="4" w:space="0" w:color="BDD6EE"/>
              <w:bottom w:val="single" w:sz="4" w:space="0" w:color="BDD6EE"/>
              <w:right w:val="single" w:sz="4" w:space="0" w:color="BDD6EE"/>
            </w:tcBorders>
            <w:vAlign w:val="center"/>
            <w:hideMark/>
          </w:tcPr>
          <w:p w:rsidR="00175742" w:rsidRPr="00EC5D27" w:rsidRDefault="00175742" w:rsidP="00C67C05">
            <w:pPr>
              <w:spacing w:line="360" w:lineRule="auto"/>
              <w:rPr>
                <w:color w:val="000000" w:themeColor="text1"/>
              </w:rPr>
            </w:pPr>
            <w:r w:rsidRPr="00EC5D27">
              <w:rPr>
                <w:color w:val="000000" w:themeColor="text1"/>
              </w:rPr>
              <w:t>Mali Hizmetler Uzmanı</w:t>
            </w:r>
          </w:p>
        </w:tc>
        <w:tc>
          <w:tcPr>
            <w:tcW w:w="448" w:type="pct"/>
            <w:tcBorders>
              <w:top w:val="single" w:sz="4" w:space="0" w:color="BDD6EE"/>
              <w:left w:val="single" w:sz="4" w:space="0" w:color="BDD6EE"/>
              <w:bottom w:val="single" w:sz="4" w:space="0" w:color="BDD6EE"/>
              <w:right w:val="single" w:sz="4" w:space="0" w:color="BDD6EE"/>
            </w:tcBorders>
            <w:vAlign w:val="center"/>
            <w:hideMark/>
          </w:tcPr>
          <w:p w:rsidR="00175742" w:rsidRPr="00897810" w:rsidRDefault="00175742" w:rsidP="00C67C05">
            <w:pPr>
              <w:spacing w:line="360" w:lineRule="auto"/>
              <w:jc w:val="center"/>
              <w:rPr>
                <w:color w:val="000000" w:themeColor="text1"/>
              </w:rPr>
            </w:pPr>
            <w:r w:rsidRPr="00897810">
              <w:rPr>
                <w:color w:val="000000" w:themeColor="text1"/>
              </w:rPr>
              <w:t>2</w:t>
            </w:r>
          </w:p>
        </w:tc>
        <w:tc>
          <w:tcPr>
            <w:tcW w:w="372" w:type="pct"/>
            <w:tcBorders>
              <w:top w:val="single" w:sz="4" w:space="0" w:color="BDD6EE"/>
              <w:left w:val="single" w:sz="4" w:space="0" w:color="BDD6EE"/>
              <w:bottom w:val="single" w:sz="4" w:space="0" w:color="BDD6EE"/>
              <w:right w:val="single" w:sz="4" w:space="0" w:color="BDD6EE"/>
            </w:tcBorders>
            <w:vAlign w:val="center"/>
          </w:tcPr>
          <w:p w:rsidR="00175742" w:rsidRPr="00EC5D27" w:rsidRDefault="00175742" w:rsidP="00C67C05">
            <w:pPr>
              <w:spacing w:line="360" w:lineRule="auto"/>
              <w:jc w:val="center"/>
              <w:rPr>
                <w:color w:val="000000" w:themeColor="text1"/>
              </w:rPr>
            </w:pPr>
            <w:r w:rsidRPr="00EC5D27">
              <w:rPr>
                <w:color w:val="000000" w:themeColor="text1"/>
              </w:rPr>
              <w:t>1</w:t>
            </w:r>
          </w:p>
        </w:tc>
        <w:tc>
          <w:tcPr>
            <w:tcW w:w="566" w:type="pct"/>
            <w:tcBorders>
              <w:top w:val="single" w:sz="4" w:space="0" w:color="BDD6EE"/>
              <w:left w:val="single" w:sz="4" w:space="0" w:color="BDD6EE"/>
              <w:bottom w:val="single" w:sz="4" w:space="0" w:color="BDD6EE"/>
              <w:right w:val="single" w:sz="4" w:space="0" w:color="BDD6EE"/>
            </w:tcBorders>
            <w:vAlign w:val="center"/>
          </w:tcPr>
          <w:p w:rsidR="00175742" w:rsidRPr="00EC5D27" w:rsidRDefault="00175742" w:rsidP="00C67C05">
            <w:pPr>
              <w:spacing w:line="360" w:lineRule="auto"/>
              <w:jc w:val="center"/>
              <w:rPr>
                <w:color w:val="000000" w:themeColor="text1"/>
              </w:rPr>
            </w:pPr>
            <w:r w:rsidRPr="00EC5D27">
              <w:rPr>
                <w:color w:val="000000" w:themeColor="text1"/>
              </w:rPr>
              <w:t>3</w:t>
            </w:r>
          </w:p>
        </w:tc>
        <w:tc>
          <w:tcPr>
            <w:tcW w:w="1248" w:type="pct"/>
            <w:tcBorders>
              <w:top w:val="single" w:sz="4" w:space="0" w:color="BDD6EE"/>
              <w:left w:val="single" w:sz="4" w:space="0" w:color="BDD6EE"/>
              <w:bottom w:val="single" w:sz="4" w:space="0" w:color="BDD6EE"/>
              <w:right w:val="single" w:sz="4" w:space="0" w:color="BDD6EE"/>
            </w:tcBorders>
            <w:vAlign w:val="center"/>
          </w:tcPr>
          <w:p w:rsidR="00175742" w:rsidRPr="00EC5D27" w:rsidRDefault="00175742" w:rsidP="00C67C05">
            <w:pPr>
              <w:spacing w:line="360" w:lineRule="auto"/>
              <w:jc w:val="center"/>
              <w:rPr>
                <w:color w:val="000000" w:themeColor="text1"/>
              </w:rPr>
            </w:pPr>
            <w:r>
              <w:rPr>
                <w:color w:val="000000" w:themeColor="text1"/>
              </w:rPr>
              <w:t>67</w:t>
            </w:r>
          </w:p>
        </w:tc>
      </w:tr>
      <w:tr w:rsidR="00175742" w:rsidRPr="00EC5D27" w:rsidTr="00175742">
        <w:trPr>
          <w:trHeight w:val="423"/>
        </w:trPr>
        <w:tc>
          <w:tcPr>
            <w:tcW w:w="845" w:type="pct"/>
            <w:vMerge/>
            <w:tcBorders>
              <w:top w:val="single" w:sz="4" w:space="0" w:color="BDD6EE"/>
              <w:left w:val="single" w:sz="4" w:space="0" w:color="BDD6EE"/>
              <w:bottom w:val="single" w:sz="4" w:space="0" w:color="BDD6EE"/>
              <w:right w:val="single" w:sz="4" w:space="0" w:color="BDD6EE"/>
            </w:tcBorders>
            <w:vAlign w:val="center"/>
            <w:hideMark/>
          </w:tcPr>
          <w:p w:rsidR="00175742" w:rsidRPr="00EC5D27" w:rsidRDefault="00175742" w:rsidP="00C67C05">
            <w:pPr>
              <w:spacing w:line="360" w:lineRule="auto"/>
              <w:rPr>
                <w:color w:val="000000" w:themeColor="text1"/>
              </w:rPr>
            </w:pPr>
          </w:p>
        </w:tc>
        <w:tc>
          <w:tcPr>
            <w:tcW w:w="1521" w:type="pct"/>
            <w:tcBorders>
              <w:top w:val="single" w:sz="4" w:space="0" w:color="BDD6EE"/>
              <w:left w:val="single" w:sz="4" w:space="0" w:color="BDD6EE"/>
              <w:bottom w:val="single" w:sz="4" w:space="0" w:color="BDD6EE"/>
              <w:right w:val="single" w:sz="4" w:space="0" w:color="BDD6EE"/>
            </w:tcBorders>
            <w:vAlign w:val="center"/>
            <w:hideMark/>
          </w:tcPr>
          <w:p w:rsidR="00175742" w:rsidRPr="00EC5D27" w:rsidRDefault="00175742" w:rsidP="00C67C05">
            <w:pPr>
              <w:spacing w:line="360" w:lineRule="auto"/>
              <w:rPr>
                <w:color w:val="000000" w:themeColor="text1"/>
              </w:rPr>
            </w:pPr>
            <w:r w:rsidRPr="00EC5D27">
              <w:rPr>
                <w:color w:val="000000" w:themeColor="text1"/>
              </w:rPr>
              <w:t>Şube Müdürü*</w:t>
            </w:r>
          </w:p>
        </w:tc>
        <w:tc>
          <w:tcPr>
            <w:tcW w:w="448" w:type="pct"/>
            <w:tcBorders>
              <w:top w:val="single" w:sz="4" w:space="0" w:color="BDD6EE"/>
              <w:left w:val="single" w:sz="4" w:space="0" w:color="BDD6EE"/>
              <w:bottom w:val="single" w:sz="4" w:space="0" w:color="BDD6EE"/>
              <w:right w:val="single" w:sz="4" w:space="0" w:color="BDD6EE"/>
            </w:tcBorders>
            <w:vAlign w:val="center"/>
            <w:hideMark/>
          </w:tcPr>
          <w:p w:rsidR="00175742" w:rsidRPr="00897810" w:rsidRDefault="00175742" w:rsidP="00C67C05">
            <w:pPr>
              <w:spacing w:line="360" w:lineRule="auto"/>
              <w:jc w:val="center"/>
              <w:rPr>
                <w:color w:val="000000" w:themeColor="text1"/>
              </w:rPr>
            </w:pPr>
            <w:r>
              <w:rPr>
                <w:color w:val="000000" w:themeColor="text1"/>
              </w:rPr>
              <w:t>3</w:t>
            </w:r>
          </w:p>
        </w:tc>
        <w:tc>
          <w:tcPr>
            <w:tcW w:w="372" w:type="pct"/>
            <w:tcBorders>
              <w:top w:val="single" w:sz="4" w:space="0" w:color="BDD6EE"/>
              <w:left w:val="single" w:sz="4" w:space="0" w:color="BDD6EE"/>
              <w:bottom w:val="single" w:sz="4" w:space="0" w:color="BDD6EE"/>
              <w:right w:val="single" w:sz="4" w:space="0" w:color="BDD6EE"/>
            </w:tcBorders>
            <w:vAlign w:val="center"/>
          </w:tcPr>
          <w:p w:rsidR="00175742" w:rsidRPr="00EC5D27" w:rsidRDefault="00175742" w:rsidP="00C67C05">
            <w:pPr>
              <w:spacing w:line="360" w:lineRule="auto"/>
              <w:jc w:val="center"/>
              <w:rPr>
                <w:color w:val="000000" w:themeColor="text1"/>
              </w:rPr>
            </w:pPr>
            <w:r>
              <w:rPr>
                <w:color w:val="000000" w:themeColor="text1"/>
              </w:rPr>
              <w:t>1</w:t>
            </w:r>
          </w:p>
        </w:tc>
        <w:tc>
          <w:tcPr>
            <w:tcW w:w="566" w:type="pct"/>
            <w:tcBorders>
              <w:top w:val="single" w:sz="4" w:space="0" w:color="BDD6EE"/>
              <w:left w:val="single" w:sz="4" w:space="0" w:color="BDD6EE"/>
              <w:bottom w:val="single" w:sz="4" w:space="0" w:color="BDD6EE"/>
              <w:right w:val="single" w:sz="4" w:space="0" w:color="BDD6EE"/>
            </w:tcBorders>
            <w:vAlign w:val="center"/>
          </w:tcPr>
          <w:p w:rsidR="00175742" w:rsidRPr="00EC5D27" w:rsidRDefault="00175742" w:rsidP="00C67C05">
            <w:pPr>
              <w:spacing w:line="360" w:lineRule="auto"/>
              <w:jc w:val="center"/>
              <w:rPr>
                <w:color w:val="000000" w:themeColor="text1"/>
              </w:rPr>
            </w:pPr>
            <w:r w:rsidRPr="00EC5D27">
              <w:rPr>
                <w:color w:val="000000" w:themeColor="text1"/>
              </w:rPr>
              <w:t>4</w:t>
            </w:r>
          </w:p>
        </w:tc>
        <w:tc>
          <w:tcPr>
            <w:tcW w:w="1248" w:type="pct"/>
            <w:tcBorders>
              <w:top w:val="single" w:sz="4" w:space="0" w:color="BDD6EE"/>
              <w:left w:val="single" w:sz="4" w:space="0" w:color="BDD6EE"/>
              <w:bottom w:val="single" w:sz="4" w:space="0" w:color="BDD6EE"/>
              <w:right w:val="single" w:sz="4" w:space="0" w:color="BDD6EE"/>
            </w:tcBorders>
            <w:vAlign w:val="center"/>
          </w:tcPr>
          <w:p w:rsidR="00175742" w:rsidRPr="00EC5D27" w:rsidRDefault="00175742" w:rsidP="00C67C05">
            <w:pPr>
              <w:spacing w:line="360" w:lineRule="auto"/>
              <w:jc w:val="center"/>
              <w:rPr>
                <w:color w:val="000000" w:themeColor="text1"/>
              </w:rPr>
            </w:pPr>
            <w:r>
              <w:rPr>
                <w:color w:val="000000" w:themeColor="text1"/>
              </w:rPr>
              <w:t>75</w:t>
            </w:r>
          </w:p>
        </w:tc>
      </w:tr>
      <w:tr w:rsidR="00175742" w:rsidRPr="00EC5D27" w:rsidTr="00175742">
        <w:trPr>
          <w:trHeight w:val="415"/>
        </w:trPr>
        <w:tc>
          <w:tcPr>
            <w:tcW w:w="845" w:type="pct"/>
            <w:vMerge/>
            <w:tcBorders>
              <w:top w:val="single" w:sz="4" w:space="0" w:color="BDD6EE"/>
              <w:left w:val="single" w:sz="4" w:space="0" w:color="BDD6EE"/>
              <w:bottom w:val="single" w:sz="4" w:space="0" w:color="BDD6EE"/>
              <w:right w:val="single" w:sz="4" w:space="0" w:color="BDD6EE"/>
            </w:tcBorders>
            <w:vAlign w:val="center"/>
            <w:hideMark/>
          </w:tcPr>
          <w:p w:rsidR="00175742" w:rsidRPr="00EC5D27" w:rsidRDefault="00175742" w:rsidP="00C67C05">
            <w:pPr>
              <w:spacing w:line="360" w:lineRule="auto"/>
              <w:rPr>
                <w:color w:val="000000" w:themeColor="text1"/>
              </w:rPr>
            </w:pPr>
          </w:p>
        </w:tc>
        <w:tc>
          <w:tcPr>
            <w:tcW w:w="1521" w:type="pct"/>
            <w:tcBorders>
              <w:top w:val="single" w:sz="4" w:space="0" w:color="BDD6EE"/>
              <w:left w:val="single" w:sz="4" w:space="0" w:color="BDD6EE"/>
              <w:bottom w:val="single" w:sz="4" w:space="0" w:color="BDD6EE"/>
              <w:right w:val="single" w:sz="4" w:space="0" w:color="BDD6EE"/>
            </w:tcBorders>
            <w:vAlign w:val="center"/>
            <w:hideMark/>
          </w:tcPr>
          <w:p w:rsidR="00175742" w:rsidRPr="00EC5D27" w:rsidRDefault="00175742" w:rsidP="00C67C05">
            <w:pPr>
              <w:spacing w:line="360" w:lineRule="auto"/>
              <w:rPr>
                <w:color w:val="000000" w:themeColor="text1"/>
              </w:rPr>
            </w:pPr>
            <w:r w:rsidRPr="00EC5D27">
              <w:rPr>
                <w:color w:val="000000" w:themeColor="text1"/>
              </w:rPr>
              <w:t>Mali Hizmetler Uzman Yardımcısı</w:t>
            </w:r>
          </w:p>
        </w:tc>
        <w:tc>
          <w:tcPr>
            <w:tcW w:w="448" w:type="pct"/>
            <w:tcBorders>
              <w:top w:val="single" w:sz="4" w:space="0" w:color="BDD6EE"/>
              <w:left w:val="single" w:sz="4" w:space="0" w:color="BDD6EE"/>
              <w:bottom w:val="single" w:sz="4" w:space="0" w:color="BDD6EE"/>
              <w:right w:val="single" w:sz="4" w:space="0" w:color="BDD6EE"/>
            </w:tcBorders>
            <w:vAlign w:val="center"/>
            <w:hideMark/>
          </w:tcPr>
          <w:p w:rsidR="00175742" w:rsidRPr="00897810" w:rsidRDefault="00175742" w:rsidP="00C67C05">
            <w:pPr>
              <w:spacing w:line="360" w:lineRule="auto"/>
              <w:jc w:val="center"/>
              <w:rPr>
                <w:color w:val="000000" w:themeColor="text1"/>
              </w:rPr>
            </w:pPr>
            <w:r>
              <w:rPr>
                <w:color w:val="000000" w:themeColor="text1"/>
              </w:rPr>
              <w:t>1</w:t>
            </w:r>
          </w:p>
        </w:tc>
        <w:tc>
          <w:tcPr>
            <w:tcW w:w="372" w:type="pct"/>
            <w:tcBorders>
              <w:top w:val="single" w:sz="4" w:space="0" w:color="BDD6EE"/>
              <w:left w:val="single" w:sz="4" w:space="0" w:color="BDD6EE"/>
              <w:bottom w:val="single" w:sz="4" w:space="0" w:color="BDD6EE"/>
              <w:right w:val="single" w:sz="4" w:space="0" w:color="BDD6EE"/>
            </w:tcBorders>
            <w:vAlign w:val="center"/>
          </w:tcPr>
          <w:p w:rsidR="00175742" w:rsidRPr="00EC5D27" w:rsidRDefault="00175742" w:rsidP="00C67C05">
            <w:pPr>
              <w:spacing w:line="360" w:lineRule="auto"/>
              <w:jc w:val="center"/>
              <w:rPr>
                <w:color w:val="000000" w:themeColor="text1"/>
              </w:rPr>
            </w:pPr>
            <w:r>
              <w:rPr>
                <w:color w:val="000000" w:themeColor="text1"/>
              </w:rPr>
              <w:t>3</w:t>
            </w:r>
          </w:p>
        </w:tc>
        <w:tc>
          <w:tcPr>
            <w:tcW w:w="566" w:type="pct"/>
            <w:tcBorders>
              <w:top w:val="single" w:sz="4" w:space="0" w:color="BDD6EE"/>
              <w:left w:val="single" w:sz="4" w:space="0" w:color="BDD6EE"/>
              <w:bottom w:val="single" w:sz="4" w:space="0" w:color="BDD6EE"/>
              <w:right w:val="single" w:sz="4" w:space="0" w:color="BDD6EE"/>
            </w:tcBorders>
            <w:vAlign w:val="center"/>
          </w:tcPr>
          <w:p w:rsidR="00175742" w:rsidRPr="00EC5D27" w:rsidRDefault="00175742" w:rsidP="00C67C05">
            <w:pPr>
              <w:spacing w:line="360" w:lineRule="auto"/>
              <w:jc w:val="center"/>
              <w:rPr>
                <w:color w:val="000000" w:themeColor="text1"/>
              </w:rPr>
            </w:pPr>
            <w:r w:rsidRPr="00EC5D27">
              <w:rPr>
                <w:color w:val="000000" w:themeColor="text1"/>
              </w:rPr>
              <w:t>4</w:t>
            </w:r>
          </w:p>
        </w:tc>
        <w:tc>
          <w:tcPr>
            <w:tcW w:w="1248" w:type="pct"/>
            <w:tcBorders>
              <w:top w:val="single" w:sz="4" w:space="0" w:color="BDD6EE"/>
              <w:left w:val="single" w:sz="4" w:space="0" w:color="BDD6EE"/>
              <w:bottom w:val="single" w:sz="4" w:space="0" w:color="BDD6EE"/>
              <w:right w:val="single" w:sz="4" w:space="0" w:color="BDD6EE"/>
            </w:tcBorders>
            <w:vAlign w:val="center"/>
          </w:tcPr>
          <w:p w:rsidR="00175742" w:rsidRPr="00EC5D27" w:rsidRDefault="00175742" w:rsidP="00C67C05">
            <w:pPr>
              <w:spacing w:line="360" w:lineRule="auto"/>
              <w:jc w:val="center"/>
              <w:rPr>
                <w:color w:val="000000" w:themeColor="text1"/>
              </w:rPr>
            </w:pPr>
            <w:r>
              <w:rPr>
                <w:color w:val="000000" w:themeColor="text1"/>
              </w:rPr>
              <w:t>25</w:t>
            </w:r>
          </w:p>
        </w:tc>
      </w:tr>
      <w:tr w:rsidR="00175742" w:rsidRPr="00EC5D27" w:rsidTr="00175742">
        <w:trPr>
          <w:trHeight w:val="421"/>
        </w:trPr>
        <w:tc>
          <w:tcPr>
            <w:tcW w:w="845" w:type="pct"/>
            <w:vMerge/>
            <w:tcBorders>
              <w:top w:val="single" w:sz="4" w:space="0" w:color="BDD6EE"/>
              <w:left w:val="single" w:sz="4" w:space="0" w:color="BDD6EE"/>
              <w:bottom w:val="single" w:sz="4" w:space="0" w:color="BDD6EE"/>
              <w:right w:val="single" w:sz="4" w:space="0" w:color="BDD6EE"/>
            </w:tcBorders>
            <w:vAlign w:val="center"/>
            <w:hideMark/>
          </w:tcPr>
          <w:p w:rsidR="00175742" w:rsidRPr="00EC5D27" w:rsidRDefault="00175742" w:rsidP="00C67C05">
            <w:pPr>
              <w:spacing w:line="360" w:lineRule="auto"/>
              <w:rPr>
                <w:color w:val="000000" w:themeColor="text1"/>
              </w:rPr>
            </w:pPr>
          </w:p>
        </w:tc>
        <w:tc>
          <w:tcPr>
            <w:tcW w:w="1521" w:type="pct"/>
            <w:tcBorders>
              <w:top w:val="single" w:sz="4" w:space="0" w:color="BDD6EE"/>
              <w:left w:val="single" w:sz="4" w:space="0" w:color="BDD6EE"/>
              <w:bottom w:val="single" w:sz="4" w:space="0" w:color="BDD6EE"/>
              <w:right w:val="single" w:sz="4" w:space="0" w:color="BDD6EE"/>
            </w:tcBorders>
            <w:vAlign w:val="center"/>
            <w:hideMark/>
          </w:tcPr>
          <w:p w:rsidR="00175742" w:rsidRPr="00EC5D27" w:rsidRDefault="00175742" w:rsidP="00C67C05">
            <w:pPr>
              <w:spacing w:line="360" w:lineRule="auto"/>
              <w:rPr>
                <w:color w:val="000000" w:themeColor="text1"/>
              </w:rPr>
            </w:pPr>
            <w:r w:rsidRPr="00EC5D27">
              <w:rPr>
                <w:color w:val="000000" w:themeColor="text1"/>
              </w:rPr>
              <w:t>Şef</w:t>
            </w:r>
          </w:p>
        </w:tc>
        <w:tc>
          <w:tcPr>
            <w:tcW w:w="448" w:type="pct"/>
            <w:tcBorders>
              <w:top w:val="single" w:sz="4" w:space="0" w:color="BDD6EE"/>
              <w:left w:val="single" w:sz="4" w:space="0" w:color="BDD6EE"/>
              <w:bottom w:val="single" w:sz="4" w:space="0" w:color="BDD6EE"/>
              <w:right w:val="single" w:sz="4" w:space="0" w:color="BDD6EE"/>
            </w:tcBorders>
            <w:vAlign w:val="center"/>
            <w:hideMark/>
          </w:tcPr>
          <w:p w:rsidR="00175742" w:rsidRPr="00897810" w:rsidRDefault="00175742" w:rsidP="00C67C05">
            <w:pPr>
              <w:spacing w:line="360" w:lineRule="auto"/>
              <w:jc w:val="center"/>
              <w:rPr>
                <w:color w:val="000000" w:themeColor="text1"/>
              </w:rPr>
            </w:pPr>
            <w:r>
              <w:rPr>
                <w:color w:val="000000" w:themeColor="text1"/>
              </w:rPr>
              <w:t>3</w:t>
            </w:r>
          </w:p>
        </w:tc>
        <w:tc>
          <w:tcPr>
            <w:tcW w:w="372" w:type="pct"/>
            <w:tcBorders>
              <w:top w:val="single" w:sz="4" w:space="0" w:color="BDD6EE"/>
              <w:left w:val="single" w:sz="4" w:space="0" w:color="BDD6EE"/>
              <w:bottom w:val="single" w:sz="4" w:space="0" w:color="BDD6EE"/>
              <w:right w:val="single" w:sz="4" w:space="0" w:color="BDD6EE"/>
            </w:tcBorders>
            <w:vAlign w:val="center"/>
          </w:tcPr>
          <w:p w:rsidR="00175742" w:rsidRPr="00EC5D27" w:rsidRDefault="00175742" w:rsidP="00C67C05">
            <w:pPr>
              <w:spacing w:line="360" w:lineRule="auto"/>
              <w:jc w:val="center"/>
              <w:rPr>
                <w:color w:val="000000" w:themeColor="text1"/>
              </w:rPr>
            </w:pPr>
            <w:r>
              <w:rPr>
                <w:color w:val="000000" w:themeColor="text1"/>
              </w:rPr>
              <w:t>1</w:t>
            </w:r>
          </w:p>
        </w:tc>
        <w:tc>
          <w:tcPr>
            <w:tcW w:w="566" w:type="pct"/>
            <w:tcBorders>
              <w:top w:val="single" w:sz="4" w:space="0" w:color="BDD6EE"/>
              <w:left w:val="single" w:sz="4" w:space="0" w:color="BDD6EE"/>
              <w:bottom w:val="single" w:sz="4" w:space="0" w:color="BDD6EE"/>
              <w:right w:val="single" w:sz="4" w:space="0" w:color="BDD6EE"/>
            </w:tcBorders>
            <w:vAlign w:val="center"/>
          </w:tcPr>
          <w:p w:rsidR="00175742" w:rsidRPr="00EC5D27" w:rsidRDefault="00175742" w:rsidP="00C67C05">
            <w:pPr>
              <w:spacing w:line="360" w:lineRule="auto"/>
              <w:jc w:val="center"/>
              <w:rPr>
                <w:color w:val="000000" w:themeColor="text1"/>
              </w:rPr>
            </w:pPr>
            <w:r w:rsidRPr="00EC5D27">
              <w:rPr>
                <w:color w:val="000000" w:themeColor="text1"/>
              </w:rPr>
              <w:t>4</w:t>
            </w:r>
          </w:p>
        </w:tc>
        <w:tc>
          <w:tcPr>
            <w:tcW w:w="1248" w:type="pct"/>
            <w:tcBorders>
              <w:top w:val="single" w:sz="4" w:space="0" w:color="BDD6EE"/>
              <w:left w:val="single" w:sz="4" w:space="0" w:color="BDD6EE"/>
              <w:bottom w:val="single" w:sz="4" w:space="0" w:color="BDD6EE"/>
              <w:right w:val="single" w:sz="4" w:space="0" w:color="BDD6EE"/>
            </w:tcBorders>
            <w:vAlign w:val="center"/>
          </w:tcPr>
          <w:p w:rsidR="00175742" w:rsidRPr="00EC5D27" w:rsidRDefault="00175742" w:rsidP="00C67C05">
            <w:pPr>
              <w:spacing w:line="360" w:lineRule="auto"/>
              <w:jc w:val="center"/>
              <w:rPr>
                <w:color w:val="000000" w:themeColor="text1"/>
              </w:rPr>
            </w:pPr>
            <w:r>
              <w:rPr>
                <w:color w:val="000000" w:themeColor="text1"/>
              </w:rPr>
              <w:t>75</w:t>
            </w:r>
          </w:p>
        </w:tc>
      </w:tr>
      <w:tr w:rsidR="00175742" w:rsidRPr="00EC5D27" w:rsidTr="00175742">
        <w:trPr>
          <w:trHeight w:val="413"/>
        </w:trPr>
        <w:tc>
          <w:tcPr>
            <w:tcW w:w="845" w:type="pct"/>
            <w:vMerge/>
            <w:tcBorders>
              <w:top w:val="single" w:sz="4" w:space="0" w:color="BDD6EE"/>
              <w:left w:val="single" w:sz="4" w:space="0" w:color="BDD6EE"/>
              <w:bottom w:val="single" w:sz="4" w:space="0" w:color="BDD6EE"/>
              <w:right w:val="single" w:sz="4" w:space="0" w:color="BDD6EE"/>
            </w:tcBorders>
            <w:vAlign w:val="center"/>
            <w:hideMark/>
          </w:tcPr>
          <w:p w:rsidR="00175742" w:rsidRPr="00EC5D27" w:rsidRDefault="00175742" w:rsidP="00C67C05">
            <w:pPr>
              <w:spacing w:line="360" w:lineRule="auto"/>
              <w:rPr>
                <w:color w:val="000000" w:themeColor="text1"/>
              </w:rPr>
            </w:pPr>
          </w:p>
        </w:tc>
        <w:tc>
          <w:tcPr>
            <w:tcW w:w="1521" w:type="pct"/>
            <w:tcBorders>
              <w:top w:val="single" w:sz="4" w:space="0" w:color="BDD6EE"/>
              <w:left w:val="single" w:sz="4" w:space="0" w:color="BDD6EE"/>
              <w:bottom w:val="single" w:sz="4" w:space="0" w:color="BDD6EE"/>
              <w:right w:val="single" w:sz="4" w:space="0" w:color="BDD6EE"/>
            </w:tcBorders>
            <w:vAlign w:val="center"/>
            <w:hideMark/>
          </w:tcPr>
          <w:p w:rsidR="00175742" w:rsidRPr="00EC5D27" w:rsidRDefault="00175742" w:rsidP="00C67C05">
            <w:pPr>
              <w:spacing w:line="360" w:lineRule="auto"/>
              <w:rPr>
                <w:color w:val="000000" w:themeColor="text1"/>
              </w:rPr>
            </w:pPr>
            <w:r w:rsidRPr="00EC5D27">
              <w:rPr>
                <w:color w:val="000000" w:themeColor="text1"/>
              </w:rPr>
              <w:t>Bilgisayar İşletmeni</w:t>
            </w:r>
          </w:p>
        </w:tc>
        <w:tc>
          <w:tcPr>
            <w:tcW w:w="448" w:type="pct"/>
            <w:tcBorders>
              <w:top w:val="single" w:sz="4" w:space="0" w:color="BDD6EE"/>
              <w:left w:val="single" w:sz="4" w:space="0" w:color="BDD6EE"/>
              <w:bottom w:val="single" w:sz="4" w:space="0" w:color="BDD6EE"/>
              <w:right w:val="single" w:sz="4" w:space="0" w:color="BDD6EE"/>
            </w:tcBorders>
            <w:vAlign w:val="center"/>
            <w:hideMark/>
          </w:tcPr>
          <w:p w:rsidR="00175742" w:rsidRPr="00897810" w:rsidRDefault="00175742" w:rsidP="00C67C05">
            <w:pPr>
              <w:spacing w:line="360" w:lineRule="auto"/>
              <w:jc w:val="center"/>
              <w:rPr>
                <w:color w:val="000000" w:themeColor="text1"/>
              </w:rPr>
            </w:pPr>
            <w:r>
              <w:rPr>
                <w:color w:val="000000" w:themeColor="text1"/>
              </w:rPr>
              <w:t>2</w:t>
            </w:r>
          </w:p>
        </w:tc>
        <w:tc>
          <w:tcPr>
            <w:tcW w:w="372" w:type="pct"/>
            <w:tcBorders>
              <w:top w:val="single" w:sz="4" w:space="0" w:color="BDD6EE"/>
              <w:left w:val="single" w:sz="4" w:space="0" w:color="BDD6EE"/>
              <w:bottom w:val="single" w:sz="4" w:space="0" w:color="BDD6EE"/>
              <w:right w:val="single" w:sz="4" w:space="0" w:color="BDD6EE"/>
            </w:tcBorders>
            <w:vAlign w:val="center"/>
          </w:tcPr>
          <w:p w:rsidR="00175742" w:rsidRPr="00EC5D27" w:rsidRDefault="00175742" w:rsidP="00C67C05">
            <w:pPr>
              <w:spacing w:line="360" w:lineRule="auto"/>
              <w:jc w:val="center"/>
              <w:rPr>
                <w:color w:val="000000" w:themeColor="text1"/>
              </w:rPr>
            </w:pPr>
            <w:r>
              <w:rPr>
                <w:color w:val="000000" w:themeColor="text1"/>
              </w:rPr>
              <w:t>5</w:t>
            </w:r>
          </w:p>
        </w:tc>
        <w:tc>
          <w:tcPr>
            <w:tcW w:w="566" w:type="pct"/>
            <w:tcBorders>
              <w:top w:val="single" w:sz="4" w:space="0" w:color="BDD6EE"/>
              <w:left w:val="single" w:sz="4" w:space="0" w:color="BDD6EE"/>
              <w:bottom w:val="single" w:sz="4" w:space="0" w:color="BDD6EE"/>
              <w:right w:val="single" w:sz="4" w:space="0" w:color="BDD6EE"/>
            </w:tcBorders>
            <w:vAlign w:val="center"/>
          </w:tcPr>
          <w:p w:rsidR="00175742" w:rsidRPr="00EC5D27" w:rsidRDefault="00175742" w:rsidP="00C67C05">
            <w:pPr>
              <w:spacing w:line="360" w:lineRule="auto"/>
              <w:jc w:val="center"/>
              <w:rPr>
                <w:color w:val="000000" w:themeColor="text1"/>
              </w:rPr>
            </w:pPr>
            <w:r w:rsidRPr="00EC5D27">
              <w:rPr>
                <w:color w:val="000000" w:themeColor="text1"/>
              </w:rPr>
              <w:t>7</w:t>
            </w:r>
          </w:p>
        </w:tc>
        <w:tc>
          <w:tcPr>
            <w:tcW w:w="1248" w:type="pct"/>
            <w:tcBorders>
              <w:top w:val="single" w:sz="4" w:space="0" w:color="BDD6EE"/>
              <w:left w:val="single" w:sz="4" w:space="0" w:color="BDD6EE"/>
              <w:bottom w:val="single" w:sz="4" w:space="0" w:color="BDD6EE"/>
              <w:right w:val="single" w:sz="4" w:space="0" w:color="BDD6EE"/>
            </w:tcBorders>
            <w:vAlign w:val="center"/>
          </w:tcPr>
          <w:p w:rsidR="00175742" w:rsidRPr="00EC5D27" w:rsidRDefault="00175742" w:rsidP="00C67C05">
            <w:pPr>
              <w:spacing w:line="360" w:lineRule="auto"/>
              <w:jc w:val="center"/>
              <w:rPr>
                <w:color w:val="000000" w:themeColor="text1"/>
              </w:rPr>
            </w:pPr>
            <w:r>
              <w:rPr>
                <w:color w:val="000000" w:themeColor="text1"/>
              </w:rPr>
              <w:t>28,57</w:t>
            </w:r>
          </w:p>
        </w:tc>
      </w:tr>
      <w:tr w:rsidR="00175742" w:rsidRPr="00EC5D27" w:rsidTr="00175742">
        <w:trPr>
          <w:trHeight w:val="405"/>
        </w:trPr>
        <w:tc>
          <w:tcPr>
            <w:tcW w:w="845" w:type="pct"/>
            <w:vMerge/>
            <w:tcBorders>
              <w:top w:val="single" w:sz="4" w:space="0" w:color="BDD6EE"/>
              <w:left w:val="single" w:sz="4" w:space="0" w:color="BDD6EE"/>
              <w:bottom w:val="single" w:sz="4" w:space="0" w:color="BDD6EE"/>
              <w:right w:val="single" w:sz="4" w:space="0" w:color="BDD6EE"/>
            </w:tcBorders>
            <w:vAlign w:val="center"/>
            <w:hideMark/>
          </w:tcPr>
          <w:p w:rsidR="00175742" w:rsidRPr="00EC5D27" w:rsidRDefault="00175742" w:rsidP="00C67C05">
            <w:pPr>
              <w:spacing w:line="360" w:lineRule="auto"/>
              <w:rPr>
                <w:color w:val="000000" w:themeColor="text1"/>
              </w:rPr>
            </w:pPr>
          </w:p>
        </w:tc>
        <w:tc>
          <w:tcPr>
            <w:tcW w:w="1521" w:type="pct"/>
            <w:tcBorders>
              <w:top w:val="single" w:sz="4" w:space="0" w:color="BDD6EE"/>
              <w:left w:val="single" w:sz="4" w:space="0" w:color="BDD6EE"/>
              <w:bottom w:val="single" w:sz="4" w:space="0" w:color="BDD6EE"/>
              <w:right w:val="single" w:sz="4" w:space="0" w:color="BDD6EE"/>
            </w:tcBorders>
            <w:vAlign w:val="center"/>
            <w:hideMark/>
          </w:tcPr>
          <w:p w:rsidR="00175742" w:rsidRPr="00EC5D27" w:rsidRDefault="00175742" w:rsidP="00C67C05">
            <w:pPr>
              <w:spacing w:line="360" w:lineRule="auto"/>
              <w:rPr>
                <w:bCs/>
                <w:color w:val="000000" w:themeColor="text1"/>
              </w:rPr>
            </w:pPr>
            <w:r w:rsidRPr="00EC5D27">
              <w:rPr>
                <w:bCs/>
                <w:color w:val="000000" w:themeColor="text1"/>
              </w:rPr>
              <w:t>Veri Hazırlama Kontrol İşletmeni</w:t>
            </w:r>
          </w:p>
        </w:tc>
        <w:tc>
          <w:tcPr>
            <w:tcW w:w="448" w:type="pct"/>
            <w:tcBorders>
              <w:top w:val="single" w:sz="4" w:space="0" w:color="BDD6EE"/>
              <w:left w:val="single" w:sz="4" w:space="0" w:color="BDD6EE"/>
              <w:bottom w:val="single" w:sz="4" w:space="0" w:color="BDD6EE"/>
              <w:right w:val="single" w:sz="4" w:space="0" w:color="BDD6EE"/>
            </w:tcBorders>
            <w:vAlign w:val="center"/>
            <w:hideMark/>
          </w:tcPr>
          <w:p w:rsidR="00175742" w:rsidRPr="00897810" w:rsidRDefault="00175742" w:rsidP="00C67C05">
            <w:pPr>
              <w:spacing w:line="360" w:lineRule="auto"/>
              <w:jc w:val="center"/>
              <w:rPr>
                <w:color w:val="000000" w:themeColor="text1"/>
              </w:rPr>
            </w:pPr>
            <w:r>
              <w:rPr>
                <w:color w:val="000000" w:themeColor="text1"/>
              </w:rPr>
              <w:t>1</w:t>
            </w:r>
          </w:p>
        </w:tc>
        <w:tc>
          <w:tcPr>
            <w:tcW w:w="372" w:type="pct"/>
            <w:tcBorders>
              <w:top w:val="single" w:sz="4" w:space="0" w:color="BDD6EE"/>
              <w:left w:val="single" w:sz="4" w:space="0" w:color="BDD6EE"/>
              <w:bottom w:val="single" w:sz="4" w:space="0" w:color="BDD6EE"/>
              <w:right w:val="single" w:sz="4" w:space="0" w:color="BDD6EE"/>
            </w:tcBorders>
            <w:vAlign w:val="center"/>
          </w:tcPr>
          <w:p w:rsidR="00175742" w:rsidRPr="00EC5D27" w:rsidRDefault="00175742" w:rsidP="00C67C05">
            <w:pPr>
              <w:spacing w:line="360" w:lineRule="auto"/>
              <w:jc w:val="center"/>
              <w:rPr>
                <w:color w:val="000000" w:themeColor="text1"/>
              </w:rPr>
            </w:pPr>
            <w:r>
              <w:rPr>
                <w:color w:val="000000" w:themeColor="text1"/>
              </w:rPr>
              <w:t>4</w:t>
            </w:r>
          </w:p>
        </w:tc>
        <w:tc>
          <w:tcPr>
            <w:tcW w:w="566" w:type="pct"/>
            <w:tcBorders>
              <w:top w:val="single" w:sz="4" w:space="0" w:color="BDD6EE"/>
              <w:left w:val="single" w:sz="4" w:space="0" w:color="BDD6EE"/>
              <w:bottom w:val="single" w:sz="4" w:space="0" w:color="BDD6EE"/>
              <w:right w:val="single" w:sz="4" w:space="0" w:color="BDD6EE"/>
            </w:tcBorders>
            <w:vAlign w:val="center"/>
          </w:tcPr>
          <w:p w:rsidR="00175742" w:rsidRPr="00EC5D27" w:rsidRDefault="00175742" w:rsidP="00C67C05">
            <w:pPr>
              <w:spacing w:line="360" w:lineRule="auto"/>
              <w:jc w:val="center"/>
              <w:rPr>
                <w:color w:val="000000" w:themeColor="text1"/>
              </w:rPr>
            </w:pPr>
            <w:r w:rsidRPr="00EC5D27">
              <w:rPr>
                <w:color w:val="000000" w:themeColor="text1"/>
              </w:rPr>
              <w:t>5</w:t>
            </w:r>
          </w:p>
        </w:tc>
        <w:tc>
          <w:tcPr>
            <w:tcW w:w="1248" w:type="pct"/>
            <w:tcBorders>
              <w:top w:val="single" w:sz="4" w:space="0" w:color="BDD6EE"/>
              <w:left w:val="single" w:sz="4" w:space="0" w:color="BDD6EE"/>
              <w:bottom w:val="single" w:sz="4" w:space="0" w:color="BDD6EE"/>
              <w:right w:val="single" w:sz="4" w:space="0" w:color="BDD6EE"/>
            </w:tcBorders>
            <w:vAlign w:val="center"/>
          </w:tcPr>
          <w:p w:rsidR="00175742" w:rsidRPr="00EC5D27" w:rsidRDefault="00175742" w:rsidP="00C67C05">
            <w:pPr>
              <w:spacing w:line="360" w:lineRule="auto"/>
              <w:jc w:val="center"/>
              <w:rPr>
                <w:color w:val="000000" w:themeColor="text1"/>
              </w:rPr>
            </w:pPr>
            <w:r>
              <w:rPr>
                <w:color w:val="000000" w:themeColor="text1"/>
              </w:rPr>
              <w:t>20</w:t>
            </w:r>
          </w:p>
        </w:tc>
      </w:tr>
      <w:tr w:rsidR="00175742" w:rsidRPr="00EC5D27" w:rsidTr="00175742">
        <w:trPr>
          <w:trHeight w:val="405"/>
        </w:trPr>
        <w:tc>
          <w:tcPr>
            <w:tcW w:w="845" w:type="pct"/>
            <w:vMerge/>
            <w:tcBorders>
              <w:top w:val="single" w:sz="4" w:space="0" w:color="BDD6EE"/>
              <w:left w:val="single" w:sz="4" w:space="0" w:color="BDD6EE"/>
              <w:bottom w:val="single" w:sz="4" w:space="0" w:color="BDD6EE"/>
              <w:right w:val="single" w:sz="4" w:space="0" w:color="BDD6EE"/>
            </w:tcBorders>
            <w:vAlign w:val="center"/>
            <w:hideMark/>
          </w:tcPr>
          <w:p w:rsidR="00175742" w:rsidRPr="00EC5D27" w:rsidRDefault="00175742" w:rsidP="00C67C05">
            <w:pPr>
              <w:spacing w:line="360" w:lineRule="auto"/>
              <w:rPr>
                <w:color w:val="000000" w:themeColor="text1"/>
              </w:rPr>
            </w:pPr>
          </w:p>
        </w:tc>
        <w:tc>
          <w:tcPr>
            <w:tcW w:w="1521" w:type="pct"/>
            <w:tcBorders>
              <w:top w:val="single" w:sz="4" w:space="0" w:color="BDD6EE"/>
              <w:left w:val="single" w:sz="4" w:space="0" w:color="BDD6EE"/>
              <w:bottom w:val="single" w:sz="4" w:space="0" w:color="BDD6EE"/>
              <w:right w:val="single" w:sz="4" w:space="0" w:color="BDD6EE"/>
            </w:tcBorders>
            <w:vAlign w:val="center"/>
            <w:hideMark/>
          </w:tcPr>
          <w:p w:rsidR="00175742" w:rsidRPr="00EC5D27" w:rsidRDefault="00175742" w:rsidP="00C67C05">
            <w:pPr>
              <w:spacing w:line="360" w:lineRule="auto"/>
              <w:rPr>
                <w:bCs/>
                <w:color w:val="000000" w:themeColor="text1"/>
              </w:rPr>
            </w:pPr>
            <w:r w:rsidRPr="00EC5D27">
              <w:rPr>
                <w:bCs/>
                <w:color w:val="000000" w:themeColor="text1"/>
              </w:rPr>
              <w:t>Memur</w:t>
            </w:r>
          </w:p>
        </w:tc>
        <w:tc>
          <w:tcPr>
            <w:tcW w:w="448" w:type="pct"/>
            <w:tcBorders>
              <w:top w:val="single" w:sz="4" w:space="0" w:color="BDD6EE"/>
              <w:left w:val="single" w:sz="4" w:space="0" w:color="BDD6EE"/>
              <w:bottom w:val="single" w:sz="4" w:space="0" w:color="BDD6EE"/>
              <w:right w:val="single" w:sz="4" w:space="0" w:color="BDD6EE"/>
            </w:tcBorders>
            <w:vAlign w:val="center"/>
            <w:hideMark/>
          </w:tcPr>
          <w:p w:rsidR="00175742" w:rsidRPr="00897810" w:rsidRDefault="00175742" w:rsidP="00C67C05">
            <w:pPr>
              <w:spacing w:line="360" w:lineRule="auto"/>
              <w:jc w:val="center"/>
              <w:rPr>
                <w:color w:val="000000" w:themeColor="text1"/>
              </w:rPr>
            </w:pPr>
            <w:r>
              <w:rPr>
                <w:color w:val="000000" w:themeColor="text1"/>
              </w:rPr>
              <w:t>2</w:t>
            </w:r>
          </w:p>
        </w:tc>
        <w:tc>
          <w:tcPr>
            <w:tcW w:w="372" w:type="pct"/>
            <w:tcBorders>
              <w:top w:val="single" w:sz="4" w:space="0" w:color="BDD6EE"/>
              <w:left w:val="single" w:sz="4" w:space="0" w:color="BDD6EE"/>
              <w:bottom w:val="single" w:sz="4" w:space="0" w:color="BDD6EE"/>
              <w:right w:val="single" w:sz="4" w:space="0" w:color="BDD6EE"/>
            </w:tcBorders>
            <w:vAlign w:val="center"/>
          </w:tcPr>
          <w:p w:rsidR="00175742" w:rsidRPr="00EC5D27" w:rsidRDefault="00175742" w:rsidP="00C67C05">
            <w:pPr>
              <w:spacing w:line="360" w:lineRule="auto"/>
              <w:jc w:val="center"/>
              <w:rPr>
                <w:color w:val="000000" w:themeColor="text1"/>
              </w:rPr>
            </w:pPr>
            <w:r>
              <w:rPr>
                <w:color w:val="000000" w:themeColor="text1"/>
              </w:rPr>
              <w:t>5</w:t>
            </w:r>
          </w:p>
        </w:tc>
        <w:tc>
          <w:tcPr>
            <w:tcW w:w="566" w:type="pct"/>
            <w:tcBorders>
              <w:top w:val="single" w:sz="4" w:space="0" w:color="BDD6EE"/>
              <w:left w:val="single" w:sz="4" w:space="0" w:color="BDD6EE"/>
              <w:bottom w:val="single" w:sz="4" w:space="0" w:color="BDD6EE"/>
              <w:right w:val="single" w:sz="4" w:space="0" w:color="BDD6EE"/>
            </w:tcBorders>
            <w:vAlign w:val="center"/>
          </w:tcPr>
          <w:p w:rsidR="00175742" w:rsidRPr="00EC5D27" w:rsidRDefault="00175742" w:rsidP="00C67C05">
            <w:pPr>
              <w:spacing w:line="360" w:lineRule="auto"/>
              <w:jc w:val="center"/>
              <w:rPr>
                <w:color w:val="000000" w:themeColor="text1"/>
              </w:rPr>
            </w:pPr>
            <w:r>
              <w:rPr>
                <w:color w:val="000000" w:themeColor="text1"/>
              </w:rPr>
              <w:t>7</w:t>
            </w:r>
          </w:p>
        </w:tc>
        <w:tc>
          <w:tcPr>
            <w:tcW w:w="1248" w:type="pct"/>
            <w:tcBorders>
              <w:top w:val="single" w:sz="4" w:space="0" w:color="BDD6EE"/>
              <w:left w:val="single" w:sz="4" w:space="0" w:color="BDD6EE"/>
              <w:bottom w:val="single" w:sz="4" w:space="0" w:color="BDD6EE"/>
              <w:right w:val="single" w:sz="4" w:space="0" w:color="BDD6EE"/>
            </w:tcBorders>
            <w:vAlign w:val="center"/>
          </w:tcPr>
          <w:p w:rsidR="00175742" w:rsidRPr="00EC5D27" w:rsidRDefault="00175742" w:rsidP="00C67C05">
            <w:pPr>
              <w:spacing w:line="360" w:lineRule="auto"/>
              <w:jc w:val="center"/>
              <w:rPr>
                <w:color w:val="000000" w:themeColor="text1"/>
              </w:rPr>
            </w:pPr>
            <w:r>
              <w:rPr>
                <w:color w:val="000000" w:themeColor="text1"/>
              </w:rPr>
              <w:t>28,57</w:t>
            </w:r>
          </w:p>
        </w:tc>
      </w:tr>
      <w:tr w:rsidR="00175742" w:rsidRPr="00EC5D27" w:rsidTr="00175742">
        <w:trPr>
          <w:trHeight w:val="411"/>
        </w:trPr>
        <w:tc>
          <w:tcPr>
            <w:tcW w:w="845" w:type="pct"/>
            <w:tcBorders>
              <w:top w:val="single" w:sz="4" w:space="0" w:color="BDD6EE"/>
              <w:left w:val="single" w:sz="4" w:space="0" w:color="BDD6EE"/>
              <w:bottom w:val="single" w:sz="4" w:space="0" w:color="BDD6EE"/>
              <w:right w:val="single" w:sz="4" w:space="0" w:color="BDD6EE"/>
            </w:tcBorders>
            <w:vAlign w:val="center"/>
            <w:hideMark/>
          </w:tcPr>
          <w:p w:rsidR="00175742" w:rsidRPr="00EC5D27" w:rsidRDefault="00175742" w:rsidP="00C67C05">
            <w:pPr>
              <w:spacing w:line="360" w:lineRule="auto"/>
              <w:rPr>
                <w:bCs/>
                <w:color w:val="000000" w:themeColor="text1"/>
              </w:rPr>
            </w:pPr>
            <w:r w:rsidRPr="00EC5D27">
              <w:rPr>
                <w:bCs/>
                <w:color w:val="000000" w:themeColor="text1"/>
              </w:rPr>
              <w:t>Teknik Hizmetler Sınıfı</w:t>
            </w:r>
          </w:p>
        </w:tc>
        <w:tc>
          <w:tcPr>
            <w:tcW w:w="1521" w:type="pct"/>
            <w:tcBorders>
              <w:top w:val="single" w:sz="4" w:space="0" w:color="BDD6EE"/>
              <w:left w:val="single" w:sz="4" w:space="0" w:color="BDD6EE"/>
              <w:bottom w:val="single" w:sz="4" w:space="0" w:color="BDD6EE"/>
              <w:right w:val="single" w:sz="4" w:space="0" w:color="BDD6EE"/>
            </w:tcBorders>
            <w:vAlign w:val="center"/>
            <w:hideMark/>
          </w:tcPr>
          <w:p w:rsidR="00175742" w:rsidRPr="00EC5D27" w:rsidRDefault="00175742" w:rsidP="00C67C05">
            <w:pPr>
              <w:spacing w:line="360" w:lineRule="auto"/>
              <w:rPr>
                <w:bCs/>
                <w:color w:val="000000" w:themeColor="text1"/>
              </w:rPr>
            </w:pPr>
            <w:r w:rsidRPr="00EC5D27">
              <w:rPr>
                <w:bCs/>
                <w:color w:val="000000" w:themeColor="text1"/>
              </w:rPr>
              <w:t>Fizikçi</w:t>
            </w:r>
          </w:p>
        </w:tc>
        <w:tc>
          <w:tcPr>
            <w:tcW w:w="448" w:type="pct"/>
            <w:tcBorders>
              <w:top w:val="single" w:sz="4" w:space="0" w:color="BDD6EE"/>
              <w:left w:val="single" w:sz="4" w:space="0" w:color="BDD6EE"/>
              <w:bottom w:val="single" w:sz="4" w:space="0" w:color="BDD6EE"/>
              <w:right w:val="single" w:sz="4" w:space="0" w:color="BDD6EE"/>
            </w:tcBorders>
            <w:vAlign w:val="center"/>
            <w:hideMark/>
          </w:tcPr>
          <w:p w:rsidR="00175742" w:rsidRPr="00EC5D27" w:rsidRDefault="00175742" w:rsidP="00C67C05">
            <w:pPr>
              <w:spacing w:line="360" w:lineRule="auto"/>
              <w:jc w:val="center"/>
              <w:rPr>
                <w:color w:val="000000" w:themeColor="text1"/>
              </w:rPr>
            </w:pPr>
            <w:r w:rsidRPr="00EC5D27">
              <w:rPr>
                <w:color w:val="000000" w:themeColor="text1"/>
              </w:rPr>
              <w:t>1</w:t>
            </w:r>
          </w:p>
        </w:tc>
        <w:tc>
          <w:tcPr>
            <w:tcW w:w="372" w:type="pct"/>
            <w:tcBorders>
              <w:top w:val="single" w:sz="4" w:space="0" w:color="BDD6EE"/>
              <w:left w:val="single" w:sz="4" w:space="0" w:color="BDD6EE"/>
              <w:bottom w:val="single" w:sz="4" w:space="0" w:color="BDD6EE"/>
              <w:right w:val="single" w:sz="4" w:space="0" w:color="BDD6EE"/>
            </w:tcBorders>
            <w:vAlign w:val="center"/>
          </w:tcPr>
          <w:p w:rsidR="00175742" w:rsidRPr="00EC5D27" w:rsidRDefault="00175742" w:rsidP="00C67C05">
            <w:pPr>
              <w:spacing w:line="360" w:lineRule="auto"/>
              <w:jc w:val="center"/>
              <w:rPr>
                <w:color w:val="000000" w:themeColor="text1"/>
              </w:rPr>
            </w:pPr>
            <w:r w:rsidRPr="00EC5D27">
              <w:rPr>
                <w:color w:val="000000" w:themeColor="text1"/>
              </w:rPr>
              <w:t>0</w:t>
            </w:r>
          </w:p>
        </w:tc>
        <w:tc>
          <w:tcPr>
            <w:tcW w:w="566" w:type="pct"/>
            <w:tcBorders>
              <w:top w:val="single" w:sz="4" w:space="0" w:color="BDD6EE"/>
              <w:left w:val="single" w:sz="4" w:space="0" w:color="BDD6EE"/>
              <w:bottom w:val="single" w:sz="4" w:space="0" w:color="BDD6EE"/>
              <w:right w:val="single" w:sz="4" w:space="0" w:color="BDD6EE"/>
            </w:tcBorders>
            <w:vAlign w:val="center"/>
          </w:tcPr>
          <w:p w:rsidR="00175742" w:rsidRPr="00EC5D27" w:rsidRDefault="00175742" w:rsidP="00C67C05">
            <w:pPr>
              <w:spacing w:line="360" w:lineRule="auto"/>
              <w:jc w:val="center"/>
              <w:rPr>
                <w:color w:val="000000" w:themeColor="text1"/>
              </w:rPr>
            </w:pPr>
            <w:r w:rsidRPr="00EC5D27">
              <w:rPr>
                <w:color w:val="000000" w:themeColor="text1"/>
              </w:rPr>
              <w:t>1</w:t>
            </w:r>
          </w:p>
        </w:tc>
        <w:tc>
          <w:tcPr>
            <w:tcW w:w="1248" w:type="pct"/>
            <w:tcBorders>
              <w:top w:val="single" w:sz="4" w:space="0" w:color="BDD6EE"/>
              <w:left w:val="single" w:sz="4" w:space="0" w:color="BDD6EE"/>
              <w:bottom w:val="single" w:sz="4" w:space="0" w:color="BDD6EE"/>
              <w:right w:val="single" w:sz="4" w:space="0" w:color="BDD6EE"/>
            </w:tcBorders>
            <w:vAlign w:val="center"/>
          </w:tcPr>
          <w:p w:rsidR="00175742" w:rsidRPr="00EC5D27" w:rsidRDefault="00175742" w:rsidP="00C67C05">
            <w:pPr>
              <w:spacing w:line="360" w:lineRule="auto"/>
              <w:jc w:val="center"/>
              <w:rPr>
                <w:color w:val="000000" w:themeColor="text1"/>
              </w:rPr>
            </w:pPr>
            <w:r>
              <w:rPr>
                <w:color w:val="000000" w:themeColor="text1"/>
              </w:rPr>
              <w:t>100</w:t>
            </w:r>
          </w:p>
        </w:tc>
      </w:tr>
      <w:tr w:rsidR="00175742" w:rsidRPr="00EC5D27" w:rsidTr="00175742">
        <w:trPr>
          <w:trHeight w:val="687"/>
        </w:trPr>
        <w:tc>
          <w:tcPr>
            <w:tcW w:w="845" w:type="pct"/>
            <w:tcBorders>
              <w:top w:val="single" w:sz="4" w:space="0" w:color="BDD6EE"/>
              <w:left w:val="single" w:sz="4" w:space="0" w:color="BDD6EE"/>
              <w:bottom w:val="single" w:sz="4" w:space="0" w:color="BDD6EE"/>
              <w:right w:val="single" w:sz="4" w:space="0" w:color="BDD6EE"/>
            </w:tcBorders>
            <w:vAlign w:val="center"/>
          </w:tcPr>
          <w:p w:rsidR="00175742" w:rsidRPr="00EC5D27" w:rsidRDefault="00175742" w:rsidP="00C67C05">
            <w:pPr>
              <w:spacing w:line="360" w:lineRule="auto"/>
              <w:rPr>
                <w:bCs/>
                <w:color w:val="000000" w:themeColor="text1"/>
              </w:rPr>
            </w:pPr>
            <w:r w:rsidRPr="00EC5D27">
              <w:rPr>
                <w:bCs/>
                <w:color w:val="000000" w:themeColor="text1"/>
              </w:rPr>
              <w:t>Yardımcı Hizmetler Sınıfı</w:t>
            </w:r>
          </w:p>
        </w:tc>
        <w:tc>
          <w:tcPr>
            <w:tcW w:w="1521" w:type="pct"/>
            <w:tcBorders>
              <w:top w:val="single" w:sz="4" w:space="0" w:color="BDD6EE"/>
              <w:left w:val="single" w:sz="4" w:space="0" w:color="BDD6EE"/>
              <w:bottom w:val="single" w:sz="4" w:space="0" w:color="BDD6EE"/>
              <w:right w:val="single" w:sz="4" w:space="0" w:color="BDD6EE"/>
            </w:tcBorders>
            <w:vAlign w:val="center"/>
          </w:tcPr>
          <w:p w:rsidR="00175742" w:rsidRPr="00EC5D27" w:rsidRDefault="00175742" w:rsidP="00C67C05">
            <w:pPr>
              <w:spacing w:line="360" w:lineRule="auto"/>
              <w:rPr>
                <w:bCs/>
                <w:color w:val="000000" w:themeColor="text1"/>
              </w:rPr>
            </w:pPr>
            <w:r w:rsidRPr="00EC5D27">
              <w:rPr>
                <w:bCs/>
                <w:color w:val="000000" w:themeColor="text1"/>
              </w:rPr>
              <w:t>Hizmetli</w:t>
            </w:r>
          </w:p>
        </w:tc>
        <w:tc>
          <w:tcPr>
            <w:tcW w:w="448" w:type="pct"/>
            <w:tcBorders>
              <w:top w:val="single" w:sz="4" w:space="0" w:color="BDD6EE"/>
              <w:left w:val="single" w:sz="4" w:space="0" w:color="BDD6EE"/>
              <w:bottom w:val="single" w:sz="4" w:space="0" w:color="BDD6EE"/>
              <w:right w:val="single" w:sz="4" w:space="0" w:color="BDD6EE"/>
            </w:tcBorders>
            <w:vAlign w:val="center"/>
          </w:tcPr>
          <w:p w:rsidR="00175742" w:rsidRPr="00EC5D27" w:rsidRDefault="00175742" w:rsidP="00C67C05">
            <w:pPr>
              <w:spacing w:line="360" w:lineRule="auto"/>
              <w:jc w:val="center"/>
              <w:rPr>
                <w:color w:val="000000" w:themeColor="text1"/>
              </w:rPr>
            </w:pPr>
            <w:r w:rsidRPr="00EC5D27">
              <w:rPr>
                <w:color w:val="000000" w:themeColor="text1"/>
              </w:rPr>
              <w:t>0</w:t>
            </w:r>
          </w:p>
        </w:tc>
        <w:tc>
          <w:tcPr>
            <w:tcW w:w="372" w:type="pct"/>
            <w:tcBorders>
              <w:top w:val="single" w:sz="4" w:space="0" w:color="BDD6EE"/>
              <w:left w:val="single" w:sz="4" w:space="0" w:color="BDD6EE"/>
              <w:bottom w:val="single" w:sz="4" w:space="0" w:color="BDD6EE"/>
              <w:right w:val="single" w:sz="4" w:space="0" w:color="BDD6EE"/>
            </w:tcBorders>
            <w:vAlign w:val="center"/>
          </w:tcPr>
          <w:p w:rsidR="00175742" w:rsidRPr="00EC5D27" w:rsidRDefault="00175742" w:rsidP="00C67C05">
            <w:pPr>
              <w:spacing w:line="360" w:lineRule="auto"/>
              <w:jc w:val="center"/>
              <w:rPr>
                <w:color w:val="000000" w:themeColor="text1"/>
              </w:rPr>
            </w:pPr>
            <w:r w:rsidRPr="00EC5D27">
              <w:rPr>
                <w:color w:val="000000" w:themeColor="text1"/>
              </w:rPr>
              <w:t>1</w:t>
            </w:r>
          </w:p>
        </w:tc>
        <w:tc>
          <w:tcPr>
            <w:tcW w:w="566" w:type="pct"/>
            <w:tcBorders>
              <w:top w:val="single" w:sz="4" w:space="0" w:color="BDD6EE"/>
              <w:left w:val="single" w:sz="4" w:space="0" w:color="BDD6EE"/>
              <w:bottom w:val="single" w:sz="4" w:space="0" w:color="BDD6EE"/>
              <w:right w:val="single" w:sz="4" w:space="0" w:color="BDD6EE"/>
            </w:tcBorders>
            <w:vAlign w:val="center"/>
          </w:tcPr>
          <w:p w:rsidR="00175742" w:rsidRPr="00EC5D27" w:rsidRDefault="00175742" w:rsidP="00C67C05">
            <w:pPr>
              <w:spacing w:line="360" w:lineRule="auto"/>
              <w:jc w:val="center"/>
              <w:rPr>
                <w:color w:val="000000" w:themeColor="text1"/>
              </w:rPr>
            </w:pPr>
            <w:r w:rsidRPr="00EC5D27">
              <w:rPr>
                <w:color w:val="000000" w:themeColor="text1"/>
              </w:rPr>
              <w:t>1</w:t>
            </w:r>
          </w:p>
        </w:tc>
        <w:tc>
          <w:tcPr>
            <w:tcW w:w="1248" w:type="pct"/>
            <w:tcBorders>
              <w:top w:val="single" w:sz="4" w:space="0" w:color="BDD6EE"/>
              <w:left w:val="single" w:sz="4" w:space="0" w:color="BDD6EE"/>
              <w:bottom w:val="single" w:sz="4" w:space="0" w:color="BDD6EE"/>
              <w:right w:val="single" w:sz="4" w:space="0" w:color="BDD6EE"/>
            </w:tcBorders>
            <w:vAlign w:val="center"/>
          </w:tcPr>
          <w:p w:rsidR="00175742" w:rsidRPr="00EC5D27" w:rsidRDefault="00175742" w:rsidP="00C67C05">
            <w:pPr>
              <w:spacing w:line="360" w:lineRule="auto"/>
              <w:jc w:val="center"/>
              <w:rPr>
                <w:color w:val="000000" w:themeColor="text1"/>
              </w:rPr>
            </w:pPr>
            <w:r>
              <w:rPr>
                <w:color w:val="000000" w:themeColor="text1"/>
              </w:rPr>
              <w:t>0</w:t>
            </w:r>
          </w:p>
        </w:tc>
      </w:tr>
      <w:tr w:rsidR="00175742" w:rsidRPr="00EC5D27" w:rsidTr="00175742">
        <w:trPr>
          <w:trHeight w:val="687"/>
        </w:trPr>
        <w:tc>
          <w:tcPr>
            <w:tcW w:w="845" w:type="pct"/>
            <w:tcBorders>
              <w:top w:val="single" w:sz="4" w:space="0" w:color="BDD6EE"/>
              <w:left w:val="single" w:sz="4" w:space="0" w:color="BDD6EE"/>
              <w:bottom w:val="single" w:sz="4" w:space="0" w:color="BDD6EE"/>
              <w:right w:val="single" w:sz="4" w:space="0" w:color="BDD6EE"/>
            </w:tcBorders>
            <w:vAlign w:val="center"/>
          </w:tcPr>
          <w:p w:rsidR="00175742" w:rsidRPr="00EC5D27" w:rsidRDefault="00175742" w:rsidP="00C67C05">
            <w:pPr>
              <w:spacing w:line="360" w:lineRule="auto"/>
              <w:rPr>
                <w:b/>
                <w:bCs/>
                <w:color w:val="000000" w:themeColor="text1"/>
              </w:rPr>
            </w:pPr>
            <w:r w:rsidRPr="00EC5D27">
              <w:rPr>
                <w:b/>
                <w:bCs/>
                <w:color w:val="000000" w:themeColor="text1"/>
              </w:rPr>
              <w:t>657-4/d</w:t>
            </w:r>
          </w:p>
        </w:tc>
        <w:tc>
          <w:tcPr>
            <w:tcW w:w="1521" w:type="pct"/>
            <w:tcBorders>
              <w:top w:val="single" w:sz="4" w:space="0" w:color="BDD6EE"/>
              <w:left w:val="single" w:sz="4" w:space="0" w:color="BDD6EE"/>
              <w:bottom w:val="single" w:sz="4" w:space="0" w:color="BDD6EE"/>
              <w:right w:val="single" w:sz="4" w:space="0" w:color="BDD6EE"/>
            </w:tcBorders>
            <w:vAlign w:val="center"/>
          </w:tcPr>
          <w:p w:rsidR="00175742" w:rsidRPr="00EC5D27" w:rsidRDefault="00175742" w:rsidP="00C67C05">
            <w:pPr>
              <w:spacing w:line="360" w:lineRule="auto"/>
              <w:rPr>
                <w:bCs/>
                <w:color w:val="000000" w:themeColor="text1"/>
              </w:rPr>
            </w:pPr>
            <w:r w:rsidRPr="00EC5D27">
              <w:rPr>
                <w:bCs/>
                <w:color w:val="000000" w:themeColor="text1"/>
              </w:rPr>
              <w:t>Sürekli İşçi</w:t>
            </w:r>
          </w:p>
        </w:tc>
        <w:tc>
          <w:tcPr>
            <w:tcW w:w="448" w:type="pct"/>
            <w:tcBorders>
              <w:top w:val="single" w:sz="4" w:space="0" w:color="BDD6EE"/>
              <w:left w:val="single" w:sz="4" w:space="0" w:color="BDD6EE"/>
              <w:bottom w:val="single" w:sz="4" w:space="0" w:color="BDD6EE"/>
              <w:right w:val="single" w:sz="4" w:space="0" w:color="BDD6EE"/>
            </w:tcBorders>
            <w:vAlign w:val="center"/>
          </w:tcPr>
          <w:p w:rsidR="00175742" w:rsidRPr="00EC5D27" w:rsidRDefault="00175742" w:rsidP="00C67C05">
            <w:pPr>
              <w:spacing w:line="360" w:lineRule="auto"/>
              <w:jc w:val="center"/>
              <w:rPr>
                <w:b/>
                <w:color w:val="000000" w:themeColor="text1"/>
              </w:rPr>
            </w:pPr>
            <w:r w:rsidRPr="00EC5D27">
              <w:rPr>
                <w:b/>
                <w:color w:val="000000" w:themeColor="text1"/>
              </w:rPr>
              <w:t>2</w:t>
            </w:r>
          </w:p>
        </w:tc>
        <w:tc>
          <w:tcPr>
            <w:tcW w:w="372" w:type="pct"/>
            <w:tcBorders>
              <w:top w:val="single" w:sz="4" w:space="0" w:color="BDD6EE"/>
              <w:left w:val="single" w:sz="4" w:space="0" w:color="BDD6EE"/>
              <w:bottom w:val="single" w:sz="4" w:space="0" w:color="BDD6EE"/>
              <w:right w:val="single" w:sz="4" w:space="0" w:color="BDD6EE"/>
            </w:tcBorders>
            <w:vAlign w:val="center"/>
          </w:tcPr>
          <w:p w:rsidR="00175742" w:rsidRPr="00EC5D27" w:rsidRDefault="00175742" w:rsidP="00C67C05">
            <w:pPr>
              <w:spacing w:line="360" w:lineRule="auto"/>
              <w:jc w:val="center"/>
              <w:rPr>
                <w:color w:val="000000" w:themeColor="text1"/>
              </w:rPr>
            </w:pPr>
            <w:r w:rsidRPr="00897810">
              <w:rPr>
                <w:color w:val="000000" w:themeColor="text1"/>
              </w:rPr>
              <w:t>0</w:t>
            </w:r>
          </w:p>
        </w:tc>
        <w:tc>
          <w:tcPr>
            <w:tcW w:w="566" w:type="pct"/>
            <w:tcBorders>
              <w:top w:val="single" w:sz="4" w:space="0" w:color="BDD6EE"/>
              <w:left w:val="single" w:sz="4" w:space="0" w:color="BDD6EE"/>
              <w:bottom w:val="single" w:sz="4" w:space="0" w:color="BDD6EE"/>
              <w:right w:val="single" w:sz="4" w:space="0" w:color="BDD6EE"/>
            </w:tcBorders>
            <w:vAlign w:val="center"/>
          </w:tcPr>
          <w:p w:rsidR="00175742" w:rsidRPr="00EC5D27" w:rsidRDefault="00175742" w:rsidP="00C67C05">
            <w:pPr>
              <w:spacing w:line="360" w:lineRule="auto"/>
              <w:jc w:val="center"/>
              <w:rPr>
                <w:color w:val="000000" w:themeColor="text1"/>
              </w:rPr>
            </w:pPr>
            <w:r w:rsidRPr="00EC5D27">
              <w:rPr>
                <w:color w:val="000000" w:themeColor="text1"/>
              </w:rPr>
              <w:t>2</w:t>
            </w:r>
          </w:p>
        </w:tc>
        <w:tc>
          <w:tcPr>
            <w:tcW w:w="1248" w:type="pct"/>
            <w:tcBorders>
              <w:top w:val="single" w:sz="4" w:space="0" w:color="BDD6EE"/>
              <w:left w:val="single" w:sz="4" w:space="0" w:color="BDD6EE"/>
              <w:bottom w:val="single" w:sz="4" w:space="0" w:color="BDD6EE"/>
              <w:right w:val="single" w:sz="4" w:space="0" w:color="BDD6EE"/>
            </w:tcBorders>
            <w:vAlign w:val="center"/>
          </w:tcPr>
          <w:p w:rsidR="00175742" w:rsidRPr="00EC5D27" w:rsidRDefault="00175742" w:rsidP="00C67C05">
            <w:pPr>
              <w:spacing w:line="360" w:lineRule="auto"/>
              <w:jc w:val="center"/>
              <w:rPr>
                <w:color w:val="000000" w:themeColor="text1"/>
              </w:rPr>
            </w:pPr>
            <w:r>
              <w:rPr>
                <w:color w:val="000000" w:themeColor="text1"/>
              </w:rPr>
              <w:t>100</w:t>
            </w:r>
          </w:p>
        </w:tc>
      </w:tr>
      <w:tr w:rsidR="00175742" w:rsidRPr="00EC5D27" w:rsidTr="00175742">
        <w:trPr>
          <w:trHeight w:val="680"/>
        </w:trPr>
        <w:tc>
          <w:tcPr>
            <w:tcW w:w="2366" w:type="pct"/>
            <w:gridSpan w:val="2"/>
            <w:tcBorders>
              <w:top w:val="single" w:sz="4" w:space="0" w:color="BDD6EE"/>
              <w:left w:val="single" w:sz="4" w:space="0" w:color="BDD6EE"/>
              <w:bottom w:val="single" w:sz="4" w:space="0" w:color="BDD6EE"/>
              <w:right w:val="single" w:sz="4" w:space="0" w:color="BDD6EE"/>
            </w:tcBorders>
            <w:shd w:val="clear" w:color="auto" w:fill="9CC2E5" w:themeFill="accent1" w:themeFillTint="99"/>
            <w:vAlign w:val="center"/>
          </w:tcPr>
          <w:p w:rsidR="00175742" w:rsidRPr="00EC5D27" w:rsidRDefault="00175742" w:rsidP="00C67C05">
            <w:pPr>
              <w:spacing w:line="360" w:lineRule="auto"/>
              <w:rPr>
                <w:b/>
                <w:bCs/>
                <w:color w:val="000000" w:themeColor="text1"/>
              </w:rPr>
            </w:pPr>
            <w:r w:rsidRPr="00EC5D27">
              <w:rPr>
                <w:b/>
                <w:bCs/>
                <w:color w:val="000000" w:themeColor="text1"/>
              </w:rPr>
              <w:t>Genel Toplam</w:t>
            </w:r>
          </w:p>
        </w:tc>
        <w:tc>
          <w:tcPr>
            <w:tcW w:w="448" w:type="pct"/>
            <w:tcBorders>
              <w:top w:val="single" w:sz="4" w:space="0" w:color="BDD6EE"/>
              <w:left w:val="single" w:sz="4" w:space="0" w:color="BDD6EE"/>
              <w:bottom w:val="single" w:sz="4" w:space="0" w:color="BDD6EE"/>
              <w:right w:val="single" w:sz="4" w:space="0" w:color="BDD6EE"/>
            </w:tcBorders>
            <w:shd w:val="clear" w:color="auto" w:fill="9CC2E5" w:themeFill="accent1" w:themeFillTint="99"/>
            <w:vAlign w:val="center"/>
          </w:tcPr>
          <w:p w:rsidR="00175742" w:rsidRPr="00EC5D27" w:rsidRDefault="00175742" w:rsidP="00C67C05">
            <w:pPr>
              <w:spacing w:line="360" w:lineRule="auto"/>
              <w:jc w:val="center"/>
              <w:rPr>
                <w:b/>
                <w:color w:val="000000" w:themeColor="text1"/>
              </w:rPr>
            </w:pPr>
            <w:r>
              <w:rPr>
                <w:b/>
                <w:color w:val="000000" w:themeColor="text1"/>
              </w:rPr>
              <w:t>18</w:t>
            </w:r>
          </w:p>
        </w:tc>
        <w:tc>
          <w:tcPr>
            <w:tcW w:w="372" w:type="pct"/>
            <w:tcBorders>
              <w:top w:val="single" w:sz="4" w:space="0" w:color="BDD6EE"/>
              <w:left w:val="single" w:sz="4" w:space="0" w:color="BDD6EE"/>
              <w:bottom w:val="single" w:sz="4" w:space="0" w:color="BDD6EE"/>
              <w:right w:val="single" w:sz="4" w:space="0" w:color="BDD6EE"/>
            </w:tcBorders>
            <w:shd w:val="clear" w:color="auto" w:fill="9CC2E5" w:themeFill="accent1" w:themeFillTint="99"/>
            <w:vAlign w:val="center"/>
          </w:tcPr>
          <w:p w:rsidR="00175742" w:rsidRPr="00EC5D27" w:rsidRDefault="00175742" w:rsidP="00C67C05">
            <w:pPr>
              <w:spacing w:line="360" w:lineRule="auto"/>
              <w:jc w:val="center"/>
              <w:rPr>
                <w:b/>
                <w:color w:val="000000" w:themeColor="text1"/>
              </w:rPr>
            </w:pPr>
            <w:r>
              <w:rPr>
                <w:b/>
                <w:color w:val="000000" w:themeColor="text1"/>
              </w:rPr>
              <w:t>21</w:t>
            </w:r>
          </w:p>
        </w:tc>
        <w:tc>
          <w:tcPr>
            <w:tcW w:w="566" w:type="pct"/>
            <w:tcBorders>
              <w:top w:val="single" w:sz="4" w:space="0" w:color="BDD6EE"/>
              <w:left w:val="single" w:sz="4" w:space="0" w:color="BDD6EE"/>
              <w:bottom w:val="single" w:sz="4" w:space="0" w:color="BDD6EE"/>
              <w:right w:val="single" w:sz="4" w:space="0" w:color="BDD6EE"/>
            </w:tcBorders>
            <w:shd w:val="clear" w:color="auto" w:fill="9CC2E5" w:themeFill="accent1" w:themeFillTint="99"/>
            <w:vAlign w:val="center"/>
          </w:tcPr>
          <w:p w:rsidR="00175742" w:rsidRPr="00EC5D27" w:rsidRDefault="00175742" w:rsidP="00C67C05">
            <w:pPr>
              <w:spacing w:line="360" w:lineRule="auto"/>
              <w:jc w:val="center"/>
              <w:rPr>
                <w:b/>
                <w:color w:val="000000" w:themeColor="text1"/>
              </w:rPr>
            </w:pPr>
            <w:r w:rsidRPr="00EC5D27">
              <w:rPr>
                <w:b/>
                <w:color w:val="000000" w:themeColor="text1"/>
              </w:rPr>
              <w:t>3</w:t>
            </w:r>
            <w:r>
              <w:rPr>
                <w:b/>
                <w:color w:val="000000" w:themeColor="text1"/>
              </w:rPr>
              <w:t>9</w:t>
            </w:r>
          </w:p>
        </w:tc>
        <w:tc>
          <w:tcPr>
            <w:tcW w:w="1248" w:type="pct"/>
            <w:tcBorders>
              <w:top w:val="single" w:sz="4" w:space="0" w:color="BDD6EE"/>
              <w:left w:val="single" w:sz="4" w:space="0" w:color="BDD6EE"/>
              <w:bottom w:val="single" w:sz="4" w:space="0" w:color="BDD6EE"/>
              <w:right w:val="single" w:sz="4" w:space="0" w:color="BDD6EE"/>
            </w:tcBorders>
            <w:shd w:val="clear" w:color="auto" w:fill="9CC2E5" w:themeFill="accent1" w:themeFillTint="99"/>
            <w:vAlign w:val="center"/>
          </w:tcPr>
          <w:p w:rsidR="00175742" w:rsidRPr="00EC5D27" w:rsidRDefault="00175742" w:rsidP="00C67C05">
            <w:pPr>
              <w:spacing w:line="360" w:lineRule="auto"/>
              <w:jc w:val="center"/>
              <w:rPr>
                <w:b/>
                <w:color w:val="000000" w:themeColor="text1"/>
              </w:rPr>
            </w:pPr>
            <w:r>
              <w:rPr>
                <w:b/>
                <w:color w:val="000000" w:themeColor="text1"/>
              </w:rPr>
              <w:t>61,91</w:t>
            </w:r>
          </w:p>
        </w:tc>
      </w:tr>
    </w:tbl>
    <w:p w:rsidR="00E925E3" w:rsidRDefault="00E925E3" w:rsidP="00C67C05">
      <w:pPr>
        <w:spacing w:line="360" w:lineRule="auto"/>
        <w:rPr>
          <w:color w:val="000000" w:themeColor="text1"/>
        </w:rPr>
      </w:pPr>
      <w:r w:rsidRPr="00EC5D27">
        <w:rPr>
          <w:color w:val="000000" w:themeColor="text1"/>
        </w:rPr>
        <w:t xml:space="preserve">(*) Başkanlığımız kadrosunda bulunan 1 şube müdürü 657/13-b maddesi kapsamında </w:t>
      </w:r>
      <w:r>
        <w:rPr>
          <w:color w:val="000000" w:themeColor="text1"/>
        </w:rPr>
        <w:t>başka bir kurumda</w:t>
      </w:r>
      <w:r w:rsidRPr="00EC5D27">
        <w:rPr>
          <w:color w:val="000000" w:themeColor="text1"/>
        </w:rPr>
        <w:t xml:space="preserve"> görev yapmaktadır. Bununla birlikte fiilen Başkanlığımızda görev alan personel sayısı 18</w:t>
      </w:r>
      <w:r>
        <w:rPr>
          <w:color w:val="000000" w:themeColor="text1"/>
        </w:rPr>
        <w:t>’dir.</w:t>
      </w:r>
      <w:r w:rsidR="006937DF">
        <w:rPr>
          <w:color w:val="000000" w:themeColor="text1"/>
        </w:rPr>
        <w:t xml:space="preserve"> </w:t>
      </w:r>
      <w:r>
        <w:rPr>
          <w:color w:val="000000" w:themeColor="text1"/>
        </w:rPr>
        <w:t>Başkanlığımızda çalışan 2 (iki) personelimiz doğum izninde bulunmaktadır.</w:t>
      </w:r>
    </w:p>
    <w:p w:rsidR="006937DF" w:rsidRDefault="006937DF" w:rsidP="00C67C05">
      <w:pPr>
        <w:spacing w:line="360" w:lineRule="auto"/>
        <w:rPr>
          <w:color w:val="000000" w:themeColor="text1"/>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1265"/>
        <w:gridCol w:w="6330"/>
        <w:gridCol w:w="1466"/>
      </w:tblGrid>
      <w:tr w:rsidR="004E0575" w:rsidRPr="00FA79C2" w:rsidTr="006C3C7E">
        <w:trPr>
          <w:trHeight w:val="512"/>
          <w:jc w:val="center"/>
        </w:trPr>
        <w:tc>
          <w:tcPr>
            <w:tcW w:w="5000" w:type="pct"/>
            <w:gridSpan w:val="3"/>
            <w:tcBorders>
              <w:bottom w:val="single" w:sz="12" w:space="0" w:color="9CC2E5"/>
            </w:tcBorders>
            <w:shd w:val="clear" w:color="auto" w:fill="9CC2E5" w:themeFill="accent1" w:themeFillTint="99"/>
            <w:vAlign w:val="center"/>
          </w:tcPr>
          <w:p w:rsidR="004E0575" w:rsidRPr="00B17658" w:rsidRDefault="004E0575" w:rsidP="00C67C05">
            <w:pPr>
              <w:pStyle w:val="Balk6"/>
              <w:spacing w:before="0" w:after="0" w:line="360" w:lineRule="auto"/>
            </w:pPr>
            <w:bookmarkStart w:id="44" w:name="_Toc355095910"/>
            <w:bookmarkStart w:id="45" w:name="_Toc355096158"/>
            <w:bookmarkStart w:id="46" w:name="_Toc355604872"/>
            <w:bookmarkStart w:id="47" w:name="_Toc356204580"/>
            <w:bookmarkStart w:id="48" w:name="_Toc158293022"/>
            <w:r w:rsidRPr="00B17658">
              <w:t xml:space="preserve">Tablo </w:t>
            </w:r>
            <w:r w:rsidR="00B27F40">
              <w:t>9.</w:t>
            </w:r>
            <w:r w:rsidRPr="00B17658">
              <w:t xml:space="preserve"> İdari Personelin</w:t>
            </w:r>
            <w:r>
              <w:t xml:space="preserve"> (657/4A) </w:t>
            </w:r>
            <w:r w:rsidRPr="00B17658">
              <w:t>Alt Birimlere Dağılımı</w:t>
            </w:r>
            <w:bookmarkEnd w:id="44"/>
            <w:bookmarkEnd w:id="45"/>
            <w:bookmarkEnd w:id="46"/>
            <w:bookmarkEnd w:id="47"/>
            <w:bookmarkEnd w:id="48"/>
            <w:r w:rsidRPr="00B17658">
              <w:t xml:space="preserve"> </w:t>
            </w:r>
          </w:p>
        </w:tc>
      </w:tr>
      <w:tr w:rsidR="004E0575" w:rsidRPr="00FA79C2" w:rsidTr="00B27F40">
        <w:trPr>
          <w:trHeight w:val="356"/>
          <w:jc w:val="center"/>
        </w:trPr>
        <w:tc>
          <w:tcPr>
            <w:tcW w:w="698" w:type="pct"/>
            <w:shd w:val="clear" w:color="auto" w:fill="auto"/>
            <w:vAlign w:val="center"/>
            <w:hideMark/>
          </w:tcPr>
          <w:p w:rsidR="004E0575" w:rsidRPr="00B17658" w:rsidRDefault="004E0575" w:rsidP="00C67C05">
            <w:pPr>
              <w:spacing w:line="360" w:lineRule="auto"/>
              <w:jc w:val="center"/>
              <w:rPr>
                <w:rFonts w:eastAsia="Times New Roman"/>
                <w:b/>
                <w:bCs/>
              </w:rPr>
            </w:pPr>
            <w:r w:rsidRPr="00B17658">
              <w:rPr>
                <w:rFonts w:eastAsia="Times New Roman"/>
                <w:b/>
                <w:bCs/>
                <w:kern w:val="24"/>
              </w:rPr>
              <w:t>Sıra No</w:t>
            </w:r>
          </w:p>
        </w:tc>
        <w:tc>
          <w:tcPr>
            <w:tcW w:w="3493" w:type="pct"/>
            <w:shd w:val="clear" w:color="auto" w:fill="auto"/>
            <w:vAlign w:val="center"/>
            <w:hideMark/>
          </w:tcPr>
          <w:p w:rsidR="004E0575" w:rsidRPr="00B17658" w:rsidRDefault="004E0575" w:rsidP="00C67C05">
            <w:pPr>
              <w:spacing w:line="360" w:lineRule="auto"/>
              <w:jc w:val="center"/>
              <w:rPr>
                <w:rFonts w:eastAsia="Times New Roman"/>
                <w:b/>
              </w:rPr>
            </w:pPr>
            <w:r w:rsidRPr="00B17658">
              <w:rPr>
                <w:rFonts w:eastAsia="Times New Roman"/>
                <w:b/>
                <w:bCs/>
                <w:kern w:val="24"/>
              </w:rPr>
              <w:t>Alt Birim Adı</w:t>
            </w:r>
          </w:p>
        </w:tc>
        <w:tc>
          <w:tcPr>
            <w:tcW w:w="809" w:type="pct"/>
            <w:shd w:val="clear" w:color="auto" w:fill="auto"/>
            <w:vAlign w:val="center"/>
            <w:hideMark/>
          </w:tcPr>
          <w:p w:rsidR="004E0575" w:rsidRPr="00B17658" w:rsidRDefault="004E0575" w:rsidP="00C67C05">
            <w:pPr>
              <w:spacing w:line="360" w:lineRule="auto"/>
              <w:jc w:val="center"/>
              <w:rPr>
                <w:rFonts w:eastAsia="Times New Roman"/>
                <w:b/>
              </w:rPr>
            </w:pPr>
            <w:r w:rsidRPr="00B17658">
              <w:rPr>
                <w:rFonts w:eastAsia="Times New Roman"/>
                <w:b/>
                <w:bCs/>
                <w:kern w:val="24"/>
              </w:rPr>
              <w:t>Sayı</w:t>
            </w:r>
          </w:p>
        </w:tc>
      </w:tr>
      <w:tr w:rsidR="004E0575" w:rsidRPr="00FA79C2" w:rsidTr="00B27F40">
        <w:trPr>
          <w:trHeight w:val="291"/>
          <w:jc w:val="center"/>
        </w:trPr>
        <w:tc>
          <w:tcPr>
            <w:tcW w:w="698" w:type="pct"/>
            <w:shd w:val="clear" w:color="auto" w:fill="auto"/>
            <w:vAlign w:val="center"/>
          </w:tcPr>
          <w:p w:rsidR="004E0575" w:rsidRPr="00B17658" w:rsidRDefault="00B27F40" w:rsidP="00C67C05">
            <w:pPr>
              <w:spacing w:line="360" w:lineRule="auto"/>
              <w:jc w:val="center"/>
              <w:rPr>
                <w:rFonts w:eastAsia="Times New Roman"/>
                <w:b/>
                <w:bCs/>
              </w:rPr>
            </w:pPr>
            <w:r>
              <w:rPr>
                <w:rFonts w:eastAsia="Times New Roman"/>
                <w:b/>
                <w:bCs/>
              </w:rPr>
              <w:t>1</w:t>
            </w:r>
          </w:p>
        </w:tc>
        <w:tc>
          <w:tcPr>
            <w:tcW w:w="3493" w:type="pct"/>
            <w:shd w:val="clear" w:color="auto" w:fill="auto"/>
            <w:vAlign w:val="center"/>
          </w:tcPr>
          <w:p w:rsidR="004E0575" w:rsidRPr="00B17658" w:rsidRDefault="00B27F40" w:rsidP="00C67C05">
            <w:pPr>
              <w:spacing w:line="360" w:lineRule="auto"/>
              <w:rPr>
                <w:rFonts w:eastAsia="Times New Roman"/>
              </w:rPr>
            </w:pPr>
            <w:r w:rsidRPr="00EC5D27">
              <w:rPr>
                <w:color w:val="000000" w:themeColor="text1"/>
              </w:rPr>
              <w:t>Başkanlık</w:t>
            </w:r>
          </w:p>
        </w:tc>
        <w:tc>
          <w:tcPr>
            <w:tcW w:w="809" w:type="pct"/>
            <w:shd w:val="clear" w:color="auto" w:fill="auto"/>
            <w:vAlign w:val="center"/>
          </w:tcPr>
          <w:p w:rsidR="004E0575" w:rsidRPr="00B17658" w:rsidRDefault="00B27F40" w:rsidP="00C67C05">
            <w:pPr>
              <w:spacing w:line="360" w:lineRule="auto"/>
              <w:jc w:val="center"/>
              <w:rPr>
                <w:rFonts w:eastAsia="Times New Roman"/>
              </w:rPr>
            </w:pPr>
            <w:r>
              <w:rPr>
                <w:rFonts w:eastAsia="Times New Roman"/>
              </w:rPr>
              <w:t>1</w:t>
            </w:r>
          </w:p>
        </w:tc>
      </w:tr>
      <w:tr w:rsidR="00B27F40" w:rsidRPr="00FA79C2" w:rsidTr="00B27F40">
        <w:trPr>
          <w:trHeight w:val="291"/>
          <w:jc w:val="center"/>
        </w:trPr>
        <w:tc>
          <w:tcPr>
            <w:tcW w:w="698" w:type="pct"/>
            <w:shd w:val="clear" w:color="auto" w:fill="auto"/>
            <w:vAlign w:val="center"/>
          </w:tcPr>
          <w:p w:rsidR="00B27F40" w:rsidRPr="00B17658" w:rsidRDefault="00B27F40" w:rsidP="00C67C05">
            <w:pPr>
              <w:spacing w:line="360" w:lineRule="auto"/>
              <w:jc w:val="center"/>
              <w:rPr>
                <w:rFonts w:eastAsia="Times New Roman"/>
                <w:b/>
                <w:bCs/>
              </w:rPr>
            </w:pPr>
            <w:r>
              <w:rPr>
                <w:rFonts w:eastAsia="Times New Roman"/>
                <w:b/>
                <w:bCs/>
              </w:rPr>
              <w:t>2</w:t>
            </w:r>
          </w:p>
        </w:tc>
        <w:tc>
          <w:tcPr>
            <w:tcW w:w="3493" w:type="pct"/>
            <w:shd w:val="clear" w:color="auto" w:fill="auto"/>
            <w:vAlign w:val="center"/>
          </w:tcPr>
          <w:p w:rsidR="00B27F40" w:rsidRPr="00EC5D27" w:rsidRDefault="00B27F40" w:rsidP="00C67C05">
            <w:pPr>
              <w:spacing w:line="360" w:lineRule="auto"/>
              <w:rPr>
                <w:color w:val="000000" w:themeColor="text1"/>
              </w:rPr>
            </w:pPr>
            <w:r>
              <w:rPr>
                <w:color w:val="000000" w:themeColor="text1"/>
              </w:rPr>
              <w:t>İdari Büro (</w:t>
            </w:r>
            <w:r w:rsidR="0046642E" w:rsidRPr="00EC5D27">
              <w:rPr>
                <w:color w:val="000000" w:themeColor="text1"/>
              </w:rPr>
              <w:t>Sekretarya</w:t>
            </w:r>
            <w:r>
              <w:rPr>
                <w:color w:val="000000" w:themeColor="text1"/>
              </w:rPr>
              <w:t>)</w:t>
            </w:r>
          </w:p>
        </w:tc>
        <w:tc>
          <w:tcPr>
            <w:tcW w:w="809" w:type="pct"/>
            <w:shd w:val="clear" w:color="auto" w:fill="auto"/>
            <w:vAlign w:val="center"/>
          </w:tcPr>
          <w:p w:rsidR="00B27F40" w:rsidRPr="00B17658" w:rsidRDefault="00B27F40" w:rsidP="00C67C05">
            <w:pPr>
              <w:spacing w:line="360" w:lineRule="auto"/>
              <w:jc w:val="center"/>
              <w:rPr>
                <w:rFonts w:eastAsia="Times New Roman"/>
              </w:rPr>
            </w:pPr>
            <w:r>
              <w:rPr>
                <w:rFonts w:eastAsia="Times New Roman"/>
              </w:rPr>
              <w:t>1</w:t>
            </w:r>
          </w:p>
        </w:tc>
      </w:tr>
      <w:tr w:rsidR="00B27F40" w:rsidRPr="00FA79C2" w:rsidTr="00B27F40">
        <w:trPr>
          <w:trHeight w:val="291"/>
          <w:jc w:val="center"/>
        </w:trPr>
        <w:tc>
          <w:tcPr>
            <w:tcW w:w="698" w:type="pct"/>
            <w:shd w:val="clear" w:color="auto" w:fill="auto"/>
            <w:vAlign w:val="center"/>
          </w:tcPr>
          <w:p w:rsidR="00B27F40" w:rsidRPr="00B17658" w:rsidRDefault="00B27F40" w:rsidP="00C67C05">
            <w:pPr>
              <w:spacing w:line="360" w:lineRule="auto"/>
              <w:jc w:val="center"/>
              <w:rPr>
                <w:rFonts w:eastAsia="Times New Roman"/>
                <w:b/>
                <w:bCs/>
              </w:rPr>
            </w:pPr>
            <w:r>
              <w:rPr>
                <w:rFonts w:eastAsia="Times New Roman"/>
                <w:b/>
                <w:bCs/>
              </w:rPr>
              <w:t>3</w:t>
            </w:r>
          </w:p>
        </w:tc>
        <w:tc>
          <w:tcPr>
            <w:tcW w:w="3493" w:type="pct"/>
            <w:shd w:val="clear" w:color="auto" w:fill="auto"/>
            <w:vAlign w:val="center"/>
          </w:tcPr>
          <w:p w:rsidR="00B27F40" w:rsidRPr="00EC5D27" w:rsidRDefault="00B27F40" w:rsidP="00C67C05">
            <w:pPr>
              <w:spacing w:line="360" w:lineRule="auto"/>
              <w:rPr>
                <w:color w:val="000000" w:themeColor="text1"/>
              </w:rPr>
            </w:pPr>
            <w:r w:rsidRPr="00EC5D27">
              <w:rPr>
                <w:color w:val="000000" w:themeColor="text1"/>
              </w:rPr>
              <w:t>Stratejik Yönetim ve Planlama Birimi</w:t>
            </w:r>
          </w:p>
        </w:tc>
        <w:tc>
          <w:tcPr>
            <w:tcW w:w="809" w:type="pct"/>
            <w:shd w:val="clear" w:color="auto" w:fill="auto"/>
            <w:vAlign w:val="center"/>
          </w:tcPr>
          <w:p w:rsidR="00B27F40" w:rsidRPr="00B17658" w:rsidRDefault="00E925E3" w:rsidP="00C67C05">
            <w:pPr>
              <w:spacing w:line="360" w:lineRule="auto"/>
              <w:jc w:val="center"/>
              <w:rPr>
                <w:rFonts w:eastAsia="Times New Roman"/>
              </w:rPr>
            </w:pPr>
            <w:r>
              <w:rPr>
                <w:rFonts w:eastAsia="Times New Roman"/>
              </w:rPr>
              <w:t>2</w:t>
            </w:r>
          </w:p>
        </w:tc>
      </w:tr>
      <w:tr w:rsidR="00B27F40" w:rsidRPr="00FA79C2" w:rsidTr="00B27F40">
        <w:trPr>
          <w:trHeight w:val="291"/>
          <w:jc w:val="center"/>
        </w:trPr>
        <w:tc>
          <w:tcPr>
            <w:tcW w:w="698" w:type="pct"/>
            <w:shd w:val="clear" w:color="auto" w:fill="auto"/>
            <w:vAlign w:val="center"/>
          </w:tcPr>
          <w:p w:rsidR="00B27F40" w:rsidRPr="00B17658" w:rsidRDefault="00B27F40" w:rsidP="00C67C05">
            <w:pPr>
              <w:spacing w:line="360" w:lineRule="auto"/>
              <w:jc w:val="center"/>
              <w:rPr>
                <w:rFonts w:eastAsia="Times New Roman"/>
                <w:b/>
                <w:bCs/>
              </w:rPr>
            </w:pPr>
            <w:r>
              <w:rPr>
                <w:rFonts w:eastAsia="Times New Roman"/>
                <w:b/>
                <w:bCs/>
              </w:rPr>
              <w:lastRenderedPageBreak/>
              <w:t>4</w:t>
            </w:r>
          </w:p>
        </w:tc>
        <w:tc>
          <w:tcPr>
            <w:tcW w:w="3493" w:type="pct"/>
            <w:shd w:val="clear" w:color="auto" w:fill="auto"/>
            <w:vAlign w:val="center"/>
          </w:tcPr>
          <w:p w:rsidR="00B27F40" w:rsidRPr="00EC5D27" w:rsidRDefault="00B27F40" w:rsidP="00C67C05">
            <w:pPr>
              <w:spacing w:line="360" w:lineRule="auto"/>
              <w:rPr>
                <w:color w:val="000000" w:themeColor="text1"/>
              </w:rPr>
            </w:pPr>
            <w:r w:rsidRPr="00EC5D27">
              <w:rPr>
                <w:color w:val="000000" w:themeColor="text1"/>
              </w:rPr>
              <w:t>Bütçe ve Performans Programı Birimi</w:t>
            </w:r>
          </w:p>
        </w:tc>
        <w:tc>
          <w:tcPr>
            <w:tcW w:w="809" w:type="pct"/>
            <w:shd w:val="clear" w:color="auto" w:fill="auto"/>
            <w:vAlign w:val="center"/>
          </w:tcPr>
          <w:p w:rsidR="00B27F40" w:rsidRPr="00B17658" w:rsidRDefault="00B27F40" w:rsidP="00C67C05">
            <w:pPr>
              <w:spacing w:line="360" w:lineRule="auto"/>
              <w:jc w:val="center"/>
              <w:rPr>
                <w:rFonts w:eastAsia="Times New Roman"/>
              </w:rPr>
            </w:pPr>
            <w:r>
              <w:rPr>
                <w:rFonts w:eastAsia="Times New Roman"/>
              </w:rPr>
              <w:t>3</w:t>
            </w:r>
          </w:p>
        </w:tc>
      </w:tr>
      <w:tr w:rsidR="00B27F40" w:rsidRPr="00FA79C2" w:rsidTr="00B27F40">
        <w:trPr>
          <w:trHeight w:val="291"/>
          <w:jc w:val="center"/>
        </w:trPr>
        <w:tc>
          <w:tcPr>
            <w:tcW w:w="698" w:type="pct"/>
            <w:shd w:val="clear" w:color="auto" w:fill="auto"/>
            <w:vAlign w:val="center"/>
          </w:tcPr>
          <w:p w:rsidR="00B27F40" w:rsidRPr="00B17658" w:rsidRDefault="00B27F40" w:rsidP="00C67C05">
            <w:pPr>
              <w:spacing w:line="360" w:lineRule="auto"/>
              <w:jc w:val="center"/>
              <w:rPr>
                <w:rFonts w:eastAsia="Times New Roman"/>
                <w:b/>
                <w:bCs/>
              </w:rPr>
            </w:pPr>
            <w:r>
              <w:rPr>
                <w:rFonts w:eastAsia="Times New Roman"/>
                <w:b/>
                <w:bCs/>
              </w:rPr>
              <w:t>5</w:t>
            </w:r>
          </w:p>
        </w:tc>
        <w:tc>
          <w:tcPr>
            <w:tcW w:w="3493" w:type="pct"/>
            <w:shd w:val="clear" w:color="auto" w:fill="auto"/>
            <w:vAlign w:val="center"/>
          </w:tcPr>
          <w:p w:rsidR="00B27F40" w:rsidRPr="00EC5D27" w:rsidRDefault="00B27F40" w:rsidP="00C67C05">
            <w:pPr>
              <w:spacing w:line="360" w:lineRule="auto"/>
              <w:rPr>
                <w:color w:val="000000" w:themeColor="text1"/>
              </w:rPr>
            </w:pPr>
            <w:r w:rsidRPr="00EC5D27">
              <w:rPr>
                <w:color w:val="000000" w:themeColor="text1"/>
              </w:rPr>
              <w:t>İç Kontrol Birimi</w:t>
            </w:r>
          </w:p>
        </w:tc>
        <w:tc>
          <w:tcPr>
            <w:tcW w:w="809" w:type="pct"/>
            <w:shd w:val="clear" w:color="auto" w:fill="auto"/>
            <w:vAlign w:val="center"/>
          </w:tcPr>
          <w:p w:rsidR="00B27F40" w:rsidRPr="00B17658" w:rsidRDefault="00B27F40" w:rsidP="00C67C05">
            <w:pPr>
              <w:spacing w:line="360" w:lineRule="auto"/>
              <w:jc w:val="center"/>
              <w:rPr>
                <w:rFonts w:eastAsia="Times New Roman"/>
              </w:rPr>
            </w:pPr>
            <w:r>
              <w:rPr>
                <w:rFonts w:eastAsia="Times New Roman"/>
              </w:rPr>
              <w:t>2</w:t>
            </w:r>
          </w:p>
        </w:tc>
      </w:tr>
      <w:tr w:rsidR="00B27F40" w:rsidRPr="00FA79C2" w:rsidTr="00B27F40">
        <w:trPr>
          <w:trHeight w:val="291"/>
          <w:jc w:val="center"/>
        </w:trPr>
        <w:tc>
          <w:tcPr>
            <w:tcW w:w="698" w:type="pct"/>
            <w:shd w:val="clear" w:color="auto" w:fill="auto"/>
            <w:vAlign w:val="center"/>
          </w:tcPr>
          <w:p w:rsidR="00B27F40" w:rsidRDefault="00B27F40" w:rsidP="00C67C05">
            <w:pPr>
              <w:spacing w:line="360" w:lineRule="auto"/>
              <w:jc w:val="center"/>
              <w:rPr>
                <w:rFonts w:eastAsia="Times New Roman"/>
                <w:b/>
                <w:bCs/>
              </w:rPr>
            </w:pPr>
            <w:r>
              <w:rPr>
                <w:rFonts w:eastAsia="Times New Roman"/>
                <w:b/>
                <w:bCs/>
              </w:rPr>
              <w:t>6</w:t>
            </w:r>
          </w:p>
        </w:tc>
        <w:tc>
          <w:tcPr>
            <w:tcW w:w="3493" w:type="pct"/>
            <w:shd w:val="clear" w:color="auto" w:fill="auto"/>
            <w:vAlign w:val="center"/>
          </w:tcPr>
          <w:p w:rsidR="00B27F40" w:rsidRPr="00EC5D27" w:rsidRDefault="00B27F40" w:rsidP="00C67C05">
            <w:pPr>
              <w:spacing w:line="360" w:lineRule="auto"/>
              <w:rPr>
                <w:color w:val="000000" w:themeColor="text1"/>
              </w:rPr>
            </w:pPr>
            <w:r w:rsidRPr="00EC5D27">
              <w:rPr>
                <w:color w:val="000000" w:themeColor="text1"/>
              </w:rPr>
              <w:t>Muhasebe, Kesin Hesap ve Raporlama Birimi</w:t>
            </w:r>
          </w:p>
        </w:tc>
        <w:tc>
          <w:tcPr>
            <w:tcW w:w="809" w:type="pct"/>
            <w:shd w:val="clear" w:color="auto" w:fill="auto"/>
            <w:vAlign w:val="center"/>
          </w:tcPr>
          <w:p w:rsidR="00B27F40" w:rsidRPr="00B17658" w:rsidRDefault="00E925E3" w:rsidP="00C67C05">
            <w:pPr>
              <w:spacing w:line="360" w:lineRule="auto"/>
              <w:jc w:val="center"/>
              <w:rPr>
                <w:rFonts w:eastAsia="Times New Roman"/>
              </w:rPr>
            </w:pPr>
            <w:r>
              <w:rPr>
                <w:rFonts w:eastAsia="Times New Roman"/>
              </w:rPr>
              <w:t>9</w:t>
            </w:r>
          </w:p>
        </w:tc>
      </w:tr>
      <w:tr w:rsidR="00B27F40" w:rsidRPr="00B17658" w:rsidTr="006C3C7E">
        <w:trPr>
          <w:trHeight w:val="339"/>
          <w:jc w:val="center"/>
        </w:trPr>
        <w:tc>
          <w:tcPr>
            <w:tcW w:w="698" w:type="pct"/>
            <w:shd w:val="clear" w:color="auto" w:fill="9CC2E5" w:themeFill="accent1" w:themeFillTint="99"/>
            <w:vAlign w:val="center"/>
            <w:hideMark/>
          </w:tcPr>
          <w:p w:rsidR="00B27F40" w:rsidRPr="00B17658" w:rsidRDefault="00B27F40" w:rsidP="00C67C05">
            <w:pPr>
              <w:spacing w:line="360" w:lineRule="auto"/>
              <w:jc w:val="center"/>
              <w:rPr>
                <w:rFonts w:eastAsia="Times New Roman"/>
                <w:b/>
                <w:bCs/>
              </w:rPr>
            </w:pPr>
            <w:r w:rsidRPr="00B17658">
              <w:rPr>
                <w:rFonts w:eastAsia="Times New Roman"/>
                <w:b/>
                <w:bCs/>
                <w:kern w:val="24"/>
              </w:rPr>
              <w:t>TOPLAM</w:t>
            </w:r>
          </w:p>
        </w:tc>
        <w:tc>
          <w:tcPr>
            <w:tcW w:w="3493" w:type="pct"/>
            <w:shd w:val="clear" w:color="auto" w:fill="9CC2E5" w:themeFill="accent1" w:themeFillTint="99"/>
            <w:vAlign w:val="center"/>
          </w:tcPr>
          <w:p w:rsidR="00B27F40" w:rsidRPr="00B17658" w:rsidRDefault="00B27F40" w:rsidP="00C67C05">
            <w:pPr>
              <w:spacing w:line="360" w:lineRule="auto"/>
              <w:rPr>
                <w:rFonts w:eastAsia="Times New Roman"/>
                <w:b/>
              </w:rPr>
            </w:pPr>
          </w:p>
        </w:tc>
        <w:tc>
          <w:tcPr>
            <w:tcW w:w="809" w:type="pct"/>
            <w:shd w:val="clear" w:color="auto" w:fill="9CC2E5" w:themeFill="accent1" w:themeFillTint="99"/>
            <w:vAlign w:val="center"/>
          </w:tcPr>
          <w:p w:rsidR="00B27F40" w:rsidRPr="00B17658" w:rsidRDefault="00E925E3" w:rsidP="00C67C05">
            <w:pPr>
              <w:spacing w:line="360" w:lineRule="auto"/>
              <w:jc w:val="center"/>
              <w:rPr>
                <w:rFonts w:eastAsia="Times New Roman"/>
                <w:b/>
              </w:rPr>
            </w:pPr>
            <w:r>
              <w:rPr>
                <w:rFonts w:eastAsia="Times New Roman"/>
                <w:b/>
              </w:rPr>
              <w:t>18</w:t>
            </w:r>
            <w:r w:rsidR="00B27F40">
              <w:rPr>
                <w:rFonts w:eastAsia="Times New Roman"/>
                <w:b/>
              </w:rPr>
              <w:t>*</w:t>
            </w:r>
          </w:p>
        </w:tc>
      </w:tr>
    </w:tbl>
    <w:p w:rsidR="00B27F40" w:rsidRDefault="00B27F40" w:rsidP="00C67C05">
      <w:pPr>
        <w:framePr w:hSpace="142" w:wrap="around" w:vAnchor="text" w:hAnchor="text" w:y="1"/>
        <w:spacing w:line="360" w:lineRule="auto"/>
        <w:suppressOverlap/>
        <w:rPr>
          <w:color w:val="000000" w:themeColor="text1"/>
        </w:rPr>
      </w:pPr>
      <w:r w:rsidRPr="00EC5D27">
        <w:rPr>
          <w:color w:val="000000" w:themeColor="text1"/>
        </w:rPr>
        <w:t>(*) Başkanlığımızda fiilen görev alan personelin alt birimlere dağılımını göstermektedir.</w:t>
      </w:r>
    </w:p>
    <w:p w:rsidR="004E0575" w:rsidRDefault="00B27F40" w:rsidP="00C67C05">
      <w:pPr>
        <w:spacing w:line="360" w:lineRule="auto"/>
        <w:rPr>
          <w:color w:val="000000" w:themeColor="text1"/>
        </w:rPr>
      </w:pPr>
      <w:r>
        <w:rPr>
          <w:color w:val="000000" w:themeColor="text1"/>
        </w:rPr>
        <w:t>Başkanlığımızda çalışan 2 (iki) personelimiz doğum izninde bulunmaktadır.</w:t>
      </w:r>
      <w:r w:rsidR="00D042D7">
        <w:rPr>
          <w:color w:val="000000" w:themeColor="text1"/>
        </w:rPr>
        <w:t xml:space="preserve"> 1 (bir) personelimizde kısmi süreli çalışmaktadır.</w:t>
      </w:r>
    </w:p>
    <w:p w:rsidR="00175742" w:rsidRDefault="00175742" w:rsidP="00C67C05">
      <w:pPr>
        <w:spacing w:line="360" w:lineRule="auto"/>
        <w:rPr>
          <w:color w:val="000000" w:themeColor="text1"/>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1E0" w:firstRow="1" w:lastRow="1" w:firstColumn="1" w:lastColumn="1" w:noHBand="0" w:noVBand="0"/>
      </w:tblPr>
      <w:tblGrid>
        <w:gridCol w:w="4406"/>
        <w:gridCol w:w="1647"/>
        <w:gridCol w:w="830"/>
        <w:gridCol w:w="2178"/>
      </w:tblGrid>
      <w:tr w:rsidR="004E0575" w:rsidRPr="00FA79C2" w:rsidTr="006C3C7E">
        <w:trPr>
          <w:trHeight w:val="637"/>
          <w:jc w:val="center"/>
        </w:trPr>
        <w:tc>
          <w:tcPr>
            <w:tcW w:w="5000" w:type="pct"/>
            <w:gridSpan w:val="4"/>
            <w:tcBorders>
              <w:bottom w:val="single" w:sz="12" w:space="0" w:color="9CC2E5"/>
            </w:tcBorders>
            <w:shd w:val="clear" w:color="auto" w:fill="9CC2E5" w:themeFill="accent1" w:themeFillTint="99"/>
            <w:vAlign w:val="center"/>
          </w:tcPr>
          <w:p w:rsidR="004E0575" w:rsidRPr="00B17658" w:rsidRDefault="004E0575" w:rsidP="00C67C05">
            <w:pPr>
              <w:pStyle w:val="Balk6"/>
              <w:spacing w:before="0" w:after="0" w:line="360" w:lineRule="auto"/>
            </w:pPr>
            <w:bookmarkStart w:id="49" w:name="_Toc158293023"/>
            <w:r w:rsidRPr="00B17658">
              <w:t xml:space="preserve">Tablo </w:t>
            </w:r>
            <w:r w:rsidR="003E355E">
              <w:t>10.</w:t>
            </w:r>
            <w:r w:rsidRPr="00B17658">
              <w:t xml:space="preserve"> Engelli İdari Personelin</w:t>
            </w:r>
            <w:r>
              <w:t xml:space="preserve"> (657/4A) </w:t>
            </w:r>
            <w:r w:rsidRPr="00B17658">
              <w:t>Hizmet Sınıflarına Göre Dağılımı</w:t>
            </w:r>
            <w:bookmarkEnd w:id="49"/>
          </w:p>
        </w:tc>
      </w:tr>
      <w:tr w:rsidR="004E0575" w:rsidRPr="00FA79C2" w:rsidTr="009017E4">
        <w:trPr>
          <w:trHeight w:val="416"/>
          <w:jc w:val="center"/>
        </w:trPr>
        <w:tc>
          <w:tcPr>
            <w:tcW w:w="2431" w:type="pct"/>
            <w:shd w:val="clear" w:color="auto" w:fill="auto"/>
            <w:vAlign w:val="center"/>
          </w:tcPr>
          <w:p w:rsidR="004E0575" w:rsidRPr="00B17658" w:rsidRDefault="004E0575" w:rsidP="00C67C05">
            <w:pPr>
              <w:tabs>
                <w:tab w:val="left" w:pos="0"/>
                <w:tab w:val="left" w:pos="540"/>
              </w:tabs>
              <w:spacing w:line="360" w:lineRule="auto"/>
              <w:jc w:val="center"/>
              <w:rPr>
                <w:b/>
                <w:bCs/>
              </w:rPr>
            </w:pPr>
            <w:r w:rsidRPr="00B17658">
              <w:rPr>
                <w:b/>
                <w:bCs/>
              </w:rPr>
              <w:t>Hizmet Sınıfı</w:t>
            </w:r>
          </w:p>
        </w:tc>
        <w:tc>
          <w:tcPr>
            <w:tcW w:w="909" w:type="pct"/>
            <w:shd w:val="clear" w:color="auto" w:fill="auto"/>
            <w:vAlign w:val="center"/>
          </w:tcPr>
          <w:p w:rsidR="004E0575" w:rsidRPr="00B17658" w:rsidRDefault="004E0575" w:rsidP="00C67C05">
            <w:pPr>
              <w:tabs>
                <w:tab w:val="left" w:pos="0"/>
                <w:tab w:val="left" w:pos="540"/>
              </w:tabs>
              <w:spacing w:line="360" w:lineRule="auto"/>
              <w:jc w:val="center"/>
              <w:rPr>
                <w:b/>
              </w:rPr>
            </w:pPr>
            <w:r w:rsidRPr="00B17658">
              <w:rPr>
                <w:b/>
              </w:rPr>
              <w:t>Unvanı</w:t>
            </w:r>
          </w:p>
        </w:tc>
        <w:tc>
          <w:tcPr>
            <w:tcW w:w="458" w:type="pct"/>
            <w:shd w:val="clear" w:color="auto" w:fill="auto"/>
            <w:vAlign w:val="center"/>
          </w:tcPr>
          <w:p w:rsidR="004E0575" w:rsidRPr="00B17658" w:rsidRDefault="004E0575" w:rsidP="00C67C05">
            <w:pPr>
              <w:tabs>
                <w:tab w:val="left" w:pos="0"/>
                <w:tab w:val="left" w:pos="540"/>
              </w:tabs>
              <w:spacing w:line="360" w:lineRule="auto"/>
              <w:jc w:val="center"/>
              <w:rPr>
                <w:b/>
              </w:rPr>
            </w:pPr>
            <w:r w:rsidRPr="00B17658">
              <w:rPr>
                <w:b/>
              </w:rPr>
              <w:t>Sayısı</w:t>
            </w:r>
          </w:p>
        </w:tc>
        <w:tc>
          <w:tcPr>
            <w:tcW w:w="1202" w:type="pct"/>
            <w:shd w:val="clear" w:color="auto" w:fill="auto"/>
            <w:vAlign w:val="center"/>
          </w:tcPr>
          <w:p w:rsidR="004E0575" w:rsidRPr="00B17658" w:rsidRDefault="004E0575" w:rsidP="00C67C05">
            <w:pPr>
              <w:tabs>
                <w:tab w:val="left" w:pos="0"/>
                <w:tab w:val="left" w:pos="540"/>
              </w:tabs>
              <w:spacing w:line="360" w:lineRule="auto"/>
              <w:jc w:val="center"/>
              <w:rPr>
                <w:b/>
                <w:bCs/>
              </w:rPr>
            </w:pPr>
            <w:r w:rsidRPr="00B17658">
              <w:rPr>
                <w:b/>
                <w:bCs/>
              </w:rPr>
              <w:t>Engellilik Derecesi</w:t>
            </w:r>
          </w:p>
        </w:tc>
      </w:tr>
      <w:tr w:rsidR="00B27F40" w:rsidRPr="00FA79C2" w:rsidTr="003E355E">
        <w:trPr>
          <w:trHeight w:val="562"/>
          <w:jc w:val="center"/>
        </w:trPr>
        <w:tc>
          <w:tcPr>
            <w:tcW w:w="2431" w:type="pct"/>
            <w:shd w:val="clear" w:color="auto" w:fill="auto"/>
            <w:vAlign w:val="center"/>
          </w:tcPr>
          <w:p w:rsidR="00B27F40" w:rsidRPr="00FD163A" w:rsidRDefault="00B27F40" w:rsidP="00C67C05">
            <w:pPr>
              <w:tabs>
                <w:tab w:val="left" w:pos="0"/>
              </w:tabs>
              <w:spacing w:line="360" w:lineRule="auto"/>
              <w:rPr>
                <w:bCs/>
              </w:rPr>
            </w:pPr>
            <w:r w:rsidRPr="00FD163A">
              <w:rPr>
                <w:bCs/>
              </w:rPr>
              <w:t>Genel İdari Hizmetler</w:t>
            </w:r>
          </w:p>
        </w:tc>
        <w:tc>
          <w:tcPr>
            <w:tcW w:w="909" w:type="pct"/>
            <w:shd w:val="clear" w:color="auto" w:fill="auto"/>
            <w:vAlign w:val="center"/>
          </w:tcPr>
          <w:p w:rsidR="00B27F40" w:rsidRPr="00FA79C2" w:rsidRDefault="00B27F40" w:rsidP="00C67C05">
            <w:pPr>
              <w:tabs>
                <w:tab w:val="left" w:pos="0"/>
                <w:tab w:val="left" w:pos="540"/>
              </w:tabs>
              <w:spacing w:line="360" w:lineRule="auto"/>
            </w:pPr>
            <w:r>
              <w:rPr>
                <w:color w:val="000000" w:themeColor="text1"/>
              </w:rPr>
              <w:t>Şube Müdür V.</w:t>
            </w:r>
          </w:p>
        </w:tc>
        <w:tc>
          <w:tcPr>
            <w:tcW w:w="458" w:type="pct"/>
            <w:shd w:val="clear" w:color="auto" w:fill="auto"/>
            <w:vAlign w:val="center"/>
          </w:tcPr>
          <w:p w:rsidR="00B27F40" w:rsidRPr="00FA79C2" w:rsidRDefault="00B27F40" w:rsidP="00C67C05">
            <w:pPr>
              <w:tabs>
                <w:tab w:val="left" w:pos="0"/>
                <w:tab w:val="left" w:pos="540"/>
              </w:tabs>
              <w:spacing w:line="360" w:lineRule="auto"/>
              <w:jc w:val="center"/>
            </w:pPr>
            <w:r>
              <w:t>1</w:t>
            </w:r>
          </w:p>
        </w:tc>
        <w:tc>
          <w:tcPr>
            <w:tcW w:w="1202" w:type="pct"/>
            <w:shd w:val="clear" w:color="auto" w:fill="auto"/>
            <w:vAlign w:val="center"/>
          </w:tcPr>
          <w:p w:rsidR="00B27F40" w:rsidRPr="00EC5D27" w:rsidRDefault="00B27F40" w:rsidP="00C67C05">
            <w:pPr>
              <w:spacing w:line="360" w:lineRule="auto"/>
              <w:rPr>
                <w:color w:val="000000" w:themeColor="text1"/>
              </w:rPr>
            </w:pPr>
            <w:r w:rsidRPr="00EC5D27">
              <w:rPr>
                <w:color w:val="000000" w:themeColor="text1"/>
              </w:rPr>
              <w:t>3. derece (%40)</w:t>
            </w:r>
          </w:p>
        </w:tc>
      </w:tr>
      <w:tr w:rsidR="003E355E" w:rsidRPr="00B17658" w:rsidTr="006C3C7E">
        <w:trPr>
          <w:trHeight w:val="428"/>
          <w:jc w:val="center"/>
        </w:trPr>
        <w:tc>
          <w:tcPr>
            <w:tcW w:w="2431" w:type="pct"/>
            <w:tcBorders>
              <w:top w:val="double" w:sz="2" w:space="0" w:color="9CC2E5"/>
            </w:tcBorders>
            <w:shd w:val="clear" w:color="auto" w:fill="9CC2E5" w:themeFill="accent1" w:themeFillTint="99"/>
            <w:vAlign w:val="center"/>
          </w:tcPr>
          <w:p w:rsidR="003E355E" w:rsidRPr="00B17658" w:rsidRDefault="003E355E" w:rsidP="00C67C05">
            <w:pPr>
              <w:tabs>
                <w:tab w:val="left" w:pos="0"/>
                <w:tab w:val="left" w:pos="540"/>
              </w:tabs>
              <w:spacing w:line="360" w:lineRule="auto"/>
              <w:rPr>
                <w:b/>
                <w:bCs/>
              </w:rPr>
            </w:pPr>
            <w:r w:rsidRPr="00B17658">
              <w:rPr>
                <w:b/>
                <w:bCs/>
              </w:rPr>
              <w:t>TOPLAM</w:t>
            </w:r>
          </w:p>
        </w:tc>
        <w:tc>
          <w:tcPr>
            <w:tcW w:w="1367" w:type="pct"/>
            <w:gridSpan w:val="2"/>
            <w:tcBorders>
              <w:top w:val="double" w:sz="2" w:space="0" w:color="9CC2E5"/>
            </w:tcBorders>
            <w:shd w:val="clear" w:color="auto" w:fill="9CC2E5" w:themeFill="accent1" w:themeFillTint="99"/>
            <w:vAlign w:val="center"/>
          </w:tcPr>
          <w:p w:rsidR="003E355E" w:rsidRPr="00B17658" w:rsidRDefault="003E355E" w:rsidP="00C67C05">
            <w:pPr>
              <w:tabs>
                <w:tab w:val="left" w:pos="0"/>
                <w:tab w:val="left" w:pos="540"/>
              </w:tabs>
              <w:spacing w:line="360" w:lineRule="auto"/>
              <w:jc w:val="right"/>
              <w:rPr>
                <w:b/>
                <w:bCs/>
              </w:rPr>
            </w:pPr>
            <w:r>
              <w:rPr>
                <w:b/>
                <w:bCs/>
              </w:rPr>
              <w:t>1</w:t>
            </w:r>
          </w:p>
        </w:tc>
        <w:tc>
          <w:tcPr>
            <w:tcW w:w="1202" w:type="pct"/>
            <w:tcBorders>
              <w:top w:val="double" w:sz="2" w:space="0" w:color="9CC2E5"/>
            </w:tcBorders>
            <w:shd w:val="clear" w:color="auto" w:fill="9CC2E5" w:themeFill="accent1" w:themeFillTint="99"/>
            <w:vAlign w:val="center"/>
          </w:tcPr>
          <w:p w:rsidR="003E355E" w:rsidRPr="00B17658" w:rsidRDefault="003E355E" w:rsidP="00C67C05">
            <w:pPr>
              <w:tabs>
                <w:tab w:val="left" w:pos="0"/>
                <w:tab w:val="left" w:pos="540"/>
              </w:tabs>
              <w:spacing w:line="360" w:lineRule="auto"/>
              <w:jc w:val="right"/>
              <w:rPr>
                <w:b/>
                <w:bCs/>
              </w:rPr>
            </w:pPr>
          </w:p>
        </w:tc>
      </w:tr>
    </w:tbl>
    <w:p w:rsidR="003E355E" w:rsidRPr="00EC5D27" w:rsidRDefault="003E355E" w:rsidP="00C67C05">
      <w:pPr>
        <w:spacing w:line="360" w:lineRule="auto"/>
        <w:rPr>
          <w:i/>
          <w:color w:val="000000" w:themeColor="text1"/>
        </w:rPr>
      </w:pPr>
      <w:r w:rsidRPr="00EC5D27">
        <w:rPr>
          <w:i/>
          <w:color w:val="000000" w:themeColor="text1"/>
        </w:rPr>
        <w:t>Başkanlığımızda genel idari hizmetler sınıfı kadrosunda bir engelli personel çalışmaktadır.</w:t>
      </w:r>
    </w:p>
    <w:p w:rsidR="004E0575" w:rsidRPr="00EC0E4E" w:rsidRDefault="004E0575" w:rsidP="00C67C05">
      <w:pPr>
        <w:spacing w:line="360" w:lineRule="auto"/>
        <w:rPr>
          <w:b/>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000" w:firstRow="0" w:lastRow="0" w:firstColumn="0" w:lastColumn="0" w:noHBand="0" w:noVBand="0"/>
      </w:tblPr>
      <w:tblGrid>
        <w:gridCol w:w="1778"/>
        <w:gridCol w:w="1743"/>
        <w:gridCol w:w="859"/>
        <w:gridCol w:w="1689"/>
        <w:gridCol w:w="1182"/>
        <w:gridCol w:w="1810"/>
      </w:tblGrid>
      <w:tr w:rsidR="004E0575" w:rsidRPr="00FA79C2" w:rsidTr="006C3C7E">
        <w:trPr>
          <w:trHeight w:val="605"/>
          <w:jc w:val="center"/>
        </w:trPr>
        <w:tc>
          <w:tcPr>
            <w:tcW w:w="5000" w:type="pct"/>
            <w:gridSpan w:val="6"/>
            <w:shd w:val="clear" w:color="auto" w:fill="9CC2E5" w:themeFill="accent1" w:themeFillTint="99"/>
            <w:vAlign w:val="center"/>
          </w:tcPr>
          <w:p w:rsidR="004E0575" w:rsidRPr="00FA79C2" w:rsidRDefault="004E0575" w:rsidP="00C67C05">
            <w:pPr>
              <w:pStyle w:val="Balk6"/>
              <w:spacing w:before="0" w:after="0" w:line="360" w:lineRule="auto"/>
            </w:pPr>
            <w:bookmarkStart w:id="50" w:name="_Toc158293024"/>
            <w:r w:rsidRPr="00B17658">
              <w:t xml:space="preserve">Tablo </w:t>
            </w:r>
            <w:r w:rsidR="003E355E">
              <w:t>11.</w:t>
            </w:r>
            <w:r w:rsidRPr="00B17658">
              <w:t xml:space="preserve"> İdari Personelin </w:t>
            </w:r>
            <w:r>
              <w:t xml:space="preserve">(657/4A) </w:t>
            </w:r>
            <w:r w:rsidRPr="00B17658">
              <w:t>Eğitim Durumuna Göre Dağılımı</w:t>
            </w:r>
            <w:bookmarkEnd w:id="50"/>
          </w:p>
        </w:tc>
      </w:tr>
      <w:tr w:rsidR="004E0575" w:rsidRPr="00FA79C2" w:rsidTr="003E355E">
        <w:trPr>
          <w:trHeight w:val="20"/>
          <w:jc w:val="center"/>
        </w:trPr>
        <w:tc>
          <w:tcPr>
            <w:tcW w:w="981" w:type="pct"/>
            <w:shd w:val="clear" w:color="auto" w:fill="auto"/>
            <w:vAlign w:val="center"/>
          </w:tcPr>
          <w:p w:rsidR="004E0575" w:rsidRPr="00FA79C2" w:rsidRDefault="004E0575" w:rsidP="00C67C05">
            <w:pPr>
              <w:pStyle w:val="TableContents"/>
              <w:spacing w:line="360" w:lineRule="auto"/>
            </w:pPr>
          </w:p>
        </w:tc>
        <w:tc>
          <w:tcPr>
            <w:tcW w:w="962" w:type="pct"/>
            <w:shd w:val="clear" w:color="auto" w:fill="auto"/>
            <w:vAlign w:val="center"/>
          </w:tcPr>
          <w:p w:rsidR="004E0575" w:rsidRPr="00B17658" w:rsidRDefault="004E0575" w:rsidP="00C67C05">
            <w:pPr>
              <w:pStyle w:val="TableContents"/>
              <w:spacing w:line="360" w:lineRule="auto"/>
              <w:jc w:val="center"/>
              <w:rPr>
                <w:b/>
              </w:rPr>
            </w:pPr>
            <w:r w:rsidRPr="00B17658">
              <w:rPr>
                <w:b/>
              </w:rPr>
              <w:t>İlköğretim</w:t>
            </w:r>
          </w:p>
        </w:tc>
        <w:tc>
          <w:tcPr>
            <w:tcW w:w="474" w:type="pct"/>
            <w:shd w:val="clear" w:color="auto" w:fill="auto"/>
            <w:vAlign w:val="center"/>
          </w:tcPr>
          <w:p w:rsidR="004E0575" w:rsidRPr="00B17658" w:rsidRDefault="004E0575" w:rsidP="00C67C05">
            <w:pPr>
              <w:pStyle w:val="TableContents"/>
              <w:spacing w:line="360" w:lineRule="auto"/>
              <w:jc w:val="center"/>
              <w:rPr>
                <w:b/>
              </w:rPr>
            </w:pPr>
            <w:r w:rsidRPr="00B17658">
              <w:rPr>
                <w:b/>
              </w:rPr>
              <w:t>Lise</w:t>
            </w:r>
          </w:p>
        </w:tc>
        <w:tc>
          <w:tcPr>
            <w:tcW w:w="932" w:type="pct"/>
            <w:shd w:val="clear" w:color="auto" w:fill="auto"/>
            <w:vAlign w:val="center"/>
          </w:tcPr>
          <w:p w:rsidR="004E0575" w:rsidRPr="00B17658" w:rsidRDefault="004E0575" w:rsidP="00C67C05">
            <w:pPr>
              <w:pStyle w:val="TableContents"/>
              <w:spacing w:line="360" w:lineRule="auto"/>
              <w:jc w:val="center"/>
              <w:rPr>
                <w:b/>
              </w:rPr>
            </w:pPr>
            <w:r w:rsidRPr="00B17658">
              <w:rPr>
                <w:b/>
              </w:rPr>
              <w:t>Ön Lisans</w:t>
            </w:r>
          </w:p>
        </w:tc>
        <w:tc>
          <w:tcPr>
            <w:tcW w:w="652" w:type="pct"/>
            <w:shd w:val="clear" w:color="auto" w:fill="auto"/>
            <w:vAlign w:val="center"/>
          </w:tcPr>
          <w:p w:rsidR="004E0575" w:rsidRPr="00B17658" w:rsidRDefault="004E0575" w:rsidP="00C67C05">
            <w:pPr>
              <w:pStyle w:val="TableContents"/>
              <w:spacing w:line="360" w:lineRule="auto"/>
              <w:jc w:val="center"/>
              <w:rPr>
                <w:b/>
              </w:rPr>
            </w:pPr>
            <w:r w:rsidRPr="00B17658">
              <w:rPr>
                <w:b/>
              </w:rPr>
              <w:t>Lisans</w:t>
            </w:r>
          </w:p>
        </w:tc>
        <w:tc>
          <w:tcPr>
            <w:tcW w:w="999" w:type="pct"/>
            <w:shd w:val="clear" w:color="auto" w:fill="auto"/>
            <w:vAlign w:val="center"/>
          </w:tcPr>
          <w:p w:rsidR="004E0575" w:rsidRPr="00B17658" w:rsidRDefault="004E0575" w:rsidP="00C67C05">
            <w:pPr>
              <w:pStyle w:val="TableContents"/>
              <w:spacing w:line="360" w:lineRule="auto"/>
              <w:jc w:val="center"/>
              <w:rPr>
                <w:b/>
              </w:rPr>
            </w:pPr>
            <w:r w:rsidRPr="00B17658">
              <w:rPr>
                <w:b/>
              </w:rPr>
              <w:t>Lisansüstü</w:t>
            </w:r>
          </w:p>
        </w:tc>
      </w:tr>
      <w:tr w:rsidR="004E0575" w:rsidRPr="00FA79C2" w:rsidTr="003E355E">
        <w:trPr>
          <w:trHeight w:val="20"/>
          <w:jc w:val="center"/>
        </w:trPr>
        <w:tc>
          <w:tcPr>
            <w:tcW w:w="981" w:type="pct"/>
            <w:shd w:val="clear" w:color="auto" w:fill="auto"/>
            <w:vAlign w:val="center"/>
          </w:tcPr>
          <w:p w:rsidR="004E0575" w:rsidRPr="00B17658" w:rsidRDefault="004E0575" w:rsidP="00C67C05">
            <w:pPr>
              <w:pStyle w:val="TableContents"/>
              <w:spacing w:line="360" w:lineRule="auto"/>
              <w:rPr>
                <w:b/>
              </w:rPr>
            </w:pPr>
            <w:r w:rsidRPr="00B17658">
              <w:rPr>
                <w:b/>
              </w:rPr>
              <w:t>TOPLAM</w:t>
            </w:r>
          </w:p>
        </w:tc>
        <w:tc>
          <w:tcPr>
            <w:tcW w:w="962" w:type="pct"/>
            <w:shd w:val="clear" w:color="auto" w:fill="auto"/>
            <w:vAlign w:val="center"/>
          </w:tcPr>
          <w:p w:rsidR="004E0575" w:rsidRPr="00FA79C2" w:rsidRDefault="003E355E" w:rsidP="00C67C05">
            <w:pPr>
              <w:pStyle w:val="TableContents"/>
              <w:spacing w:line="360" w:lineRule="auto"/>
              <w:jc w:val="center"/>
            </w:pPr>
            <w:r>
              <w:t>-</w:t>
            </w:r>
          </w:p>
        </w:tc>
        <w:tc>
          <w:tcPr>
            <w:tcW w:w="474" w:type="pct"/>
            <w:shd w:val="clear" w:color="auto" w:fill="auto"/>
            <w:vAlign w:val="center"/>
          </w:tcPr>
          <w:p w:rsidR="004E0575" w:rsidRPr="00FA79C2" w:rsidRDefault="003E355E" w:rsidP="00C67C05">
            <w:pPr>
              <w:pStyle w:val="TableContents"/>
              <w:spacing w:line="360" w:lineRule="auto"/>
              <w:jc w:val="center"/>
            </w:pPr>
            <w:r>
              <w:t>-</w:t>
            </w:r>
          </w:p>
        </w:tc>
        <w:tc>
          <w:tcPr>
            <w:tcW w:w="932" w:type="pct"/>
            <w:shd w:val="clear" w:color="auto" w:fill="auto"/>
            <w:vAlign w:val="center"/>
          </w:tcPr>
          <w:p w:rsidR="004E0575" w:rsidRPr="00FA79C2" w:rsidRDefault="00E925E3" w:rsidP="00C67C05">
            <w:pPr>
              <w:pStyle w:val="TableContents"/>
              <w:spacing w:line="360" w:lineRule="auto"/>
              <w:jc w:val="center"/>
            </w:pPr>
            <w:r>
              <w:t>1</w:t>
            </w:r>
          </w:p>
        </w:tc>
        <w:tc>
          <w:tcPr>
            <w:tcW w:w="652" w:type="pct"/>
            <w:shd w:val="clear" w:color="auto" w:fill="auto"/>
            <w:vAlign w:val="center"/>
          </w:tcPr>
          <w:p w:rsidR="004E0575" w:rsidRPr="00FA79C2" w:rsidRDefault="00E925E3" w:rsidP="00C67C05">
            <w:pPr>
              <w:pStyle w:val="TableContents"/>
              <w:spacing w:line="360" w:lineRule="auto"/>
              <w:jc w:val="center"/>
            </w:pPr>
            <w:r>
              <w:t>15</w:t>
            </w:r>
          </w:p>
        </w:tc>
        <w:tc>
          <w:tcPr>
            <w:tcW w:w="999" w:type="pct"/>
            <w:shd w:val="clear" w:color="auto" w:fill="auto"/>
            <w:vAlign w:val="center"/>
          </w:tcPr>
          <w:p w:rsidR="004E0575" w:rsidRPr="00FA79C2" w:rsidRDefault="00E925E3" w:rsidP="00C67C05">
            <w:pPr>
              <w:pStyle w:val="TableContents"/>
              <w:spacing w:line="360" w:lineRule="auto"/>
              <w:jc w:val="center"/>
            </w:pPr>
            <w:r>
              <w:t>2</w:t>
            </w:r>
          </w:p>
        </w:tc>
      </w:tr>
      <w:tr w:rsidR="004E0575" w:rsidRPr="00FA79C2" w:rsidTr="003E355E">
        <w:trPr>
          <w:trHeight w:val="20"/>
          <w:jc w:val="center"/>
        </w:trPr>
        <w:tc>
          <w:tcPr>
            <w:tcW w:w="981" w:type="pct"/>
            <w:shd w:val="clear" w:color="auto" w:fill="auto"/>
            <w:vAlign w:val="center"/>
          </w:tcPr>
          <w:p w:rsidR="004E0575" w:rsidRPr="00B17658" w:rsidRDefault="004E0575" w:rsidP="00C67C05">
            <w:pPr>
              <w:pStyle w:val="TableContents"/>
              <w:spacing w:line="360" w:lineRule="auto"/>
              <w:rPr>
                <w:b/>
              </w:rPr>
            </w:pPr>
            <w:r w:rsidRPr="00B17658">
              <w:rPr>
                <w:b/>
              </w:rPr>
              <w:t>ORAN (%)</w:t>
            </w:r>
          </w:p>
        </w:tc>
        <w:tc>
          <w:tcPr>
            <w:tcW w:w="962" w:type="pct"/>
            <w:shd w:val="clear" w:color="auto" w:fill="auto"/>
            <w:vAlign w:val="center"/>
          </w:tcPr>
          <w:p w:rsidR="004E0575" w:rsidRPr="00FA79C2" w:rsidRDefault="00E925E3" w:rsidP="00C67C05">
            <w:pPr>
              <w:pStyle w:val="TableContents"/>
              <w:spacing w:line="360" w:lineRule="auto"/>
              <w:jc w:val="center"/>
            </w:pPr>
            <w:r>
              <w:t>0</w:t>
            </w:r>
          </w:p>
        </w:tc>
        <w:tc>
          <w:tcPr>
            <w:tcW w:w="474" w:type="pct"/>
            <w:shd w:val="clear" w:color="auto" w:fill="auto"/>
            <w:vAlign w:val="center"/>
          </w:tcPr>
          <w:p w:rsidR="004E0575" w:rsidRPr="00FA79C2" w:rsidRDefault="00E925E3" w:rsidP="00C67C05">
            <w:pPr>
              <w:pStyle w:val="TableContents"/>
              <w:spacing w:line="360" w:lineRule="auto"/>
              <w:jc w:val="center"/>
            </w:pPr>
            <w:r>
              <w:t>0</w:t>
            </w:r>
          </w:p>
        </w:tc>
        <w:tc>
          <w:tcPr>
            <w:tcW w:w="932" w:type="pct"/>
            <w:shd w:val="clear" w:color="auto" w:fill="auto"/>
            <w:vAlign w:val="center"/>
          </w:tcPr>
          <w:p w:rsidR="004E0575" w:rsidRPr="00FA79C2" w:rsidRDefault="00E925E3" w:rsidP="00C67C05">
            <w:pPr>
              <w:pStyle w:val="TableContents"/>
              <w:spacing w:line="360" w:lineRule="auto"/>
              <w:jc w:val="center"/>
            </w:pPr>
            <w:r>
              <w:t>5,56</w:t>
            </w:r>
          </w:p>
        </w:tc>
        <w:tc>
          <w:tcPr>
            <w:tcW w:w="652" w:type="pct"/>
            <w:shd w:val="clear" w:color="auto" w:fill="auto"/>
            <w:vAlign w:val="center"/>
          </w:tcPr>
          <w:p w:rsidR="004E0575" w:rsidRPr="00FA79C2" w:rsidRDefault="00E925E3" w:rsidP="00C67C05">
            <w:pPr>
              <w:pStyle w:val="TableContents"/>
              <w:spacing w:line="360" w:lineRule="auto"/>
              <w:jc w:val="center"/>
            </w:pPr>
            <w:r>
              <w:t>83,33</w:t>
            </w:r>
          </w:p>
        </w:tc>
        <w:tc>
          <w:tcPr>
            <w:tcW w:w="999" w:type="pct"/>
            <w:shd w:val="clear" w:color="auto" w:fill="auto"/>
            <w:vAlign w:val="center"/>
          </w:tcPr>
          <w:p w:rsidR="004E0575" w:rsidRPr="00FA79C2" w:rsidRDefault="00E925E3" w:rsidP="00C67C05">
            <w:pPr>
              <w:pStyle w:val="TableContents"/>
              <w:spacing w:line="360" w:lineRule="auto"/>
              <w:jc w:val="center"/>
            </w:pPr>
            <w:r>
              <w:t>11,11</w:t>
            </w:r>
          </w:p>
        </w:tc>
      </w:tr>
    </w:tbl>
    <w:p w:rsidR="003E355E" w:rsidRPr="00EC5D27" w:rsidRDefault="003E355E" w:rsidP="00C67C05">
      <w:pPr>
        <w:spacing w:line="360" w:lineRule="auto"/>
        <w:rPr>
          <w:color w:val="000000" w:themeColor="text1"/>
        </w:rPr>
      </w:pPr>
      <w:r w:rsidRPr="00EC5D27">
        <w:rPr>
          <w:i/>
          <w:color w:val="000000" w:themeColor="text1"/>
        </w:rPr>
        <w:t xml:space="preserve">Başkanlığımızda fiilen görev </w:t>
      </w:r>
      <w:r>
        <w:rPr>
          <w:i/>
          <w:color w:val="000000" w:themeColor="text1"/>
        </w:rPr>
        <w:t xml:space="preserve">alan </w:t>
      </w:r>
      <w:r w:rsidRPr="00EC5D27">
        <w:rPr>
          <w:i/>
          <w:color w:val="000000" w:themeColor="text1"/>
        </w:rPr>
        <w:t xml:space="preserve">personel bilgilerini göstermektedir. </w:t>
      </w:r>
    </w:p>
    <w:p w:rsidR="004E0575" w:rsidRPr="00F34EAD" w:rsidRDefault="004E0575" w:rsidP="00C67C05">
      <w:pPr>
        <w:pStyle w:val="GvdeMetni"/>
        <w:spacing w:after="0" w:line="360" w:lineRule="auto"/>
        <w:rPr>
          <w:b/>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000" w:firstRow="0" w:lastRow="0" w:firstColumn="0" w:lastColumn="0" w:noHBand="0" w:noVBand="0"/>
      </w:tblPr>
      <w:tblGrid>
        <w:gridCol w:w="1483"/>
        <w:gridCol w:w="999"/>
        <w:gridCol w:w="999"/>
        <w:gridCol w:w="1133"/>
        <w:gridCol w:w="1252"/>
        <w:gridCol w:w="1267"/>
        <w:gridCol w:w="1928"/>
      </w:tblGrid>
      <w:tr w:rsidR="004E0575" w:rsidRPr="00F34EAD" w:rsidTr="006C3C7E">
        <w:trPr>
          <w:trHeight w:val="592"/>
          <w:jc w:val="center"/>
        </w:trPr>
        <w:tc>
          <w:tcPr>
            <w:tcW w:w="5000" w:type="pct"/>
            <w:gridSpan w:val="7"/>
            <w:shd w:val="clear" w:color="auto" w:fill="9CC2E5" w:themeFill="accent1" w:themeFillTint="99"/>
            <w:vAlign w:val="center"/>
          </w:tcPr>
          <w:p w:rsidR="004E0575" w:rsidRPr="00B17658" w:rsidRDefault="004E0575" w:rsidP="00C67C05">
            <w:pPr>
              <w:pStyle w:val="Balk6"/>
              <w:spacing w:before="0" w:after="0" w:line="360" w:lineRule="auto"/>
            </w:pPr>
            <w:bookmarkStart w:id="51" w:name="_Toc158293025"/>
            <w:r w:rsidRPr="00B17658">
              <w:t xml:space="preserve">Tablo </w:t>
            </w:r>
            <w:r w:rsidR="003E355E">
              <w:t>12.</w:t>
            </w:r>
            <w:r w:rsidRPr="00B17658">
              <w:t xml:space="preserve"> İdari Personelin </w:t>
            </w:r>
            <w:r>
              <w:t xml:space="preserve">(657/4A) </w:t>
            </w:r>
            <w:r w:rsidRPr="00B17658">
              <w:t>Hizmet Sürelerine Göre Dağılımı</w:t>
            </w:r>
            <w:bookmarkEnd w:id="51"/>
          </w:p>
        </w:tc>
      </w:tr>
      <w:tr w:rsidR="004E0575" w:rsidRPr="00F34EAD" w:rsidTr="003E355E">
        <w:trPr>
          <w:trHeight w:val="304"/>
          <w:jc w:val="center"/>
        </w:trPr>
        <w:tc>
          <w:tcPr>
            <w:tcW w:w="819" w:type="pct"/>
            <w:shd w:val="clear" w:color="auto" w:fill="auto"/>
            <w:vAlign w:val="center"/>
          </w:tcPr>
          <w:p w:rsidR="004E0575" w:rsidRPr="00B17658" w:rsidRDefault="004E0575" w:rsidP="00C67C05">
            <w:pPr>
              <w:pStyle w:val="TableContents"/>
              <w:spacing w:line="360" w:lineRule="auto"/>
              <w:rPr>
                <w:b/>
              </w:rPr>
            </w:pPr>
          </w:p>
        </w:tc>
        <w:tc>
          <w:tcPr>
            <w:tcW w:w="551" w:type="pct"/>
            <w:shd w:val="clear" w:color="auto" w:fill="auto"/>
            <w:vAlign w:val="center"/>
          </w:tcPr>
          <w:p w:rsidR="004E0575" w:rsidRPr="00B17658" w:rsidRDefault="004E0575" w:rsidP="00C67C05">
            <w:pPr>
              <w:pStyle w:val="TableContents"/>
              <w:spacing w:line="360" w:lineRule="auto"/>
              <w:jc w:val="center"/>
              <w:rPr>
                <w:b/>
              </w:rPr>
            </w:pPr>
            <w:r w:rsidRPr="00B17658">
              <w:rPr>
                <w:b/>
              </w:rPr>
              <w:t>1-3 Yıl</w:t>
            </w:r>
          </w:p>
        </w:tc>
        <w:tc>
          <w:tcPr>
            <w:tcW w:w="551" w:type="pct"/>
            <w:shd w:val="clear" w:color="auto" w:fill="auto"/>
            <w:vAlign w:val="center"/>
          </w:tcPr>
          <w:p w:rsidR="004E0575" w:rsidRPr="00B17658" w:rsidRDefault="004E0575" w:rsidP="00C67C05">
            <w:pPr>
              <w:pStyle w:val="TableContents"/>
              <w:spacing w:line="360" w:lineRule="auto"/>
              <w:jc w:val="center"/>
              <w:rPr>
                <w:b/>
              </w:rPr>
            </w:pPr>
            <w:r w:rsidRPr="00B17658">
              <w:rPr>
                <w:b/>
              </w:rPr>
              <w:t>4-6 Yıl</w:t>
            </w:r>
          </w:p>
        </w:tc>
        <w:tc>
          <w:tcPr>
            <w:tcW w:w="625" w:type="pct"/>
            <w:shd w:val="clear" w:color="auto" w:fill="auto"/>
            <w:vAlign w:val="center"/>
          </w:tcPr>
          <w:p w:rsidR="004E0575" w:rsidRPr="00B17658" w:rsidRDefault="004E0575" w:rsidP="00C67C05">
            <w:pPr>
              <w:pStyle w:val="TableContents"/>
              <w:spacing w:line="360" w:lineRule="auto"/>
              <w:jc w:val="center"/>
              <w:rPr>
                <w:b/>
              </w:rPr>
            </w:pPr>
            <w:r w:rsidRPr="00B17658">
              <w:rPr>
                <w:b/>
              </w:rPr>
              <w:t>7-10 Yıl</w:t>
            </w:r>
          </w:p>
        </w:tc>
        <w:tc>
          <w:tcPr>
            <w:tcW w:w="691" w:type="pct"/>
            <w:shd w:val="clear" w:color="auto" w:fill="auto"/>
            <w:vAlign w:val="center"/>
          </w:tcPr>
          <w:p w:rsidR="004E0575" w:rsidRPr="00B17658" w:rsidRDefault="004E0575" w:rsidP="00C67C05">
            <w:pPr>
              <w:pStyle w:val="TableContents"/>
              <w:spacing w:line="360" w:lineRule="auto"/>
              <w:jc w:val="center"/>
              <w:rPr>
                <w:b/>
              </w:rPr>
            </w:pPr>
            <w:r w:rsidRPr="00B17658">
              <w:rPr>
                <w:b/>
              </w:rPr>
              <w:t>11-15 Yıl</w:t>
            </w:r>
          </w:p>
        </w:tc>
        <w:tc>
          <w:tcPr>
            <w:tcW w:w="699" w:type="pct"/>
            <w:shd w:val="clear" w:color="auto" w:fill="auto"/>
            <w:vAlign w:val="center"/>
          </w:tcPr>
          <w:p w:rsidR="004E0575" w:rsidRPr="00B17658" w:rsidRDefault="004E0575" w:rsidP="00C67C05">
            <w:pPr>
              <w:pStyle w:val="TableContents"/>
              <w:spacing w:line="360" w:lineRule="auto"/>
              <w:jc w:val="center"/>
              <w:rPr>
                <w:b/>
              </w:rPr>
            </w:pPr>
            <w:r w:rsidRPr="00B17658">
              <w:rPr>
                <w:b/>
              </w:rPr>
              <w:t>16-20 Yıl</w:t>
            </w:r>
          </w:p>
        </w:tc>
        <w:tc>
          <w:tcPr>
            <w:tcW w:w="1063" w:type="pct"/>
            <w:shd w:val="clear" w:color="auto" w:fill="auto"/>
            <w:vAlign w:val="center"/>
          </w:tcPr>
          <w:p w:rsidR="004E0575" w:rsidRPr="00B17658" w:rsidRDefault="004E0575" w:rsidP="00C67C05">
            <w:pPr>
              <w:pStyle w:val="TableContents"/>
              <w:spacing w:line="360" w:lineRule="auto"/>
              <w:jc w:val="center"/>
              <w:rPr>
                <w:b/>
              </w:rPr>
            </w:pPr>
            <w:r w:rsidRPr="00B17658">
              <w:rPr>
                <w:b/>
              </w:rPr>
              <w:t>21 Yıl ve Üzeri</w:t>
            </w:r>
          </w:p>
        </w:tc>
      </w:tr>
      <w:tr w:rsidR="004E0575" w:rsidRPr="00F34EAD" w:rsidTr="003E355E">
        <w:trPr>
          <w:trHeight w:val="304"/>
          <w:jc w:val="center"/>
        </w:trPr>
        <w:tc>
          <w:tcPr>
            <w:tcW w:w="819" w:type="pct"/>
            <w:shd w:val="clear" w:color="auto" w:fill="auto"/>
            <w:vAlign w:val="center"/>
          </w:tcPr>
          <w:p w:rsidR="004E0575" w:rsidRPr="00B17658" w:rsidRDefault="004E0575" w:rsidP="00C67C05">
            <w:pPr>
              <w:pStyle w:val="TableContents"/>
              <w:spacing w:line="360" w:lineRule="auto"/>
              <w:rPr>
                <w:b/>
              </w:rPr>
            </w:pPr>
            <w:r w:rsidRPr="00B17658">
              <w:rPr>
                <w:b/>
              </w:rPr>
              <w:t>TOPLAM</w:t>
            </w:r>
          </w:p>
        </w:tc>
        <w:tc>
          <w:tcPr>
            <w:tcW w:w="551" w:type="pct"/>
            <w:shd w:val="clear" w:color="auto" w:fill="auto"/>
            <w:vAlign w:val="center"/>
          </w:tcPr>
          <w:p w:rsidR="004E0575" w:rsidRPr="00E925E3" w:rsidRDefault="00E925E3" w:rsidP="00C67C05">
            <w:pPr>
              <w:pStyle w:val="TableContents"/>
              <w:spacing w:line="360" w:lineRule="auto"/>
              <w:jc w:val="center"/>
            </w:pPr>
            <w:r w:rsidRPr="00E925E3">
              <w:t>2</w:t>
            </w:r>
          </w:p>
        </w:tc>
        <w:tc>
          <w:tcPr>
            <w:tcW w:w="551" w:type="pct"/>
            <w:shd w:val="clear" w:color="auto" w:fill="auto"/>
            <w:vAlign w:val="center"/>
          </w:tcPr>
          <w:p w:rsidR="004E0575" w:rsidRPr="00E925E3" w:rsidRDefault="00E925E3" w:rsidP="00C67C05">
            <w:pPr>
              <w:pStyle w:val="TableContents"/>
              <w:spacing w:line="360" w:lineRule="auto"/>
              <w:jc w:val="center"/>
            </w:pPr>
            <w:r w:rsidRPr="00E925E3">
              <w:t>-</w:t>
            </w:r>
          </w:p>
        </w:tc>
        <w:tc>
          <w:tcPr>
            <w:tcW w:w="625" w:type="pct"/>
            <w:shd w:val="clear" w:color="auto" w:fill="auto"/>
            <w:vAlign w:val="center"/>
          </w:tcPr>
          <w:p w:rsidR="004E0575" w:rsidRPr="00E925E3" w:rsidRDefault="00E925E3" w:rsidP="00C67C05">
            <w:pPr>
              <w:pStyle w:val="TableContents"/>
              <w:spacing w:line="360" w:lineRule="auto"/>
              <w:jc w:val="center"/>
            </w:pPr>
            <w:r w:rsidRPr="00E925E3">
              <w:t>7</w:t>
            </w:r>
          </w:p>
        </w:tc>
        <w:tc>
          <w:tcPr>
            <w:tcW w:w="691" w:type="pct"/>
            <w:shd w:val="clear" w:color="auto" w:fill="auto"/>
            <w:vAlign w:val="center"/>
          </w:tcPr>
          <w:p w:rsidR="004E0575" w:rsidRPr="00E925E3" w:rsidRDefault="00E925E3" w:rsidP="00C67C05">
            <w:pPr>
              <w:pStyle w:val="TableContents"/>
              <w:spacing w:line="360" w:lineRule="auto"/>
              <w:jc w:val="center"/>
            </w:pPr>
            <w:r w:rsidRPr="00E925E3">
              <w:t>3</w:t>
            </w:r>
          </w:p>
        </w:tc>
        <w:tc>
          <w:tcPr>
            <w:tcW w:w="699" w:type="pct"/>
            <w:shd w:val="clear" w:color="auto" w:fill="auto"/>
            <w:vAlign w:val="center"/>
          </w:tcPr>
          <w:p w:rsidR="004E0575" w:rsidRPr="00E925E3" w:rsidRDefault="00E925E3" w:rsidP="00C67C05">
            <w:pPr>
              <w:pStyle w:val="TableContents"/>
              <w:spacing w:line="360" w:lineRule="auto"/>
              <w:jc w:val="center"/>
            </w:pPr>
            <w:r w:rsidRPr="00E925E3">
              <w:t>1</w:t>
            </w:r>
          </w:p>
        </w:tc>
        <w:tc>
          <w:tcPr>
            <w:tcW w:w="1063" w:type="pct"/>
            <w:shd w:val="clear" w:color="auto" w:fill="auto"/>
            <w:vAlign w:val="center"/>
          </w:tcPr>
          <w:p w:rsidR="004E0575" w:rsidRPr="00E925E3" w:rsidRDefault="00E925E3" w:rsidP="00C67C05">
            <w:pPr>
              <w:pStyle w:val="TableContents"/>
              <w:spacing w:line="360" w:lineRule="auto"/>
              <w:jc w:val="center"/>
            </w:pPr>
            <w:r w:rsidRPr="00E925E3">
              <w:t>5</w:t>
            </w:r>
          </w:p>
        </w:tc>
      </w:tr>
      <w:tr w:rsidR="004E0575" w:rsidRPr="00F34EAD" w:rsidTr="003E355E">
        <w:trPr>
          <w:trHeight w:val="288"/>
          <w:jc w:val="center"/>
        </w:trPr>
        <w:tc>
          <w:tcPr>
            <w:tcW w:w="819" w:type="pct"/>
            <w:shd w:val="clear" w:color="auto" w:fill="auto"/>
            <w:vAlign w:val="center"/>
          </w:tcPr>
          <w:p w:rsidR="004E0575" w:rsidRPr="00B17658" w:rsidRDefault="004E0575" w:rsidP="00C67C05">
            <w:pPr>
              <w:pStyle w:val="TableContents"/>
              <w:spacing w:line="360" w:lineRule="auto"/>
              <w:rPr>
                <w:b/>
              </w:rPr>
            </w:pPr>
            <w:r w:rsidRPr="00B17658">
              <w:rPr>
                <w:b/>
              </w:rPr>
              <w:t>ORAN (%)</w:t>
            </w:r>
          </w:p>
        </w:tc>
        <w:tc>
          <w:tcPr>
            <w:tcW w:w="551" w:type="pct"/>
            <w:shd w:val="clear" w:color="auto" w:fill="auto"/>
            <w:vAlign w:val="center"/>
          </w:tcPr>
          <w:p w:rsidR="004E0575" w:rsidRPr="00E925E3" w:rsidRDefault="00E925E3" w:rsidP="00C67C05">
            <w:pPr>
              <w:pStyle w:val="TableContents"/>
              <w:spacing w:line="360" w:lineRule="auto"/>
              <w:jc w:val="center"/>
            </w:pPr>
            <w:r w:rsidRPr="00E925E3">
              <w:t>11,11</w:t>
            </w:r>
          </w:p>
        </w:tc>
        <w:tc>
          <w:tcPr>
            <w:tcW w:w="551" w:type="pct"/>
            <w:shd w:val="clear" w:color="auto" w:fill="auto"/>
            <w:vAlign w:val="center"/>
          </w:tcPr>
          <w:p w:rsidR="004E0575" w:rsidRPr="00E925E3" w:rsidRDefault="004E0575" w:rsidP="00C67C05">
            <w:pPr>
              <w:pStyle w:val="TableContents"/>
              <w:spacing w:line="360" w:lineRule="auto"/>
              <w:jc w:val="center"/>
            </w:pPr>
          </w:p>
        </w:tc>
        <w:tc>
          <w:tcPr>
            <w:tcW w:w="625" w:type="pct"/>
            <w:shd w:val="clear" w:color="auto" w:fill="auto"/>
            <w:vAlign w:val="center"/>
          </w:tcPr>
          <w:p w:rsidR="004E0575" w:rsidRPr="00E925E3" w:rsidRDefault="00E925E3" w:rsidP="00C67C05">
            <w:pPr>
              <w:pStyle w:val="TableContents"/>
              <w:spacing w:line="360" w:lineRule="auto"/>
              <w:jc w:val="center"/>
            </w:pPr>
            <w:r w:rsidRPr="00E925E3">
              <w:t>38,9</w:t>
            </w:r>
          </w:p>
        </w:tc>
        <w:tc>
          <w:tcPr>
            <w:tcW w:w="691" w:type="pct"/>
            <w:shd w:val="clear" w:color="auto" w:fill="auto"/>
            <w:vAlign w:val="center"/>
          </w:tcPr>
          <w:p w:rsidR="004E0575" w:rsidRPr="00E925E3" w:rsidRDefault="00E925E3" w:rsidP="00C67C05">
            <w:pPr>
              <w:pStyle w:val="TableContents"/>
              <w:spacing w:line="360" w:lineRule="auto"/>
              <w:jc w:val="center"/>
            </w:pPr>
            <w:r w:rsidRPr="00E925E3">
              <w:t>16,7</w:t>
            </w:r>
          </w:p>
        </w:tc>
        <w:tc>
          <w:tcPr>
            <w:tcW w:w="699" w:type="pct"/>
            <w:shd w:val="clear" w:color="auto" w:fill="auto"/>
            <w:vAlign w:val="center"/>
          </w:tcPr>
          <w:p w:rsidR="004E0575" w:rsidRPr="00E925E3" w:rsidRDefault="00E925E3" w:rsidP="00C67C05">
            <w:pPr>
              <w:pStyle w:val="TableContents"/>
              <w:spacing w:line="360" w:lineRule="auto"/>
              <w:jc w:val="center"/>
            </w:pPr>
            <w:r w:rsidRPr="00E925E3">
              <w:t>5,56</w:t>
            </w:r>
          </w:p>
        </w:tc>
        <w:tc>
          <w:tcPr>
            <w:tcW w:w="1063" w:type="pct"/>
            <w:shd w:val="clear" w:color="auto" w:fill="auto"/>
            <w:vAlign w:val="center"/>
          </w:tcPr>
          <w:p w:rsidR="004E0575" w:rsidRPr="00E925E3" w:rsidRDefault="00E925E3" w:rsidP="00C67C05">
            <w:pPr>
              <w:pStyle w:val="TableContents"/>
              <w:spacing w:line="360" w:lineRule="auto"/>
              <w:jc w:val="center"/>
            </w:pPr>
            <w:r w:rsidRPr="00E925E3">
              <w:t>27,73</w:t>
            </w:r>
          </w:p>
        </w:tc>
      </w:tr>
    </w:tbl>
    <w:p w:rsidR="003E355E" w:rsidRPr="00EC5D27" w:rsidRDefault="003E355E" w:rsidP="00C67C05">
      <w:pPr>
        <w:spacing w:line="360" w:lineRule="auto"/>
        <w:rPr>
          <w:color w:val="000000" w:themeColor="text1"/>
        </w:rPr>
      </w:pPr>
      <w:r w:rsidRPr="00EC5D27">
        <w:rPr>
          <w:i/>
          <w:color w:val="000000" w:themeColor="text1"/>
        </w:rPr>
        <w:t xml:space="preserve">Başkanlığımızda fiilen görev alan personel bilgilerini göstermektedir. </w:t>
      </w:r>
    </w:p>
    <w:p w:rsidR="004E0575" w:rsidRPr="00F34EAD" w:rsidRDefault="004E0575" w:rsidP="00C67C05">
      <w:pPr>
        <w:pStyle w:val="GvdeMetni"/>
        <w:spacing w:after="0" w:line="360" w:lineRule="auto"/>
        <w:rPr>
          <w:b/>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000" w:firstRow="0" w:lastRow="0" w:firstColumn="0" w:lastColumn="0" w:noHBand="0" w:noVBand="0"/>
      </w:tblPr>
      <w:tblGrid>
        <w:gridCol w:w="1802"/>
        <w:gridCol w:w="1205"/>
        <w:gridCol w:w="1051"/>
        <w:gridCol w:w="1051"/>
        <w:gridCol w:w="1051"/>
        <w:gridCol w:w="1051"/>
        <w:gridCol w:w="1850"/>
      </w:tblGrid>
      <w:tr w:rsidR="004E0575" w:rsidRPr="002472B1" w:rsidTr="006C3C7E">
        <w:trPr>
          <w:trHeight w:val="549"/>
          <w:jc w:val="center"/>
        </w:trPr>
        <w:tc>
          <w:tcPr>
            <w:tcW w:w="5000" w:type="pct"/>
            <w:gridSpan w:val="7"/>
            <w:shd w:val="clear" w:color="auto" w:fill="9CC2E5" w:themeFill="accent1" w:themeFillTint="99"/>
            <w:vAlign w:val="center"/>
          </w:tcPr>
          <w:p w:rsidR="004E0575" w:rsidRPr="002472B1" w:rsidRDefault="004E0575" w:rsidP="00C67C05">
            <w:pPr>
              <w:pStyle w:val="Balk6"/>
              <w:spacing w:before="0" w:after="0" w:line="360" w:lineRule="auto"/>
            </w:pPr>
            <w:bookmarkStart w:id="52" w:name="_Toc158293026"/>
            <w:r w:rsidRPr="00B17658">
              <w:t xml:space="preserve">Tablo </w:t>
            </w:r>
            <w:r w:rsidR="003E355E">
              <w:t>13.</w:t>
            </w:r>
            <w:r w:rsidRPr="00B17658">
              <w:t xml:space="preserve"> İdari Personelin </w:t>
            </w:r>
            <w:r>
              <w:t xml:space="preserve">(657/4A) </w:t>
            </w:r>
            <w:r w:rsidRPr="00B17658">
              <w:t>Yaş İtibariyle Dağılımı</w:t>
            </w:r>
            <w:bookmarkEnd w:id="52"/>
          </w:p>
        </w:tc>
      </w:tr>
      <w:tr w:rsidR="004E0575" w:rsidRPr="002472B1" w:rsidTr="009017E4">
        <w:trPr>
          <w:trHeight w:val="553"/>
          <w:jc w:val="center"/>
        </w:trPr>
        <w:tc>
          <w:tcPr>
            <w:tcW w:w="994" w:type="pct"/>
            <w:shd w:val="clear" w:color="auto" w:fill="auto"/>
            <w:vAlign w:val="center"/>
          </w:tcPr>
          <w:p w:rsidR="004E0575" w:rsidRPr="002472B1" w:rsidRDefault="004E0575" w:rsidP="00C67C05">
            <w:pPr>
              <w:pStyle w:val="TableContents"/>
              <w:spacing w:line="360" w:lineRule="auto"/>
            </w:pPr>
          </w:p>
        </w:tc>
        <w:tc>
          <w:tcPr>
            <w:tcW w:w="665" w:type="pct"/>
            <w:shd w:val="clear" w:color="auto" w:fill="auto"/>
            <w:vAlign w:val="center"/>
          </w:tcPr>
          <w:p w:rsidR="004E0575" w:rsidRPr="00B17658" w:rsidRDefault="004E0575" w:rsidP="00C67C05">
            <w:pPr>
              <w:pStyle w:val="TableContents"/>
              <w:spacing w:line="360" w:lineRule="auto"/>
              <w:jc w:val="center"/>
              <w:rPr>
                <w:b/>
              </w:rPr>
            </w:pPr>
            <w:r w:rsidRPr="00B17658">
              <w:rPr>
                <w:b/>
              </w:rPr>
              <w:t>23 Altı</w:t>
            </w:r>
          </w:p>
        </w:tc>
        <w:tc>
          <w:tcPr>
            <w:tcW w:w="580" w:type="pct"/>
            <w:shd w:val="clear" w:color="auto" w:fill="auto"/>
            <w:vAlign w:val="center"/>
          </w:tcPr>
          <w:p w:rsidR="004E0575" w:rsidRPr="00B17658" w:rsidRDefault="004E0575" w:rsidP="00C67C05">
            <w:pPr>
              <w:pStyle w:val="TableContents"/>
              <w:spacing w:line="360" w:lineRule="auto"/>
              <w:jc w:val="center"/>
              <w:rPr>
                <w:b/>
              </w:rPr>
            </w:pPr>
            <w:r w:rsidRPr="00B17658">
              <w:rPr>
                <w:b/>
              </w:rPr>
              <w:t>23-30</w:t>
            </w:r>
          </w:p>
        </w:tc>
        <w:tc>
          <w:tcPr>
            <w:tcW w:w="580" w:type="pct"/>
            <w:shd w:val="clear" w:color="auto" w:fill="auto"/>
            <w:vAlign w:val="center"/>
          </w:tcPr>
          <w:p w:rsidR="004E0575" w:rsidRPr="00B17658" w:rsidRDefault="004E0575" w:rsidP="00C67C05">
            <w:pPr>
              <w:pStyle w:val="TableContents"/>
              <w:spacing w:line="360" w:lineRule="auto"/>
              <w:jc w:val="center"/>
              <w:rPr>
                <w:b/>
              </w:rPr>
            </w:pPr>
            <w:r w:rsidRPr="00B17658">
              <w:rPr>
                <w:b/>
              </w:rPr>
              <w:t>31-35</w:t>
            </w:r>
          </w:p>
        </w:tc>
        <w:tc>
          <w:tcPr>
            <w:tcW w:w="580" w:type="pct"/>
            <w:shd w:val="clear" w:color="auto" w:fill="auto"/>
            <w:vAlign w:val="center"/>
          </w:tcPr>
          <w:p w:rsidR="004E0575" w:rsidRPr="00B17658" w:rsidRDefault="004E0575" w:rsidP="00C67C05">
            <w:pPr>
              <w:pStyle w:val="TableContents"/>
              <w:spacing w:line="360" w:lineRule="auto"/>
              <w:jc w:val="center"/>
              <w:rPr>
                <w:b/>
              </w:rPr>
            </w:pPr>
            <w:r w:rsidRPr="00B17658">
              <w:rPr>
                <w:b/>
              </w:rPr>
              <w:t>36-40</w:t>
            </w:r>
          </w:p>
        </w:tc>
        <w:tc>
          <w:tcPr>
            <w:tcW w:w="580" w:type="pct"/>
            <w:shd w:val="clear" w:color="auto" w:fill="auto"/>
            <w:vAlign w:val="center"/>
          </w:tcPr>
          <w:p w:rsidR="004E0575" w:rsidRPr="00B17658" w:rsidRDefault="004E0575" w:rsidP="00C67C05">
            <w:pPr>
              <w:pStyle w:val="TableContents"/>
              <w:spacing w:line="360" w:lineRule="auto"/>
              <w:jc w:val="center"/>
              <w:rPr>
                <w:b/>
              </w:rPr>
            </w:pPr>
            <w:r w:rsidRPr="00B17658">
              <w:rPr>
                <w:b/>
              </w:rPr>
              <w:t>41-50</w:t>
            </w:r>
          </w:p>
        </w:tc>
        <w:tc>
          <w:tcPr>
            <w:tcW w:w="1021" w:type="pct"/>
            <w:shd w:val="clear" w:color="auto" w:fill="auto"/>
            <w:vAlign w:val="center"/>
          </w:tcPr>
          <w:p w:rsidR="004E0575" w:rsidRPr="00B17658" w:rsidRDefault="004E0575" w:rsidP="00C67C05">
            <w:pPr>
              <w:pStyle w:val="TableContents"/>
              <w:spacing w:line="360" w:lineRule="auto"/>
              <w:jc w:val="center"/>
              <w:rPr>
                <w:b/>
              </w:rPr>
            </w:pPr>
            <w:r w:rsidRPr="00B17658">
              <w:rPr>
                <w:b/>
              </w:rPr>
              <w:t>51 ve Üzeri</w:t>
            </w:r>
          </w:p>
        </w:tc>
      </w:tr>
      <w:tr w:rsidR="004E0575" w:rsidRPr="002472B1" w:rsidTr="009017E4">
        <w:trPr>
          <w:trHeight w:val="281"/>
          <w:jc w:val="center"/>
        </w:trPr>
        <w:tc>
          <w:tcPr>
            <w:tcW w:w="994" w:type="pct"/>
            <w:shd w:val="clear" w:color="auto" w:fill="auto"/>
            <w:vAlign w:val="center"/>
          </w:tcPr>
          <w:p w:rsidR="004E0575" w:rsidRPr="00B17658" w:rsidRDefault="004E0575" w:rsidP="00C67C05">
            <w:pPr>
              <w:pStyle w:val="TableContents"/>
              <w:spacing w:line="360" w:lineRule="auto"/>
              <w:rPr>
                <w:b/>
              </w:rPr>
            </w:pPr>
            <w:r w:rsidRPr="00B17658">
              <w:rPr>
                <w:b/>
              </w:rPr>
              <w:t>TOPLAM</w:t>
            </w:r>
          </w:p>
        </w:tc>
        <w:tc>
          <w:tcPr>
            <w:tcW w:w="665" w:type="pct"/>
            <w:shd w:val="clear" w:color="auto" w:fill="auto"/>
            <w:vAlign w:val="center"/>
          </w:tcPr>
          <w:p w:rsidR="004E0575" w:rsidRPr="002472B1" w:rsidRDefault="002F6117" w:rsidP="00C67C05">
            <w:pPr>
              <w:pStyle w:val="TableContents"/>
              <w:spacing w:line="360" w:lineRule="auto"/>
              <w:jc w:val="center"/>
            </w:pPr>
            <w:r>
              <w:t>-</w:t>
            </w:r>
          </w:p>
        </w:tc>
        <w:tc>
          <w:tcPr>
            <w:tcW w:w="580" w:type="pct"/>
            <w:shd w:val="clear" w:color="auto" w:fill="auto"/>
            <w:vAlign w:val="center"/>
          </w:tcPr>
          <w:p w:rsidR="004E0575" w:rsidRPr="002472B1" w:rsidRDefault="002F6117" w:rsidP="00C67C05">
            <w:pPr>
              <w:pStyle w:val="TableContents"/>
              <w:spacing w:line="360" w:lineRule="auto"/>
              <w:jc w:val="center"/>
            </w:pPr>
            <w:r>
              <w:t>3</w:t>
            </w:r>
          </w:p>
        </w:tc>
        <w:tc>
          <w:tcPr>
            <w:tcW w:w="580" w:type="pct"/>
            <w:shd w:val="clear" w:color="auto" w:fill="auto"/>
            <w:vAlign w:val="center"/>
          </w:tcPr>
          <w:p w:rsidR="004E0575" w:rsidRPr="002472B1" w:rsidRDefault="002F6117" w:rsidP="00C67C05">
            <w:pPr>
              <w:pStyle w:val="TableContents"/>
              <w:spacing w:line="360" w:lineRule="auto"/>
              <w:jc w:val="center"/>
            </w:pPr>
            <w:r>
              <w:t>3</w:t>
            </w:r>
          </w:p>
        </w:tc>
        <w:tc>
          <w:tcPr>
            <w:tcW w:w="580" w:type="pct"/>
            <w:shd w:val="clear" w:color="auto" w:fill="auto"/>
            <w:vAlign w:val="center"/>
          </w:tcPr>
          <w:p w:rsidR="004E0575" w:rsidRPr="002472B1" w:rsidRDefault="002F6117" w:rsidP="00C67C05">
            <w:pPr>
              <w:pStyle w:val="TableContents"/>
              <w:spacing w:line="360" w:lineRule="auto"/>
              <w:jc w:val="center"/>
            </w:pPr>
            <w:r>
              <w:t>3</w:t>
            </w:r>
          </w:p>
        </w:tc>
        <w:tc>
          <w:tcPr>
            <w:tcW w:w="580" w:type="pct"/>
            <w:shd w:val="clear" w:color="auto" w:fill="auto"/>
            <w:vAlign w:val="center"/>
          </w:tcPr>
          <w:p w:rsidR="004E0575" w:rsidRPr="002472B1" w:rsidRDefault="002F6117" w:rsidP="00C67C05">
            <w:pPr>
              <w:pStyle w:val="TableContents"/>
              <w:spacing w:line="360" w:lineRule="auto"/>
              <w:jc w:val="center"/>
            </w:pPr>
            <w:r>
              <w:t>7</w:t>
            </w:r>
          </w:p>
        </w:tc>
        <w:tc>
          <w:tcPr>
            <w:tcW w:w="1021" w:type="pct"/>
            <w:shd w:val="clear" w:color="auto" w:fill="auto"/>
            <w:vAlign w:val="center"/>
          </w:tcPr>
          <w:p w:rsidR="004E0575" w:rsidRPr="002472B1" w:rsidRDefault="002F6117" w:rsidP="00C67C05">
            <w:pPr>
              <w:pStyle w:val="TableContents"/>
              <w:spacing w:line="360" w:lineRule="auto"/>
              <w:jc w:val="center"/>
            </w:pPr>
            <w:r>
              <w:t>2</w:t>
            </w:r>
          </w:p>
        </w:tc>
      </w:tr>
      <w:tr w:rsidR="004E0575" w:rsidRPr="002472B1" w:rsidTr="009017E4">
        <w:trPr>
          <w:trHeight w:val="271"/>
          <w:jc w:val="center"/>
        </w:trPr>
        <w:tc>
          <w:tcPr>
            <w:tcW w:w="994" w:type="pct"/>
            <w:shd w:val="clear" w:color="auto" w:fill="auto"/>
            <w:vAlign w:val="center"/>
          </w:tcPr>
          <w:p w:rsidR="004E0575" w:rsidRPr="00B17658" w:rsidRDefault="004E0575" w:rsidP="00C67C05">
            <w:pPr>
              <w:pStyle w:val="TableContents"/>
              <w:spacing w:line="360" w:lineRule="auto"/>
              <w:rPr>
                <w:b/>
              </w:rPr>
            </w:pPr>
            <w:r w:rsidRPr="00B17658">
              <w:rPr>
                <w:b/>
              </w:rPr>
              <w:t>ORAN (%)</w:t>
            </w:r>
          </w:p>
        </w:tc>
        <w:tc>
          <w:tcPr>
            <w:tcW w:w="665" w:type="pct"/>
            <w:shd w:val="clear" w:color="auto" w:fill="auto"/>
            <w:vAlign w:val="center"/>
          </w:tcPr>
          <w:p w:rsidR="004E0575" w:rsidRPr="002472B1" w:rsidRDefault="004E0575" w:rsidP="00C67C05">
            <w:pPr>
              <w:pStyle w:val="TableContents"/>
              <w:spacing w:line="360" w:lineRule="auto"/>
              <w:jc w:val="center"/>
            </w:pPr>
          </w:p>
        </w:tc>
        <w:tc>
          <w:tcPr>
            <w:tcW w:w="580" w:type="pct"/>
            <w:shd w:val="clear" w:color="auto" w:fill="auto"/>
            <w:vAlign w:val="center"/>
          </w:tcPr>
          <w:p w:rsidR="004E0575" w:rsidRPr="002472B1" w:rsidRDefault="002F6117" w:rsidP="00C67C05">
            <w:pPr>
              <w:pStyle w:val="TableContents"/>
              <w:spacing w:line="360" w:lineRule="auto"/>
              <w:jc w:val="center"/>
            </w:pPr>
            <w:r>
              <w:t>16,7</w:t>
            </w:r>
          </w:p>
        </w:tc>
        <w:tc>
          <w:tcPr>
            <w:tcW w:w="580" w:type="pct"/>
            <w:shd w:val="clear" w:color="auto" w:fill="auto"/>
            <w:vAlign w:val="center"/>
          </w:tcPr>
          <w:p w:rsidR="004E0575" w:rsidRPr="002472B1" w:rsidRDefault="002F6117" w:rsidP="00C67C05">
            <w:pPr>
              <w:pStyle w:val="TableContents"/>
              <w:spacing w:line="360" w:lineRule="auto"/>
              <w:jc w:val="center"/>
            </w:pPr>
            <w:r>
              <w:t>16,7</w:t>
            </w:r>
          </w:p>
        </w:tc>
        <w:tc>
          <w:tcPr>
            <w:tcW w:w="580" w:type="pct"/>
            <w:shd w:val="clear" w:color="auto" w:fill="auto"/>
            <w:vAlign w:val="center"/>
          </w:tcPr>
          <w:p w:rsidR="004E0575" w:rsidRPr="002472B1" w:rsidRDefault="002F6117" w:rsidP="00C67C05">
            <w:pPr>
              <w:pStyle w:val="TableContents"/>
              <w:spacing w:line="360" w:lineRule="auto"/>
              <w:jc w:val="center"/>
            </w:pPr>
            <w:r>
              <w:t>16,7</w:t>
            </w:r>
          </w:p>
        </w:tc>
        <w:tc>
          <w:tcPr>
            <w:tcW w:w="580" w:type="pct"/>
            <w:shd w:val="clear" w:color="auto" w:fill="auto"/>
            <w:vAlign w:val="center"/>
          </w:tcPr>
          <w:p w:rsidR="004E0575" w:rsidRPr="002472B1" w:rsidRDefault="002F6117" w:rsidP="00C67C05">
            <w:pPr>
              <w:pStyle w:val="TableContents"/>
              <w:spacing w:line="360" w:lineRule="auto"/>
              <w:jc w:val="center"/>
            </w:pPr>
            <w:r>
              <w:t>38,8</w:t>
            </w:r>
          </w:p>
        </w:tc>
        <w:tc>
          <w:tcPr>
            <w:tcW w:w="1021" w:type="pct"/>
            <w:shd w:val="clear" w:color="auto" w:fill="auto"/>
            <w:vAlign w:val="center"/>
          </w:tcPr>
          <w:p w:rsidR="004E0575" w:rsidRPr="002472B1" w:rsidRDefault="002F6117" w:rsidP="00C67C05">
            <w:pPr>
              <w:pStyle w:val="TableContents"/>
              <w:spacing w:line="360" w:lineRule="auto"/>
              <w:jc w:val="center"/>
            </w:pPr>
            <w:r>
              <w:t>11,11</w:t>
            </w:r>
          </w:p>
        </w:tc>
      </w:tr>
    </w:tbl>
    <w:p w:rsidR="003E355E" w:rsidRDefault="003E355E" w:rsidP="00C67C05">
      <w:pPr>
        <w:spacing w:line="360" w:lineRule="auto"/>
        <w:rPr>
          <w:i/>
          <w:color w:val="000000" w:themeColor="text1"/>
        </w:rPr>
      </w:pPr>
      <w:r w:rsidRPr="00EC5D27">
        <w:rPr>
          <w:i/>
          <w:color w:val="000000" w:themeColor="text1"/>
        </w:rPr>
        <w:t xml:space="preserve">Başkanlığımızda fiilen görev alan personel bilgilerini göstermektedir. </w:t>
      </w: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000" w:firstRow="0" w:lastRow="0" w:firstColumn="0" w:lastColumn="0" w:noHBand="0" w:noVBand="0"/>
      </w:tblPr>
      <w:tblGrid>
        <w:gridCol w:w="5290"/>
        <w:gridCol w:w="1174"/>
        <w:gridCol w:w="1174"/>
        <w:gridCol w:w="1423"/>
      </w:tblGrid>
      <w:tr w:rsidR="004E0575" w:rsidRPr="002472B1" w:rsidTr="006C3C7E">
        <w:trPr>
          <w:trHeight w:val="557"/>
          <w:jc w:val="center"/>
        </w:trPr>
        <w:tc>
          <w:tcPr>
            <w:tcW w:w="5000" w:type="pct"/>
            <w:gridSpan w:val="4"/>
            <w:shd w:val="clear" w:color="auto" w:fill="9CC2E5" w:themeFill="accent1" w:themeFillTint="99"/>
            <w:vAlign w:val="center"/>
          </w:tcPr>
          <w:p w:rsidR="004E0575" w:rsidRPr="002472B1" w:rsidRDefault="004E0575" w:rsidP="00C67C05">
            <w:pPr>
              <w:pStyle w:val="Balk6"/>
              <w:spacing w:before="0" w:after="0" w:line="360" w:lineRule="auto"/>
            </w:pPr>
            <w:bookmarkStart w:id="53" w:name="_Toc158293027"/>
            <w:r w:rsidRPr="00B17658">
              <w:lastRenderedPageBreak/>
              <w:t xml:space="preserve">Tablo </w:t>
            </w:r>
            <w:r w:rsidR="003E355E">
              <w:t>14.</w:t>
            </w:r>
            <w:r w:rsidRPr="00B17658">
              <w:t xml:space="preserve"> İdari Personelin</w:t>
            </w:r>
            <w:r>
              <w:t xml:space="preserve"> (657/4A) </w:t>
            </w:r>
            <w:r w:rsidRPr="00B17658">
              <w:t>Cinsiyete Göre Dağılımı</w:t>
            </w:r>
            <w:bookmarkEnd w:id="53"/>
          </w:p>
        </w:tc>
      </w:tr>
      <w:tr w:rsidR="004E0575" w:rsidRPr="002472B1" w:rsidTr="009017E4">
        <w:trPr>
          <w:trHeight w:val="612"/>
          <w:jc w:val="center"/>
        </w:trPr>
        <w:tc>
          <w:tcPr>
            <w:tcW w:w="2919" w:type="pct"/>
            <w:shd w:val="clear" w:color="auto" w:fill="auto"/>
            <w:vAlign w:val="center"/>
          </w:tcPr>
          <w:p w:rsidR="004E0575" w:rsidRPr="00B17658" w:rsidRDefault="004E0575" w:rsidP="00C67C05">
            <w:pPr>
              <w:pStyle w:val="TableContents"/>
              <w:spacing w:line="360" w:lineRule="auto"/>
              <w:jc w:val="center"/>
              <w:rPr>
                <w:b/>
              </w:rPr>
            </w:pPr>
            <w:r w:rsidRPr="00B17658">
              <w:rPr>
                <w:b/>
              </w:rPr>
              <w:t>Hizmet Sınıfı</w:t>
            </w:r>
          </w:p>
        </w:tc>
        <w:tc>
          <w:tcPr>
            <w:tcW w:w="648" w:type="pct"/>
            <w:shd w:val="clear" w:color="auto" w:fill="auto"/>
            <w:vAlign w:val="center"/>
          </w:tcPr>
          <w:p w:rsidR="004E0575" w:rsidRPr="00B17658" w:rsidRDefault="004E0575" w:rsidP="00C67C05">
            <w:pPr>
              <w:pStyle w:val="TableContents"/>
              <w:spacing w:line="360" w:lineRule="auto"/>
              <w:jc w:val="center"/>
              <w:rPr>
                <w:b/>
              </w:rPr>
            </w:pPr>
            <w:r w:rsidRPr="00B17658">
              <w:rPr>
                <w:b/>
              </w:rPr>
              <w:t>K</w:t>
            </w:r>
          </w:p>
        </w:tc>
        <w:tc>
          <w:tcPr>
            <w:tcW w:w="648" w:type="pct"/>
            <w:shd w:val="clear" w:color="auto" w:fill="auto"/>
            <w:vAlign w:val="center"/>
          </w:tcPr>
          <w:p w:rsidR="004E0575" w:rsidRPr="00B17658" w:rsidRDefault="004E0575" w:rsidP="00C67C05">
            <w:pPr>
              <w:pStyle w:val="TableContents"/>
              <w:spacing w:line="360" w:lineRule="auto"/>
              <w:jc w:val="center"/>
              <w:rPr>
                <w:b/>
              </w:rPr>
            </w:pPr>
            <w:r w:rsidRPr="00B17658">
              <w:rPr>
                <w:b/>
              </w:rPr>
              <w:t>E</w:t>
            </w:r>
          </w:p>
        </w:tc>
        <w:tc>
          <w:tcPr>
            <w:tcW w:w="785" w:type="pct"/>
            <w:shd w:val="clear" w:color="auto" w:fill="auto"/>
            <w:vAlign w:val="center"/>
          </w:tcPr>
          <w:p w:rsidR="004E0575" w:rsidRPr="00B17658" w:rsidRDefault="004E0575" w:rsidP="00C67C05">
            <w:pPr>
              <w:pStyle w:val="TableContents"/>
              <w:spacing w:line="360" w:lineRule="auto"/>
              <w:jc w:val="center"/>
              <w:rPr>
                <w:b/>
              </w:rPr>
            </w:pPr>
            <w:r w:rsidRPr="00B17658">
              <w:rPr>
                <w:b/>
              </w:rPr>
              <w:t>Toplam</w:t>
            </w:r>
          </w:p>
        </w:tc>
      </w:tr>
      <w:tr w:rsidR="004E0575" w:rsidRPr="00B17658" w:rsidTr="009017E4">
        <w:trPr>
          <w:trHeight w:val="228"/>
          <w:jc w:val="center"/>
        </w:trPr>
        <w:tc>
          <w:tcPr>
            <w:tcW w:w="2919" w:type="pct"/>
            <w:shd w:val="clear" w:color="auto" w:fill="auto"/>
            <w:vAlign w:val="center"/>
          </w:tcPr>
          <w:p w:rsidR="004E0575" w:rsidRPr="002472B1" w:rsidRDefault="004E0575" w:rsidP="00C67C05">
            <w:pPr>
              <w:spacing w:line="360" w:lineRule="auto"/>
            </w:pPr>
            <w:r w:rsidRPr="002472B1">
              <w:t>Genel İdari Hizmetler Sınıfı</w:t>
            </w:r>
          </w:p>
        </w:tc>
        <w:tc>
          <w:tcPr>
            <w:tcW w:w="648" w:type="pct"/>
            <w:shd w:val="clear" w:color="auto" w:fill="auto"/>
            <w:vAlign w:val="center"/>
          </w:tcPr>
          <w:p w:rsidR="004E0575" w:rsidRPr="002472B1" w:rsidRDefault="002F6117" w:rsidP="00C67C05">
            <w:pPr>
              <w:spacing w:line="360" w:lineRule="auto"/>
              <w:jc w:val="center"/>
            </w:pPr>
            <w:r>
              <w:t>8</w:t>
            </w:r>
          </w:p>
        </w:tc>
        <w:tc>
          <w:tcPr>
            <w:tcW w:w="648" w:type="pct"/>
            <w:shd w:val="clear" w:color="auto" w:fill="auto"/>
            <w:vAlign w:val="center"/>
          </w:tcPr>
          <w:p w:rsidR="004E0575" w:rsidRPr="002472B1" w:rsidRDefault="002F6117" w:rsidP="00C67C05">
            <w:pPr>
              <w:spacing w:line="360" w:lineRule="auto"/>
              <w:jc w:val="center"/>
            </w:pPr>
            <w:r>
              <w:t>7</w:t>
            </w:r>
          </w:p>
        </w:tc>
        <w:tc>
          <w:tcPr>
            <w:tcW w:w="785" w:type="pct"/>
            <w:shd w:val="clear" w:color="auto" w:fill="auto"/>
            <w:vAlign w:val="center"/>
          </w:tcPr>
          <w:p w:rsidR="004E0575" w:rsidRPr="002472B1" w:rsidRDefault="002F6117" w:rsidP="00C67C05">
            <w:pPr>
              <w:spacing w:line="360" w:lineRule="auto"/>
              <w:jc w:val="center"/>
            </w:pPr>
            <w:r>
              <w:t>15</w:t>
            </w:r>
          </w:p>
        </w:tc>
      </w:tr>
      <w:tr w:rsidR="004E0575" w:rsidRPr="00B17658" w:rsidTr="009017E4">
        <w:trPr>
          <w:trHeight w:val="20"/>
          <w:jc w:val="center"/>
        </w:trPr>
        <w:tc>
          <w:tcPr>
            <w:tcW w:w="2919" w:type="pct"/>
            <w:shd w:val="clear" w:color="auto" w:fill="auto"/>
            <w:vAlign w:val="center"/>
          </w:tcPr>
          <w:p w:rsidR="004E0575" w:rsidRPr="002472B1" w:rsidRDefault="004E0575" w:rsidP="00C67C05">
            <w:pPr>
              <w:spacing w:line="360" w:lineRule="auto"/>
            </w:pPr>
            <w:r w:rsidRPr="002472B1">
              <w:t>Teknik Hizmetleri Sınıfı</w:t>
            </w:r>
          </w:p>
        </w:tc>
        <w:tc>
          <w:tcPr>
            <w:tcW w:w="648" w:type="pct"/>
            <w:shd w:val="clear" w:color="auto" w:fill="auto"/>
            <w:vAlign w:val="center"/>
          </w:tcPr>
          <w:p w:rsidR="004E0575" w:rsidRPr="002472B1" w:rsidRDefault="0086035D" w:rsidP="00C67C05">
            <w:pPr>
              <w:spacing w:line="360" w:lineRule="auto"/>
              <w:jc w:val="center"/>
            </w:pPr>
            <w:r>
              <w:t>-</w:t>
            </w:r>
          </w:p>
        </w:tc>
        <w:tc>
          <w:tcPr>
            <w:tcW w:w="648" w:type="pct"/>
            <w:shd w:val="clear" w:color="auto" w:fill="auto"/>
            <w:vAlign w:val="center"/>
          </w:tcPr>
          <w:p w:rsidR="004E0575" w:rsidRPr="002472B1" w:rsidRDefault="002F6117" w:rsidP="00C67C05">
            <w:pPr>
              <w:spacing w:line="360" w:lineRule="auto"/>
              <w:jc w:val="center"/>
            </w:pPr>
            <w:r>
              <w:t>1</w:t>
            </w:r>
          </w:p>
        </w:tc>
        <w:tc>
          <w:tcPr>
            <w:tcW w:w="785" w:type="pct"/>
            <w:shd w:val="clear" w:color="auto" w:fill="auto"/>
            <w:vAlign w:val="center"/>
          </w:tcPr>
          <w:p w:rsidR="004E0575" w:rsidRPr="002472B1" w:rsidRDefault="002F6117" w:rsidP="00C67C05">
            <w:pPr>
              <w:spacing w:line="360" w:lineRule="auto"/>
              <w:jc w:val="center"/>
            </w:pPr>
            <w:r>
              <w:t>1</w:t>
            </w:r>
          </w:p>
        </w:tc>
      </w:tr>
      <w:tr w:rsidR="004E0575" w:rsidRPr="00B17658" w:rsidTr="009017E4">
        <w:trPr>
          <w:trHeight w:val="20"/>
          <w:jc w:val="center"/>
        </w:trPr>
        <w:tc>
          <w:tcPr>
            <w:tcW w:w="2919" w:type="pct"/>
            <w:shd w:val="clear" w:color="auto" w:fill="auto"/>
            <w:vAlign w:val="center"/>
          </w:tcPr>
          <w:p w:rsidR="004E0575" w:rsidRPr="00B17658" w:rsidRDefault="002F6117" w:rsidP="00C67C05">
            <w:pPr>
              <w:spacing w:line="360" w:lineRule="auto"/>
              <w:rPr>
                <w:bCs/>
              </w:rPr>
            </w:pPr>
            <w:r>
              <w:rPr>
                <w:bCs/>
              </w:rPr>
              <w:t>Sürekli İşçi</w:t>
            </w:r>
          </w:p>
        </w:tc>
        <w:tc>
          <w:tcPr>
            <w:tcW w:w="648" w:type="pct"/>
            <w:shd w:val="clear" w:color="auto" w:fill="auto"/>
            <w:vAlign w:val="center"/>
          </w:tcPr>
          <w:p w:rsidR="004E0575" w:rsidRPr="002472B1" w:rsidRDefault="002F6117" w:rsidP="00C67C05">
            <w:pPr>
              <w:spacing w:line="360" w:lineRule="auto"/>
              <w:jc w:val="center"/>
            </w:pPr>
            <w:r>
              <w:t>1</w:t>
            </w:r>
          </w:p>
        </w:tc>
        <w:tc>
          <w:tcPr>
            <w:tcW w:w="648" w:type="pct"/>
            <w:shd w:val="clear" w:color="auto" w:fill="auto"/>
            <w:vAlign w:val="center"/>
          </w:tcPr>
          <w:p w:rsidR="004E0575" w:rsidRPr="002472B1" w:rsidRDefault="002F6117" w:rsidP="00C67C05">
            <w:pPr>
              <w:spacing w:line="360" w:lineRule="auto"/>
              <w:jc w:val="center"/>
            </w:pPr>
            <w:r>
              <w:t>1</w:t>
            </w:r>
          </w:p>
        </w:tc>
        <w:tc>
          <w:tcPr>
            <w:tcW w:w="785" w:type="pct"/>
            <w:shd w:val="clear" w:color="auto" w:fill="auto"/>
            <w:vAlign w:val="center"/>
          </w:tcPr>
          <w:p w:rsidR="004E0575" w:rsidRPr="002472B1" w:rsidRDefault="002F6117" w:rsidP="00C67C05">
            <w:pPr>
              <w:spacing w:line="360" w:lineRule="auto"/>
              <w:jc w:val="center"/>
            </w:pPr>
            <w:r>
              <w:t>2</w:t>
            </w:r>
          </w:p>
        </w:tc>
      </w:tr>
      <w:tr w:rsidR="004E0575" w:rsidRPr="00B17658" w:rsidTr="009017E4">
        <w:trPr>
          <w:trHeight w:val="20"/>
          <w:jc w:val="center"/>
        </w:trPr>
        <w:tc>
          <w:tcPr>
            <w:tcW w:w="2919" w:type="pct"/>
            <w:shd w:val="clear" w:color="auto" w:fill="auto"/>
            <w:vAlign w:val="center"/>
          </w:tcPr>
          <w:p w:rsidR="004E0575" w:rsidRPr="00B17658" w:rsidRDefault="004E0575" w:rsidP="00C67C05">
            <w:pPr>
              <w:spacing w:line="360" w:lineRule="auto"/>
              <w:rPr>
                <w:b/>
                <w:bCs/>
              </w:rPr>
            </w:pPr>
            <w:r w:rsidRPr="00B17658">
              <w:rPr>
                <w:b/>
                <w:bCs/>
              </w:rPr>
              <w:t>TOPLAM</w:t>
            </w:r>
          </w:p>
        </w:tc>
        <w:tc>
          <w:tcPr>
            <w:tcW w:w="648" w:type="pct"/>
            <w:shd w:val="clear" w:color="auto" w:fill="auto"/>
            <w:vAlign w:val="center"/>
          </w:tcPr>
          <w:p w:rsidR="004E0575" w:rsidRPr="002472B1" w:rsidRDefault="002F6117" w:rsidP="00C67C05">
            <w:pPr>
              <w:spacing w:line="360" w:lineRule="auto"/>
              <w:jc w:val="center"/>
            </w:pPr>
            <w:r>
              <w:t>9</w:t>
            </w:r>
          </w:p>
        </w:tc>
        <w:tc>
          <w:tcPr>
            <w:tcW w:w="648" w:type="pct"/>
            <w:shd w:val="clear" w:color="auto" w:fill="auto"/>
            <w:vAlign w:val="center"/>
          </w:tcPr>
          <w:p w:rsidR="004E0575" w:rsidRPr="002472B1" w:rsidRDefault="002F6117" w:rsidP="00C67C05">
            <w:pPr>
              <w:spacing w:line="360" w:lineRule="auto"/>
              <w:jc w:val="center"/>
            </w:pPr>
            <w:r>
              <w:t>9</w:t>
            </w:r>
          </w:p>
        </w:tc>
        <w:tc>
          <w:tcPr>
            <w:tcW w:w="785" w:type="pct"/>
            <w:shd w:val="clear" w:color="auto" w:fill="auto"/>
            <w:vAlign w:val="center"/>
          </w:tcPr>
          <w:p w:rsidR="004E0575" w:rsidRPr="002472B1" w:rsidRDefault="002F6117" w:rsidP="00C67C05">
            <w:pPr>
              <w:spacing w:line="360" w:lineRule="auto"/>
              <w:jc w:val="center"/>
            </w:pPr>
            <w:r>
              <w:t>18</w:t>
            </w:r>
          </w:p>
        </w:tc>
      </w:tr>
    </w:tbl>
    <w:p w:rsidR="003E355E" w:rsidRDefault="003E355E" w:rsidP="00C67C05">
      <w:pPr>
        <w:spacing w:line="360" w:lineRule="auto"/>
        <w:rPr>
          <w:i/>
          <w:color w:val="000000" w:themeColor="text1"/>
        </w:rPr>
      </w:pPr>
      <w:r w:rsidRPr="00EC5D27">
        <w:rPr>
          <w:i/>
          <w:color w:val="000000" w:themeColor="text1"/>
        </w:rPr>
        <w:t xml:space="preserve">Başkanlığımızda fiilen görev alan personel bilgilerini göstermektedir. </w:t>
      </w:r>
    </w:p>
    <w:p w:rsidR="004E0575" w:rsidRPr="00F34EAD" w:rsidRDefault="004E0575" w:rsidP="00C67C05">
      <w:pPr>
        <w:pStyle w:val="GvdeMetni"/>
        <w:spacing w:after="0" w:line="360" w:lineRule="auto"/>
        <w:rPr>
          <w:b/>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644"/>
        <w:gridCol w:w="3936"/>
        <w:gridCol w:w="2167"/>
        <w:gridCol w:w="2314"/>
      </w:tblGrid>
      <w:tr w:rsidR="004E0575" w:rsidRPr="009F7AE4" w:rsidTr="006C3C7E">
        <w:trPr>
          <w:trHeight w:val="540"/>
          <w:jc w:val="center"/>
        </w:trPr>
        <w:tc>
          <w:tcPr>
            <w:tcW w:w="5000" w:type="pct"/>
            <w:gridSpan w:val="4"/>
            <w:tcBorders>
              <w:bottom w:val="single" w:sz="12" w:space="0" w:color="9CC2E5"/>
            </w:tcBorders>
            <w:shd w:val="clear" w:color="auto" w:fill="9CC2E5" w:themeFill="accent1" w:themeFillTint="99"/>
            <w:vAlign w:val="center"/>
          </w:tcPr>
          <w:p w:rsidR="004E0575" w:rsidRPr="00B17658" w:rsidRDefault="004E0575" w:rsidP="00C67C05">
            <w:pPr>
              <w:pStyle w:val="Balk6"/>
              <w:spacing w:before="0" w:after="0" w:line="360" w:lineRule="auto"/>
              <w:rPr>
                <w:rFonts w:eastAsia="Times New Roman"/>
                <w:kern w:val="24"/>
              </w:rPr>
            </w:pPr>
            <w:bookmarkStart w:id="54" w:name="_Toc158293028"/>
            <w:r w:rsidRPr="00B17658">
              <w:t xml:space="preserve">Tablo </w:t>
            </w:r>
            <w:r w:rsidR="003E355E">
              <w:t>15.</w:t>
            </w:r>
            <w:r w:rsidRPr="00B17658">
              <w:t xml:space="preserve"> </w:t>
            </w:r>
            <w:r>
              <w:t>İdari Personelin</w:t>
            </w:r>
            <w:r w:rsidRPr="00B17658">
              <w:t xml:space="preserve"> </w:t>
            </w:r>
            <w:r>
              <w:t xml:space="preserve">(657/4A) </w:t>
            </w:r>
            <w:r w:rsidRPr="00B17658">
              <w:t>Geçici Görevlendirme Bilgileri</w:t>
            </w:r>
            <w:bookmarkEnd w:id="54"/>
          </w:p>
        </w:tc>
      </w:tr>
      <w:tr w:rsidR="004E0575" w:rsidRPr="009F7AE4" w:rsidTr="003E355E">
        <w:trPr>
          <w:trHeight w:val="708"/>
          <w:jc w:val="center"/>
        </w:trPr>
        <w:tc>
          <w:tcPr>
            <w:tcW w:w="355" w:type="pct"/>
            <w:shd w:val="clear" w:color="auto" w:fill="auto"/>
            <w:vAlign w:val="center"/>
            <w:hideMark/>
          </w:tcPr>
          <w:p w:rsidR="004E0575" w:rsidRPr="00B17658" w:rsidRDefault="004E0575" w:rsidP="00C67C05">
            <w:pPr>
              <w:spacing w:line="360" w:lineRule="auto"/>
              <w:jc w:val="center"/>
              <w:rPr>
                <w:rFonts w:eastAsia="Times New Roman"/>
                <w:b/>
                <w:bCs/>
              </w:rPr>
            </w:pPr>
            <w:r w:rsidRPr="00B17658">
              <w:rPr>
                <w:rFonts w:eastAsia="Times New Roman"/>
                <w:b/>
                <w:bCs/>
                <w:kern w:val="24"/>
              </w:rPr>
              <w:t>Sıra No</w:t>
            </w:r>
          </w:p>
        </w:tc>
        <w:tc>
          <w:tcPr>
            <w:tcW w:w="2172" w:type="pct"/>
            <w:shd w:val="clear" w:color="auto" w:fill="auto"/>
            <w:vAlign w:val="center"/>
            <w:hideMark/>
          </w:tcPr>
          <w:p w:rsidR="004E0575" w:rsidRPr="00B17658" w:rsidRDefault="004E0575" w:rsidP="00C67C05">
            <w:pPr>
              <w:spacing w:line="360" w:lineRule="auto"/>
              <w:jc w:val="center"/>
              <w:rPr>
                <w:rFonts w:eastAsia="Times New Roman"/>
                <w:b/>
              </w:rPr>
            </w:pPr>
            <w:r w:rsidRPr="00B17658">
              <w:rPr>
                <w:rFonts w:eastAsia="Times New Roman"/>
                <w:b/>
                <w:bCs/>
                <w:kern w:val="24"/>
              </w:rPr>
              <w:t>Alt Birimler</w:t>
            </w:r>
          </w:p>
        </w:tc>
        <w:tc>
          <w:tcPr>
            <w:tcW w:w="1196" w:type="pct"/>
            <w:shd w:val="clear" w:color="auto" w:fill="auto"/>
            <w:vAlign w:val="center"/>
          </w:tcPr>
          <w:p w:rsidR="004E0575" w:rsidRPr="00B17658" w:rsidRDefault="004E0575" w:rsidP="00C67C05">
            <w:pPr>
              <w:spacing w:line="360" w:lineRule="auto"/>
              <w:jc w:val="center"/>
              <w:rPr>
                <w:rFonts w:eastAsia="Times New Roman"/>
                <w:b/>
              </w:rPr>
            </w:pPr>
            <w:r w:rsidRPr="00B17658">
              <w:rPr>
                <w:b/>
              </w:rPr>
              <w:t>Yurtiçi Görevlendirme Sayısı</w:t>
            </w:r>
          </w:p>
        </w:tc>
        <w:tc>
          <w:tcPr>
            <w:tcW w:w="1277" w:type="pct"/>
            <w:shd w:val="clear" w:color="auto" w:fill="auto"/>
            <w:vAlign w:val="center"/>
          </w:tcPr>
          <w:p w:rsidR="004E0575" w:rsidRPr="00B17658" w:rsidRDefault="004E0575" w:rsidP="00C67C05">
            <w:pPr>
              <w:spacing w:line="360" w:lineRule="auto"/>
              <w:jc w:val="center"/>
              <w:rPr>
                <w:rFonts w:eastAsia="Times New Roman"/>
                <w:b/>
              </w:rPr>
            </w:pPr>
            <w:r w:rsidRPr="00B17658">
              <w:rPr>
                <w:b/>
              </w:rPr>
              <w:t>Yurtdışı Görevlendirme Sayısı</w:t>
            </w:r>
          </w:p>
        </w:tc>
      </w:tr>
      <w:tr w:rsidR="004E0575" w:rsidRPr="009F7AE4" w:rsidTr="003E355E">
        <w:trPr>
          <w:trHeight w:val="291"/>
          <w:jc w:val="center"/>
        </w:trPr>
        <w:tc>
          <w:tcPr>
            <w:tcW w:w="355" w:type="pct"/>
            <w:shd w:val="clear" w:color="auto" w:fill="auto"/>
            <w:vAlign w:val="center"/>
            <w:hideMark/>
          </w:tcPr>
          <w:p w:rsidR="004E0575" w:rsidRPr="00F462E8" w:rsidRDefault="004E0575" w:rsidP="00C67C05">
            <w:pPr>
              <w:spacing w:line="360" w:lineRule="auto"/>
              <w:jc w:val="center"/>
              <w:rPr>
                <w:rFonts w:eastAsia="Times New Roman"/>
                <w:bCs/>
              </w:rPr>
            </w:pPr>
            <w:r w:rsidRPr="00F462E8">
              <w:rPr>
                <w:rFonts w:eastAsia="Times New Roman"/>
                <w:bCs/>
                <w:kern w:val="24"/>
              </w:rPr>
              <w:t>1</w:t>
            </w:r>
          </w:p>
        </w:tc>
        <w:tc>
          <w:tcPr>
            <w:tcW w:w="2172" w:type="pct"/>
            <w:shd w:val="clear" w:color="auto" w:fill="auto"/>
            <w:vAlign w:val="center"/>
          </w:tcPr>
          <w:p w:rsidR="004E0575" w:rsidRPr="00B17658" w:rsidRDefault="002F6117" w:rsidP="00C67C05">
            <w:pPr>
              <w:spacing w:line="360" w:lineRule="auto"/>
              <w:rPr>
                <w:rFonts w:eastAsia="Times New Roman"/>
              </w:rPr>
            </w:pPr>
            <w:r>
              <w:rPr>
                <w:rFonts w:eastAsia="Times New Roman"/>
              </w:rPr>
              <w:t>Başkanlık</w:t>
            </w:r>
          </w:p>
        </w:tc>
        <w:tc>
          <w:tcPr>
            <w:tcW w:w="1196" w:type="pct"/>
            <w:shd w:val="clear" w:color="auto" w:fill="auto"/>
            <w:vAlign w:val="center"/>
          </w:tcPr>
          <w:p w:rsidR="004E0575" w:rsidRPr="00B17658" w:rsidRDefault="002F6117" w:rsidP="00C67C05">
            <w:pPr>
              <w:spacing w:line="360" w:lineRule="auto"/>
              <w:jc w:val="center"/>
              <w:rPr>
                <w:rFonts w:eastAsia="Times New Roman"/>
              </w:rPr>
            </w:pPr>
            <w:r>
              <w:rPr>
                <w:rFonts w:eastAsia="Times New Roman"/>
              </w:rPr>
              <w:t>1</w:t>
            </w:r>
          </w:p>
        </w:tc>
        <w:tc>
          <w:tcPr>
            <w:tcW w:w="1277" w:type="pct"/>
            <w:shd w:val="clear" w:color="auto" w:fill="auto"/>
            <w:vAlign w:val="center"/>
          </w:tcPr>
          <w:p w:rsidR="004E0575" w:rsidRPr="00B17658" w:rsidRDefault="0086035D" w:rsidP="00C67C05">
            <w:pPr>
              <w:spacing w:line="360" w:lineRule="auto"/>
              <w:jc w:val="center"/>
              <w:rPr>
                <w:rFonts w:eastAsia="Times New Roman"/>
              </w:rPr>
            </w:pPr>
            <w:r>
              <w:rPr>
                <w:rFonts w:eastAsia="Times New Roman"/>
              </w:rPr>
              <w:t>-</w:t>
            </w:r>
          </w:p>
        </w:tc>
      </w:tr>
      <w:tr w:rsidR="004E0575" w:rsidRPr="009F7AE4" w:rsidTr="003E355E">
        <w:trPr>
          <w:trHeight w:val="291"/>
          <w:jc w:val="center"/>
        </w:trPr>
        <w:tc>
          <w:tcPr>
            <w:tcW w:w="355" w:type="pct"/>
            <w:shd w:val="clear" w:color="auto" w:fill="auto"/>
            <w:vAlign w:val="center"/>
            <w:hideMark/>
          </w:tcPr>
          <w:p w:rsidR="004E0575" w:rsidRPr="00F462E8" w:rsidRDefault="004E0575" w:rsidP="00C67C05">
            <w:pPr>
              <w:spacing w:line="360" w:lineRule="auto"/>
              <w:jc w:val="center"/>
              <w:rPr>
                <w:rFonts w:eastAsia="Times New Roman"/>
                <w:bCs/>
              </w:rPr>
            </w:pPr>
            <w:r w:rsidRPr="00F462E8">
              <w:rPr>
                <w:rFonts w:eastAsia="Times New Roman"/>
                <w:bCs/>
                <w:kern w:val="24"/>
              </w:rPr>
              <w:t>2</w:t>
            </w:r>
          </w:p>
        </w:tc>
        <w:tc>
          <w:tcPr>
            <w:tcW w:w="2172" w:type="pct"/>
            <w:shd w:val="clear" w:color="auto" w:fill="auto"/>
            <w:vAlign w:val="center"/>
          </w:tcPr>
          <w:p w:rsidR="004E0575" w:rsidRPr="00B17658" w:rsidRDefault="002F6117" w:rsidP="00C67C05">
            <w:pPr>
              <w:spacing w:line="360" w:lineRule="auto"/>
              <w:rPr>
                <w:rFonts w:eastAsia="Times New Roman"/>
              </w:rPr>
            </w:pPr>
            <w:r w:rsidRPr="0044468E">
              <w:t>Bütçe ve Performans Programı Birimi</w:t>
            </w:r>
          </w:p>
        </w:tc>
        <w:tc>
          <w:tcPr>
            <w:tcW w:w="1196" w:type="pct"/>
            <w:shd w:val="clear" w:color="auto" w:fill="auto"/>
            <w:vAlign w:val="center"/>
          </w:tcPr>
          <w:p w:rsidR="004E0575" w:rsidRPr="00B17658" w:rsidRDefault="002F6117" w:rsidP="00C67C05">
            <w:pPr>
              <w:spacing w:line="360" w:lineRule="auto"/>
              <w:jc w:val="center"/>
              <w:rPr>
                <w:rFonts w:eastAsia="Times New Roman"/>
              </w:rPr>
            </w:pPr>
            <w:r>
              <w:rPr>
                <w:rFonts w:eastAsia="Times New Roman"/>
              </w:rPr>
              <w:t>1</w:t>
            </w:r>
          </w:p>
        </w:tc>
        <w:tc>
          <w:tcPr>
            <w:tcW w:w="1277" w:type="pct"/>
            <w:shd w:val="clear" w:color="auto" w:fill="auto"/>
            <w:vAlign w:val="center"/>
          </w:tcPr>
          <w:p w:rsidR="004E0575" w:rsidRPr="00B17658" w:rsidRDefault="0086035D" w:rsidP="00C67C05">
            <w:pPr>
              <w:spacing w:line="360" w:lineRule="auto"/>
              <w:jc w:val="center"/>
              <w:rPr>
                <w:rFonts w:eastAsia="Times New Roman"/>
              </w:rPr>
            </w:pPr>
            <w:r>
              <w:rPr>
                <w:rFonts w:eastAsia="Times New Roman"/>
              </w:rPr>
              <w:t>-</w:t>
            </w:r>
          </w:p>
        </w:tc>
      </w:tr>
      <w:tr w:rsidR="004E0575" w:rsidRPr="009F7AE4" w:rsidTr="003E355E">
        <w:trPr>
          <w:trHeight w:val="291"/>
          <w:jc w:val="center"/>
        </w:trPr>
        <w:tc>
          <w:tcPr>
            <w:tcW w:w="355" w:type="pct"/>
            <w:shd w:val="clear" w:color="auto" w:fill="auto"/>
            <w:vAlign w:val="center"/>
            <w:hideMark/>
          </w:tcPr>
          <w:p w:rsidR="004E0575" w:rsidRPr="00F462E8" w:rsidRDefault="004E0575" w:rsidP="00C67C05">
            <w:pPr>
              <w:spacing w:line="360" w:lineRule="auto"/>
              <w:jc w:val="center"/>
              <w:rPr>
                <w:rFonts w:eastAsia="Times New Roman"/>
                <w:bCs/>
              </w:rPr>
            </w:pPr>
            <w:r w:rsidRPr="00F462E8">
              <w:rPr>
                <w:rFonts w:eastAsia="Times New Roman"/>
                <w:bCs/>
                <w:kern w:val="24"/>
              </w:rPr>
              <w:t>3</w:t>
            </w:r>
          </w:p>
        </w:tc>
        <w:tc>
          <w:tcPr>
            <w:tcW w:w="2172" w:type="pct"/>
            <w:shd w:val="clear" w:color="auto" w:fill="auto"/>
            <w:vAlign w:val="center"/>
          </w:tcPr>
          <w:p w:rsidR="004E0575" w:rsidRPr="00B17658" w:rsidRDefault="002F6117" w:rsidP="00C67C05">
            <w:pPr>
              <w:spacing w:line="360" w:lineRule="auto"/>
              <w:rPr>
                <w:rFonts w:eastAsia="Times New Roman"/>
              </w:rPr>
            </w:pPr>
            <w:r w:rsidRPr="0044468E">
              <w:t>Muhasebe Kesin Hesap ve Raporlama Birimi</w:t>
            </w:r>
          </w:p>
        </w:tc>
        <w:tc>
          <w:tcPr>
            <w:tcW w:w="1196" w:type="pct"/>
            <w:shd w:val="clear" w:color="auto" w:fill="auto"/>
            <w:vAlign w:val="center"/>
          </w:tcPr>
          <w:p w:rsidR="004E0575" w:rsidRPr="00B17658" w:rsidRDefault="002F6117" w:rsidP="00C67C05">
            <w:pPr>
              <w:spacing w:line="360" w:lineRule="auto"/>
              <w:jc w:val="center"/>
              <w:rPr>
                <w:rFonts w:eastAsia="Times New Roman"/>
              </w:rPr>
            </w:pPr>
            <w:r>
              <w:rPr>
                <w:rFonts w:eastAsia="Times New Roman"/>
              </w:rPr>
              <w:t>1</w:t>
            </w:r>
          </w:p>
        </w:tc>
        <w:tc>
          <w:tcPr>
            <w:tcW w:w="1277" w:type="pct"/>
            <w:shd w:val="clear" w:color="auto" w:fill="auto"/>
            <w:vAlign w:val="center"/>
          </w:tcPr>
          <w:p w:rsidR="004E0575" w:rsidRPr="00B17658" w:rsidRDefault="0086035D" w:rsidP="00C67C05">
            <w:pPr>
              <w:spacing w:line="360" w:lineRule="auto"/>
              <w:jc w:val="center"/>
              <w:rPr>
                <w:rFonts w:eastAsia="Times New Roman"/>
              </w:rPr>
            </w:pPr>
            <w:r>
              <w:rPr>
                <w:rFonts w:eastAsia="Times New Roman"/>
              </w:rPr>
              <w:t>-</w:t>
            </w:r>
          </w:p>
        </w:tc>
      </w:tr>
      <w:tr w:rsidR="004E0575" w:rsidRPr="00B17658" w:rsidTr="006C3C7E">
        <w:trPr>
          <w:trHeight w:val="339"/>
          <w:jc w:val="center"/>
        </w:trPr>
        <w:tc>
          <w:tcPr>
            <w:tcW w:w="2527" w:type="pct"/>
            <w:gridSpan w:val="2"/>
            <w:shd w:val="clear" w:color="auto" w:fill="9CC2E5" w:themeFill="accent1" w:themeFillTint="99"/>
            <w:vAlign w:val="center"/>
            <w:hideMark/>
          </w:tcPr>
          <w:p w:rsidR="004E0575" w:rsidRPr="00B17658" w:rsidRDefault="004E0575" w:rsidP="00C67C05">
            <w:pPr>
              <w:spacing w:line="360" w:lineRule="auto"/>
              <w:rPr>
                <w:rFonts w:eastAsia="Times New Roman"/>
                <w:b/>
                <w:bCs/>
              </w:rPr>
            </w:pPr>
            <w:r w:rsidRPr="00B17658">
              <w:rPr>
                <w:rFonts w:eastAsia="Times New Roman"/>
                <w:b/>
                <w:bCs/>
                <w:kern w:val="24"/>
              </w:rPr>
              <w:t> TOPLAM</w:t>
            </w:r>
          </w:p>
        </w:tc>
        <w:tc>
          <w:tcPr>
            <w:tcW w:w="1196" w:type="pct"/>
            <w:shd w:val="clear" w:color="auto" w:fill="9CC2E5" w:themeFill="accent1" w:themeFillTint="99"/>
            <w:vAlign w:val="center"/>
          </w:tcPr>
          <w:p w:rsidR="004E0575" w:rsidRPr="00B17658" w:rsidRDefault="0086035D" w:rsidP="00C67C05">
            <w:pPr>
              <w:spacing w:line="360" w:lineRule="auto"/>
              <w:jc w:val="center"/>
              <w:rPr>
                <w:rFonts w:eastAsia="Times New Roman"/>
                <w:b/>
              </w:rPr>
            </w:pPr>
            <w:r>
              <w:rPr>
                <w:rFonts w:eastAsia="Times New Roman"/>
                <w:b/>
              </w:rPr>
              <w:t>3</w:t>
            </w:r>
          </w:p>
        </w:tc>
        <w:tc>
          <w:tcPr>
            <w:tcW w:w="1277" w:type="pct"/>
            <w:shd w:val="clear" w:color="auto" w:fill="9CC2E5" w:themeFill="accent1" w:themeFillTint="99"/>
            <w:vAlign w:val="center"/>
          </w:tcPr>
          <w:p w:rsidR="004E0575" w:rsidRPr="00B17658" w:rsidRDefault="004E0575" w:rsidP="00C67C05">
            <w:pPr>
              <w:spacing w:line="360" w:lineRule="auto"/>
              <w:jc w:val="center"/>
              <w:rPr>
                <w:rFonts w:eastAsia="Times New Roman"/>
                <w:b/>
              </w:rPr>
            </w:pPr>
          </w:p>
        </w:tc>
      </w:tr>
    </w:tbl>
    <w:p w:rsidR="004E0575" w:rsidRPr="00EC0E4E" w:rsidRDefault="004E0575" w:rsidP="00C67C05">
      <w:pPr>
        <w:pStyle w:val="GvdeMetni"/>
        <w:spacing w:after="0" w:line="360" w:lineRule="auto"/>
        <w:rPr>
          <w:b/>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7182"/>
        <w:gridCol w:w="1879"/>
      </w:tblGrid>
      <w:tr w:rsidR="004E0575" w:rsidRPr="00B17658" w:rsidTr="006C3C7E">
        <w:trPr>
          <w:trHeight w:val="505"/>
          <w:jc w:val="center"/>
        </w:trPr>
        <w:tc>
          <w:tcPr>
            <w:tcW w:w="5000" w:type="pct"/>
            <w:gridSpan w:val="2"/>
            <w:tcBorders>
              <w:bottom w:val="single" w:sz="12" w:space="0" w:color="9CC2E5"/>
            </w:tcBorders>
            <w:shd w:val="clear" w:color="auto" w:fill="9CC2E5" w:themeFill="accent1" w:themeFillTint="99"/>
            <w:vAlign w:val="center"/>
            <w:hideMark/>
          </w:tcPr>
          <w:p w:rsidR="004E0575" w:rsidRPr="00B17658" w:rsidRDefault="004E0575" w:rsidP="00C67C05">
            <w:pPr>
              <w:pStyle w:val="Balk6"/>
              <w:spacing w:before="0" w:after="0" w:line="360" w:lineRule="auto"/>
            </w:pPr>
            <w:bookmarkStart w:id="55" w:name="_Toc158293029"/>
            <w:r w:rsidRPr="00B17658">
              <w:t xml:space="preserve">Tablo </w:t>
            </w:r>
            <w:r w:rsidR="003E355E">
              <w:t>16.</w:t>
            </w:r>
            <w:r w:rsidRPr="00B17658">
              <w:t xml:space="preserve"> </w:t>
            </w:r>
            <w:r w:rsidR="00AE4CB4">
              <w:t xml:space="preserve">Sürekli </w:t>
            </w:r>
            <w:r>
              <w:t>İşçi Statüsünde</w:t>
            </w:r>
            <w:r w:rsidRPr="00B17658">
              <w:t xml:space="preserve"> Çalışan</w:t>
            </w:r>
            <w:r>
              <w:t xml:space="preserve"> (657/4D’li)</w:t>
            </w:r>
            <w:r w:rsidRPr="00B17658">
              <w:t xml:space="preserve"> Personel Sayısı</w:t>
            </w:r>
            <w:bookmarkEnd w:id="55"/>
          </w:p>
        </w:tc>
      </w:tr>
      <w:tr w:rsidR="004E0575" w:rsidRPr="00B17658" w:rsidTr="009017E4">
        <w:trPr>
          <w:trHeight w:val="580"/>
          <w:jc w:val="center"/>
        </w:trPr>
        <w:tc>
          <w:tcPr>
            <w:tcW w:w="3963" w:type="pct"/>
            <w:shd w:val="clear" w:color="auto" w:fill="auto"/>
            <w:vAlign w:val="center"/>
          </w:tcPr>
          <w:p w:rsidR="004E0575" w:rsidRPr="00B17658" w:rsidRDefault="004E0575" w:rsidP="00C67C05">
            <w:pPr>
              <w:widowControl/>
              <w:suppressAutoHyphens w:val="0"/>
              <w:spacing w:line="360" w:lineRule="auto"/>
              <w:jc w:val="center"/>
              <w:rPr>
                <w:rFonts w:eastAsia="Times New Roman"/>
                <w:b/>
                <w:bCs/>
                <w:kern w:val="0"/>
              </w:rPr>
            </w:pPr>
            <w:r w:rsidRPr="00B17658">
              <w:rPr>
                <w:rFonts w:eastAsia="Times New Roman"/>
                <w:b/>
                <w:bCs/>
                <w:kern w:val="0"/>
              </w:rPr>
              <w:t>Hizmet Çeşidi</w:t>
            </w:r>
          </w:p>
        </w:tc>
        <w:tc>
          <w:tcPr>
            <w:tcW w:w="1037" w:type="pct"/>
            <w:shd w:val="clear" w:color="auto" w:fill="auto"/>
            <w:vAlign w:val="center"/>
            <w:hideMark/>
          </w:tcPr>
          <w:p w:rsidR="004E0575" w:rsidRPr="00B17658" w:rsidRDefault="004E0575" w:rsidP="00C67C05">
            <w:pPr>
              <w:widowControl/>
              <w:suppressAutoHyphens w:val="0"/>
              <w:spacing w:line="360" w:lineRule="auto"/>
              <w:jc w:val="center"/>
              <w:rPr>
                <w:rFonts w:eastAsia="Times New Roman"/>
                <w:b/>
                <w:bCs/>
                <w:kern w:val="0"/>
              </w:rPr>
            </w:pPr>
            <w:r w:rsidRPr="00B17658">
              <w:rPr>
                <w:rFonts w:eastAsia="Times New Roman"/>
                <w:b/>
                <w:bCs/>
                <w:kern w:val="0"/>
              </w:rPr>
              <w:t>Kişi Sayısı</w:t>
            </w:r>
          </w:p>
        </w:tc>
      </w:tr>
      <w:tr w:rsidR="004E0575" w:rsidRPr="00B17658" w:rsidTr="009017E4">
        <w:trPr>
          <w:trHeight w:val="509"/>
          <w:jc w:val="center"/>
        </w:trPr>
        <w:tc>
          <w:tcPr>
            <w:tcW w:w="3963" w:type="pct"/>
            <w:shd w:val="clear" w:color="auto" w:fill="auto"/>
            <w:vAlign w:val="center"/>
          </w:tcPr>
          <w:p w:rsidR="004E0575" w:rsidRPr="00B17658" w:rsidRDefault="004E0575" w:rsidP="00C67C05">
            <w:pPr>
              <w:widowControl/>
              <w:suppressAutoHyphens w:val="0"/>
              <w:spacing w:line="360" w:lineRule="auto"/>
              <w:rPr>
                <w:rFonts w:eastAsia="Times New Roman"/>
                <w:kern w:val="0"/>
              </w:rPr>
            </w:pPr>
            <w:r>
              <w:rPr>
                <w:rFonts w:eastAsia="Times New Roman"/>
                <w:kern w:val="0"/>
              </w:rPr>
              <w:t>Büro Hizmeti</w:t>
            </w:r>
          </w:p>
        </w:tc>
        <w:tc>
          <w:tcPr>
            <w:tcW w:w="1037" w:type="pct"/>
            <w:shd w:val="clear" w:color="auto" w:fill="auto"/>
            <w:vAlign w:val="center"/>
          </w:tcPr>
          <w:p w:rsidR="004E0575" w:rsidRPr="00B17658" w:rsidRDefault="003E355E" w:rsidP="00C67C05">
            <w:pPr>
              <w:widowControl/>
              <w:suppressAutoHyphens w:val="0"/>
              <w:spacing w:line="360" w:lineRule="auto"/>
              <w:jc w:val="center"/>
              <w:rPr>
                <w:rFonts w:eastAsia="Times New Roman"/>
                <w:kern w:val="0"/>
              </w:rPr>
            </w:pPr>
            <w:r>
              <w:rPr>
                <w:rFonts w:eastAsia="Times New Roman"/>
                <w:kern w:val="0"/>
              </w:rPr>
              <w:t>2</w:t>
            </w:r>
          </w:p>
        </w:tc>
      </w:tr>
      <w:tr w:rsidR="004E0575" w:rsidRPr="00B17658" w:rsidTr="006C3C7E">
        <w:trPr>
          <w:trHeight w:val="509"/>
          <w:jc w:val="center"/>
        </w:trPr>
        <w:tc>
          <w:tcPr>
            <w:tcW w:w="3963" w:type="pct"/>
            <w:shd w:val="clear" w:color="auto" w:fill="9CC2E5" w:themeFill="accent1" w:themeFillTint="99"/>
            <w:vAlign w:val="center"/>
          </w:tcPr>
          <w:p w:rsidR="004E0575" w:rsidRPr="00B17658" w:rsidRDefault="004E0575" w:rsidP="00C67C05">
            <w:pPr>
              <w:widowControl/>
              <w:suppressAutoHyphens w:val="0"/>
              <w:spacing w:line="360" w:lineRule="auto"/>
              <w:rPr>
                <w:rFonts w:eastAsia="Times New Roman"/>
                <w:b/>
                <w:bCs/>
                <w:kern w:val="0"/>
              </w:rPr>
            </w:pPr>
            <w:r w:rsidRPr="00B17658">
              <w:rPr>
                <w:rFonts w:eastAsia="Times New Roman"/>
                <w:b/>
                <w:bCs/>
                <w:kern w:val="0"/>
              </w:rPr>
              <w:t>TOPLAM</w:t>
            </w:r>
          </w:p>
        </w:tc>
        <w:tc>
          <w:tcPr>
            <w:tcW w:w="1037" w:type="pct"/>
            <w:shd w:val="clear" w:color="auto" w:fill="9CC2E5" w:themeFill="accent1" w:themeFillTint="99"/>
            <w:vAlign w:val="center"/>
            <w:hideMark/>
          </w:tcPr>
          <w:p w:rsidR="004E0575" w:rsidRPr="00B17658" w:rsidRDefault="003E355E" w:rsidP="00C67C05">
            <w:pPr>
              <w:widowControl/>
              <w:suppressAutoHyphens w:val="0"/>
              <w:spacing w:line="360" w:lineRule="auto"/>
              <w:jc w:val="center"/>
              <w:rPr>
                <w:rFonts w:eastAsia="Times New Roman"/>
                <w:b/>
                <w:bCs/>
                <w:kern w:val="0"/>
              </w:rPr>
            </w:pPr>
            <w:r>
              <w:rPr>
                <w:rFonts w:eastAsia="Times New Roman"/>
                <w:b/>
                <w:bCs/>
                <w:kern w:val="0"/>
              </w:rPr>
              <w:t>2</w:t>
            </w:r>
          </w:p>
        </w:tc>
      </w:tr>
    </w:tbl>
    <w:p w:rsidR="004E0575" w:rsidRDefault="004E0575" w:rsidP="00C67C05">
      <w:pPr>
        <w:pStyle w:val="GvdeMetni"/>
        <w:spacing w:after="0" w:line="360" w:lineRule="auto"/>
        <w:rPr>
          <w:b/>
        </w:rPr>
      </w:pPr>
      <w:bookmarkStart w:id="56" w:name="_Toc344970513"/>
      <w:bookmarkStart w:id="57" w:name="_Toc344971624"/>
      <w:bookmarkStart w:id="58" w:name="_Toc344971765"/>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3963"/>
        <w:gridCol w:w="5098"/>
      </w:tblGrid>
      <w:tr w:rsidR="004E0575" w:rsidRPr="00B17658" w:rsidTr="006C3C7E">
        <w:trPr>
          <w:trHeight w:val="552"/>
          <w:jc w:val="center"/>
        </w:trPr>
        <w:tc>
          <w:tcPr>
            <w:tcW w:w="5000" w:type="pct"/>
            <w:gridSpan w:val="2"/>
            <w:tcBorders>
              <w:bottom w:val="single" w:sz="12" w:space="0" w:color="9CC2E5"/>
            </w:tcBorders>
            <w:shd w:val="clear" w:color="auto" w:fill="9CC2E5" w:themeFill="accent1" w:themeFillTint="99"/>
            <w:vAlign w:val="center"/>
          </w:tcPr>
          <w:p w:rsidR="004E0575" w:rsidRPr="00B17658" w:rsidRDefault="004E0575" w:rsidP="00C67C05">
            <w:pPr>
              <w:pStyle w:val="Balk6"/>
              <w:spacing w:before="0" w:after="0" w:line="360" w:lineRule="auto"/>
            </w:pPr>
            <w:bookmarkStart w:id="59" w:name="_Toc158293030"/>
            <w:r w:rsidRPr="00B17658">
              <w:t xml:space="preserve">Tablo </w:t>
            </w:r>
            <w:r w:rsidR="003E355E">
              <w:t>17.</w:t>
            </w:r>
            <w:r w:rsidRPr="00B17658">
              <w:t xml:space="preserve"> </w:t>
            </w:r>
            <w:r w:rsidR="00AE4CB4">
              <w:t xml:space="preserve">Sürekli </w:t>
            </w:r>
            <w:r>
              <w:t>İşçi Statüsünde Çalışan</w:t>
            </w:r>
            <w:r w:rsidRPr="00B17658">
              <w:t xml:space="preserve"> Personelin </w:t>
            </w:r>
            <w:r>
              <w:t>(657/4D’li)</w:t>
            </w:r>
            <w:r w:rsidRPr="00B17658">
              <w:t xml:space="preserve"> Alt Birimlere Dağılımı</w:t>
            </w:r>
            <w:bookmarkEnd w:id="59"/>
          </w:p>
        </w:tc>
      </w:tr>
      <w:tr w:rsidR="004E0575" w:rsidRPr="00B17658" w:rsidTr="003E355E">
        <w:trPr>
          <w:trHeight w:val="432"/>
          <w:jc w:val="center"/>
        </w:trPr>
        <w:tc>
          <w:tcPr>
            <w:tcW w:w="2187" w:type="pct"/>
            <w:shd w:val="clear" w:color="auto" w:fill="auto"/>
            <w:vAlign w:val="center"/>
          </w:tcPr>
          <w:p w:rsidR="004E0575" w:rsidRPr="00B17658" w:rsidRDefault="004E0575" w:rsidP="00C67C05">
            <w:pPr>
              <w:spacing w:line="360" w:lineRule="auto"/>
              <w:jc w:val="center"/>
              <w:rPr>
                <w:b/>
                <w:bCs/>
              </w:rPr>
            </w:pPr>
            <w:r w:rsidRPr="00B17658">
              <w:rPr>
                <w:b/>
                <w:bCs/>
              </w:rPr>
              <w:t>Alt Birim Adı</w:t>
            </w:r>
          </w:p>
        </w:tc>
        <w:tc>
          <w:tcPr>
            <w:tcW w:w="2813" w:type="pct"/>
            <w:shd w:val="clear" w:color="auto" w:fill="auto"/>
            <w:vAlign w:val="center"/>
          </w:tcPr>
          <w:p w:rsidR="004E0575" w:rsidRPr="00B17658" w:rsidRDefault="00556BB1" w:rsidP="00C67C05">
            <w:pPr>
              <w:spacing w:line="360" w:lineRule="auto"/>
              <w:jc w:val="center"/>
              <w:rPr>
                <w:b/>
              </w:rPr>
            </w:pPr>
            <w:r>
              <w:rPr>
                <w:b/>
              </w:rPr>
              <w:t xml:space="preserve">Sürekli </w:t>
            </w:r>
            <w:proofErr w:type="gramStart"/>
            <w:r w:rsidR="004E0575">
              <w:rPr>
                <w:b/>
              </w:rPr>
              <w:t>İşçi</w:t>
            </w:r>
            <w:r w:rsidR="004E0575" w:rsidRPr="00B17658">
              <w:rPr>
                <w:b/>
              </w:rPr>
              <w:t xml:space="preserve">  Sayısı</w:t>
            </w:r>
            <w:proofErr w:type="gramEnd"/>
          </w:p>
        </w:tc>
      </w:tr>
      <w:tr w:rsidR="004E0575" w:rsidRPr="00B17658" w:rsidTr="003E355E">
        <w:trPr>
          <w:jc w:val="center"/>
        </w:trPr>
        <w:tc>
          <w:tcPr>
            <w:tcW w:w="2187" w:type="pct"/>
            <w:shd w:val="clear" w:color="auto" w:fill="auto"/>
            <w:vAlign w:val="center"/>
          </w:tcPr>
          <w:p w:rsidR="004E0575" w:rsidRPr="00B17658" w:rsidRDefault="003E355E" w:rsidP="00C67C05">
            <w:pPr>
              <w:spacing w:line="360" w:lineRule="auto"/>
              <w:rPr>
                <w:b/>
                <w:bCs/>
              </w:rPr>
            </w:pPr>
            <w:r w:rsidRPr="00EC5D27">
              <w:rPr>
                <w:color w:val="000000" w:themeColor="text1"/>
              </w:rPr>
              <w:t>Bütçe ve Performans Programı Birimi</w:t>
            </w:r>
          </w:p>
        </w:tc>
        <w:tc>
          <w:tcPr>
            <w:tcW w:w="2813" w:type="pct"/>
            <w:shd w:val="clear" w:color="auto" w:fill="auto"/>
            <w:vAlign w:val="center"/>
          </w:tcPr>
          <w:p w:rsidR="004E0575" w:rsidRPr="0086035D" w:rsidRDefault="003E355E" w:rsidP="00C67C05">
            <w:pPr>
              <w:spacing w:line="360" w:lineRule="auto"/>
              <w:jc w:val="center"/>
            </w:pPr>
            <w:r w:rsidRPr="0086035D">
              <w:t>1</w:t>
            </w:r>
          </w:p>
        </w:tc>
      </w:tr>
      <w:tr w:rsidR="003E355E" w:rsidRPr="00B17658" w:rsidTr="003E355E">
        <w:trPr>
          <w:jc w:val="center"/>
        </w:trPr>
        <w:tc>
          <w:tcPr>
            <w:tcW w:w="2187" w:type="pct"/>
            <w:shd w:val="clear" w:color="auto" w:fill="auto"/>
            <w:vAlign w:val="center"/>
          </w:tcPr>
          <w:p w:rsidR="003E355E" w:rsidRPr="00EC5D27" w:rsidRDefault="003E355E" w:rsidP="00C67C05">
            <w:pPr>
              <w:spacing w:line="360" w:lineRule="auto"/>
              <w:rPr>
                <w:color w:val="000000" w:themeColor="text1"/>
              </w:rPr>
            </w:pPr>
            <w:r>
              <w:rPr>
                <w:color w:val="000000" w:themeColor="text1"/>
              </w:rPr>
              <w:t>İdari Büro (</w:t>
            </w:r>
            <w:r w:rsidR="0046642E" w:rsidRPr="00EC5D27">
              <w:rPr>
                <w:color w:val="000000" w:themeColor="text1"/>
              </w:rPr>
              <w:t>Sekretarya</w:t>
            </w:r>
            <w:r>
              <w:rPr>
                <w:color w:val="000000" w:themeColor="text1"/>
              </w:rPr>
              <w:t>)</w:t>
            </w:r>
          </w:p>
        </w:tc>
        <w:tc>
          <w:tcPr>
            <w:tcW w:w="2813" w:type="pct"/>
            <w:shd w:val="clear" w:color="auto" w:fill="auto"/>
            <w:vAlign w:val="center"/>
          </w:tcPr>
          <w:p w:rsidR="003E355E" w:rsidRPr="0086035D" w:rsidRDefault="003E355E" w:rsidP="00C67C05">
            <w:pPr>
              <w:spacing w:line="360" w:lineRule="auto"/>
              <w:jc w:val="center"/>
            </w:pPr>
            <w:r w:rsidRPr="0086035D">
              <w:t>1</w:t>
            </w:r>
          </w:p>
        </w:tc>
      </w:tr>
      <w:tr w:rsidR="003E355E" w:rsidRPr="00B17658" w:rsidTr="006C3C7E">
        <w:trPr>
          <w:trHeight w:val="267"/>
          <w:jc w:val="center"/>
        </w:trPr>
        <w:tc>
          <w:tcPr>
            <w:tcW w:w="2187" w:type="pct"/>
            <w:shd w:val="clear" w:color="auto" w:fill="9CC2E5" w:themeFill="accent1" w:themeFillTint="99"/>
            <w:vAlign w:val="center"/>
          </w:tcPr>
          <w:p w:rsidR="003E355E" w:rsidRPr="00B17658" w:rsidRDefault="003E355E" w:rsidP="00C67C05">
            <w:pPr>
              <w:spacing w:line="360" w:lineRule="auto"/>
              <w:rPr>
                <w:b/>
                <w:bCs/>
              </w:rPr>
            </w:pPr>
            <w:r w:rsidRPr="00B17658">
              <w:rPr>
                <w:b/>
                <w:bCs/>
              </w:rPr>
              <w:t>TOPLAM</w:t>
            </w:r>
          </w:p>
        </w:tc>
        <w:tc>
          <w:tcPr>
            <w:tcW w:w="2813" w:type="pct"/>
            <w:shd w:val="clear" w:color="auto" w:fill="9CC2E5" w:themeFill="accent1" w:themeFillTint="99"/>
            <w:vAlign w:val="center"/>
          </w:tcPr>
          <w:p w:rsidR="003E355E" w:rsidRPr="0086035D" w:rsidRDefault="003E355E" w:rsidP="00C67C05">
            <w:pPr>
              <w:spacing w:line="360" w:lineRule="auto"/>
              <w:jc w:val="center"/>
              <w:rPr>
                <w:b/>
              </w:rPr>
            </w:pPr>
            <w:r w:rsidRPr="0086035D">
              <w:rPr>
                <w:b/>
              </w:rPr>
              <w:t>2</w:t>
            </w:r>
          </w:p>
        </w:tc>
      </w:tr>
    </w:tbl>
    <w:p w:rsidR="004E0575" w:rsidRDefault="004E0575" w:rsidP="00C67C05">
      <w:pPr>
        <w:pStyle w:val="GvdeMetni"/>
        <w:spacing w:after="0" w:line="360" w:lineRule="auto"/>
        <w:rPr>
          <w:b/>
        </w:rPr>
      </w:pPr>
    </w:p>
    <w:p w:rsidR="003E21D6" w:rsidRDefault="003E21D6" w:rsidP="00C67C05">
      <w:pPr>
        <w:pStyle w:val="GvdeMetni"/>
        <w:spacing w:after="0" w:line="360" w:lineRule="auto"/>
        <w:rPr>
          <w:b/>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1E0" w:firstRow="1" w:lastRow="1" w:firstColumn="1" w:lastColumn="1" w:noHBand="0" w:noVBand="0"/>
      </w:tblPr>
      <w:tblGrid>
        <w:gridCol w:w="1543"/>
        <w:gridCol w:w="1453"/>
        <w:gridCol w:w="716"/>
        <w:gridCol w:w="1408"/>
        <w:gridCol w:w="986"/>
        <w:gridCol w:w="1587"/>
        <w:gridCol w:w="1368"/>
      </w:tblGrid>
      <w:tr w:rsidR="004E0575" w:rsidRPr="00842819" w:rsidTr="006C3C7E">
        <w:trPr>
          <w:trHeight w:val="517"/>
          <w:jc w:val="center"/>
        </w:trPr>
        <w:tc>
          <w:tcPr>
            <w:tcW w:w="5000" w:type="pct"/>
            <w:gridSpan w:val="7"/>
            <w:tcBorders>
              <w:bottom w:val="single" w:sz="12" w:space="0" w:color="9CC2E5"/>
            </w:tcBorders>
            <w:shd w:val="clear" w:color="auto" w:fill="9CC2E5" w:themeFill="accent1" w:themeFillTint="99"/>
            <w:vAlign w:val="center"/>
          </w:tcPr>
          <w:p w:rsidR="004E0575" w:rsidRPr="00B17658" w:rsidRDefault="004E0575" w:rsidP="00C67C05">
            <w:pPr>
              <w:pStyle w:val="Balk6"/>
              <w:spacing w:before="0" w:after="0" w:line="360" w:lineRule="auto"/>
            </w:pPr>
            <w:bookmarkStart w:id="60" w:name="_Toc158293031"/>
            <w:r w:rsidRPr="00B17658">
              <w:lastRenderedPageBreak/>
              <w:t xml:space="preserve">Tablo </w:t>
            </w:r>
            <w:r w:rsidR="003E355E">
              <w:t>18.</w:t>
            </w:r>
            <w:r w:rsidRPr="00B17658">
              <w:t xml:space="preserve"> </w:t>
            </w:r>
            <w:r w:rsidR="00AE4CB4">
              <w:t xml:space="preserve">Sürekli </w:t>
            </w:r>
            <w:r>
              <w:t>İşçi Statüsünde</w:t>
            </w:r>
            <w:r w:rsidRPr="00B17658">
              <w:t xml:space="preserve"> Çalışan Personelin </w:t>
            </w:r>
            <w:r>
              <w:t>(657/4D’li)</w:t>
            </w:r>
            <w:r w:rsidRPr="00B17658">
              <w:t xml:space="preserve"> Eğitim Durumu</w:t>
            </w:r>
            <w:bookmarkEnd w:id="60"/>
          </w:p>
        </w:tc>
      </w:tr>
      <w:tr w:rsidR="004E0575" w:rsidRPr="00B17658" w:rsidTr="003E355E">
        <w:trPr>
          <w:trHeight w:val="391"/>
          <w:jc w:val="center"/>
        </w:trPr>
        <w:tc>
          <w:tcPr>
            <w:tcW w:w="851" w:type="pct"/>
            <w:shd w:val="clear" w:color="auto" w:fill="auto"/>
            <w:vAlign w:val="center"/>
          </w:tcPr>
          <w:p w:rsidR="004E0575" w:rsidRPr="00B17658" w:rsidRDefault="004E0575" w:rsidP="00C67C05">
            <w:pPr>
              <w:tabs>
                <w:tab w:val="left" w:pos="0"/>
              </w:tabs>
              <w:spacing w:line="360" w:lineRule="auto"/>
              <w:jc w:val="center"/>
              <w:rPr>
                <w:b/>
                <w:bCs/>
              </w:rPr>
            </w:pPr>
          </w:p>
        </w:tc>
        <w:tc>
          <w:tcPr>
            <w:tcW w:w="802" w:type="pct"/>
            <w:shd w:val="clear" w:color="auto" w:fill="auto"/>
            <w:vAlign w:val="center"/>
          </w:tcPr>
          <w:p w:rsidR="004E0575" w:rsidRPr="00B17658" w:rsidRDefault="004E0575" w:rsidP="00C67C05">
            <w:pPr>
              <w:tabs>
                <w:tab w:val="left" w:pos="0"/>
              </w:tabs>
              <w:spacing w:line="360" w:lineRule="auto"/>
              <w:jc w:val="center"/>
              <w:rPr>
                <w:b/>
              </w:rPr>
            </w:pPr>
            <w:r w:rsidRPr="00B17658">
              <w:rPr>
                <w:b/>
              </w:rPr>
              <w:t>İlköğretim</w:t>
            </w:r>
          </w:p>
        </w:tc>
        <w:tc>
          <w:tcPr>
            <w:tcW w:w="395" w:type="pct"/>
            <w:shd w:val="clear" w:color="auto" w:fill="auto"/>
            <w:vAlign w:val="center"/>
          </w:tcPr>
          <w:p w:rsidR="004E0575" w:rsidRPr="00B17658" w:rsidRDefault="004E0575" w:rsidP="00C67C05">
            <w:pPr>
              <w:tabs>
                <w:tab w:val="left" w:pos="0"/>
              </w:tabs>
              <w:spacing w:line="360" w:lineRule="auto"/>
              <w:jc w:val="center"/>
              <w:rPr>
                <w:b/>
              </w:rPr>
            </w:pPr>
            <w:r w:rsidRPr="00B17658">
              <w:rPr>
                <w:b/>
              </w:rPr>
              <w:t>Lise</w:t>
            </w:r>
          </w:p>
        </w:tc>
        <w:tc>
          <w:tcPr>
            <w:tcW w:w="777" w:type="pct"/>
            <w:shd w:val="clear" w:color="auto" w:fill="auto"/>
            <w:vAlign w:val="center"/>
          </w:tcPr>
          <w:p w:rsidR="004E0575" w:rsidRPr="00B17658" w:rsidRDefault="004E0575" w:rsidP="00C67C05">
            <w:pPr>
              <w:tabs>
                <w:tab w:val="left" w:pos="0"/>
              </w:tabs>
              <w:spacing w:line="360" w:lineRule="auto"/>
              <w:jc w:val="center"/>
              <w:rPr>
                <w:b/>
              </w:rPr>
            </w:pPr>
            <w:r w:rsidRPr="00B17658">
              <w:rPr>
                <w:b/>
              </w:rPr>
              <w:t>Ön Lisans</w:t>
            </w:r>
          </w:p>
        </w:tc>
        <w:tc>
          <w:tcPr>
            <w:tcW w:w="544" w:type="pct"/>
            <w:shd w:val="clear" w:color="auto" w:fill="auto"/>
            <w:vAlign w:val="center"/>
          </w:tcPr>
          <w:p w:rsidR="004E0575" w:rsidRPr="00B17658" w:rsidRDefault="004E0575" w:rsidP="00C67C05">
            <w:pPr>
              <w:tabs>
                <w:tab w:val="left" w:pos="0"/>
              </w:tabs>
              <w:spacing w:line="360" w:lineRule="auto"/>
              <w:jc w:val="center"/>
              <w:rPr>
                <w:b/>
              </w:rPr>
            </w:pPr>
            <w:r w:rsidRPr="00B17658">
              <w:rPr>
                <w:b/>
              </w:rPr>
              <w:t>Lisans</w:t>
            </w:r>
          </w:p>
        </w:tc>
        <w:tc>
          <w:tcPr>
            <w:tcW w:w="876" w:type="pct"/>
            <w:shd w:val="clear" w:color="auto" w:fill="auto"/>
            <w:vAlign w:val="center"/>
          </w:tcPr>
          <w:p w:rsidR="004E0575" w:rsidRPr="00B17658" w:rsidRDefault="004E0575" w:rsidP="00C67C05">
            <w:pPr>
              <w:tabs>
                <w:tab w:val="left" w:pos="0"/>
              </w:tabs>
              <w:spacing w:line="360" w:lineRule="auto"/>
              <w:jc w:val="center"/>
              <w:rPr>
                <w:b/>
              </w:rPr>
            </w:pPr>
            <w:r w:rsidRPr="00B17658">
              <w:rPr>
                <w:b/>
              </w:rPr>
              <w:t>Lisans Üstü</w:t>
            </w:r>
          </w:p>
        </w:tc>
        <w:tc>
          <w:tcPr>
            <w:tcW w:w="755" w:type="pct"/>
            <w:shd w:val="clear" w:color="auto" w:fill="auto"/>
            <w:vAlign w:val="center"/>
          </w:tcPr>
          <w:p w:rsidR="004E0575" w:rsidRPr="00B17658" w:rsidRDefault="004E0575" w:rsidP="00C67C05">
            <w:pPr>
              <w:tabs>
                <w:tab w:val="left" w:pos="0"/>
              </w:tabs>
              <w:spacing w:line="360" w:lineRule="auto"/>
              <w:rPr>
                <w:b/>
                <w:bCs/>
              </w:rPr>
            </w:pPr>
            <w:r w:rsidRPr="00B17658">
              <w:rPr>
                <w:b/>
                <w:bCs/>
              </w:rPr>
              <w:t xml:space="preserve">    Toplam</w:t>
            </w:r>
          </w:p>
        </w:tc>
      </w:tr>
      <w:tr w:rsidR="004E0575" w:rsidRPr="00842819" w:rsidTr="003E355E">
        <w:trPr>
          <w:trHeight w:val="411"/>
          <w:jc w:val="center"/>
        </w:trPr>
        <w:tc>
          <w:tcPr>
            <w:tcW w:w="851" w:type="pct"/>
            <w:shd w:val="clear" w:color="auto" w:fill="auto"/>
            <w:vAlign w:val="center"/>
          </w:tcPr>
          <w:p w:rsidR="004E0575" w:rsidRPr="00B17658" w:rsidRDefault="004E0575" w:rsidP="00C67C05">
            <w:pPr>
              <w:tabs>
                <w:tab w:val="left" w:pos="0"/>
              </w:tabs>
              <w:spacing w:line="360" w:lineRule="auto"/>
              <w:rPr>
                <w:b/>
                <w:bCs/>
              </w:rPr>
            </w:pPr>
            <w:r w:rsidRPr="00B17658">
              <w:rPr>
                <w:b/>
                <w:bCs/>
              </w:rPr>
              <w:t>TOPLAM</w:t>
            </w:r>
          </w:p>
        </w:tc>
        <w:tc>
          <w:tcPr>
            <w:tcW w:w="802" w:type="pct"/>
            <w:shd w:val="clear" w:color="auto" w:fill="auto"/>
            <w:vAlign w:val="center"/>
          </w:tcPr>
          <w:p w:rsidR="004E0575" w:rsidRPr="00842819" w:rsidRDefault="003E355E" w:rsidP="00C67C05">
            <w:pPr>
              <w:tabs>
                <w:tab w:val="left" w:pos="0"/>
              </w:tabs>
              <w:spacing w:line="360" w:lineRule="auto"/>
              <w:jc w:val="center"/>
            </w:pPr>
            <w:r>
              <w:t>-</w:t>
            </w:r>
          </w:p>
        </w:tc>
        <w:tc>
          <w:tcPr>
            <w:tcW w:w="395" w:type="pct"/>
            <w:shd w:val="clear" w:color="auto" w:fill="auto"/>
            <w:vAlign w:val="center"/>
          </w:tcPr>
          <w:p w:rsidR="004E0575" w:rsidRPr="00842819" w:rsidRDefault="004E0575" w:rsidP="00C67C05">
            <w:pPr>
              <w:tabs>
                <w:tab w:val="left" w:pos="0"/>
              </w:tabs>
              <w:spacing w:line="360" w:lineRule="auto"/>
              <w:jc w:val="center"/>
            </w:pPr>
          </w:p>
        </w:tc>
        <w:tc>
          <w:tcPr>
            <w:tcW w:w="777" w:type="pct"/>
            <w:shd w:val="clear" w:color="auto" w:fill="auto"/>
            <w:vAlign w:val="center"/>
          </w:tcPr>
          <w:p w:rsidR="004E0575" w:rsidRPr="00842819" w:rsidRDefault="003E355E" w:rsidP="00C67C05">
            <w:pPr>
              <w:tabs>
                <w:tab w:val="left" w:pos="0"/>
              </w:tabs>
              <w:spacing w:line="360" w:lineRule="auto"/>
              <w:jc w:val="center"/>
            </w:pPr>
            <w:r>
              <w:t>1</w:t>
            </w:r>
          </w:p>
        </w:tc>
        <w:tc>
          <w:tcPr>
            <w:tcW w:w="544" w:type="pct"/>
            <w:shd w:val="clear" w:color="auto" w:fill="auto"/>
            <w:vAlign w:val="center"/>
          </w:tcPr>
          <w:p w:rsidR="004E0575" w:rsidRPr="00842819" w:rsidRDefault="003E355E" w:rsidP="00C67C05">
            <w:pPr>
              <w:tabs>
                <w:tab w:val="left" w:pos="0"/>
              </w:tabs>
              <w:spacing w:line="360" w:lineRule="auto"/>
              <w:jc w:val="center"/>
            </w:pPr>
            <w:r>
              <w:t>1</w:t>
            </w:r>
          </w:p>
        </w:tc>
        <w:tc>
          <w:tcPr>
            <w:tcW w:w="876" w:type="pct"/>
            <w:shd w:val="clear" w:color="auto" w:fill="auto"/>
            <w:vAlign w:val="center"/>
          </w:tcPr>
          <w:p w:rsidR="004E0575" w:rsidRPr="00842819" w:rsidRDefault="003E355E" w:rsidP="00C67C05">
            <w:pPr>
              <w:tabs>
                <w:tab w:val="left" w:pos="0"/>
              </w:tabs>
              <w:spacing w:line="360" w:lineRule="auto"/>
              <w:jc w:val="center"/>
            </w:pPr>
            <w:r>
              <w:t>-</w:t>
            </w:r>
          </w:p>
        </w:tc>
        <w:tc>
          <w:tcPr>
            <w:tcW w:w="755" w:type="pct"/>
            <w:shd w:val="clear" w:color="auto" w:fill="auto"/>
            <w:vAlign w:val="center"/>
          </w:tcPr>
          <w:p w:rsidR="004E0575" w:rsidRPr="00B17658" w:rsidRDefault="003E355E" w:rsidP="00C67C05">
            <w:pPr>
              <w:tabs>
                <w:tab w:val="left" w:pos="0"/>
              </w:tabs>
              <w:spacing w:line="360" w:lineRule="auto"/>
              <w:jc w:val="center"/>
              <w:rPr>
                <w:b/>
                <w:bCs/>
              </w:rPr>
            </w:pPr>
            <w:r>
              <w:rPr>
                <w:b/>
                <w:bCs/>
              </w:rPr>
              <w:t>2</w:t>
            </w:r>
          </w:p>
        </w:tc>
      </w:tr>
      <w:tr w:rsidR="003E355E" w:rsidRPr="00842819" w:rsidTr="003E355E">
        <w:trPr>
          <w:trHeight w:val="490"/>
          <w:jc w:val="center"/>
        </w:trPr>
        <w:tc>
          <w:tcPr>
            <w:tcW w:w="851" w:type="pct"/>
            <w:tcBorders>
              <w:top w:val="double" w:sz="2" w:space="0" w:color="9CC2E5"/>
            </w:tcBorders>
            <w:shd w:val="clear" w:color="auto" w:fill="auto"/>
            <w:vAlign w:val="center"/>
          </w:tcPr>
          <w:p w:rsidR="003E355E" w:rsidRPr="00B17658" w:rsidRDefault="003E355E" w:rsidP="00C67C05">
            <w:pPr>
              <w:tabs>
                <w:tab w:val="left" w:pos="0"/>
              </w:tabs>
              <w:spacing w:line="360" w:lineRule="auto"/>
              <w:rPr>
                <w:b/>
                <w:bCs/>
              </w:rPr>
            </w:pPr>
            <w:r w:rsidRPr="00B17658">
              <w:rPr>
                <w:b/>
                <w:bCs/>
              </w:rPr>
              <w:t>ORAN (%)</w:t>
            </w:r>
          </w:p>
        </w:tc>
        <w:tc>
          <w:tcPr>
            <w:tcW w:w="802" w:type="pct"/>
            <w:tcBorders>
              <w:top w:val="double" w:sz="2" w:space="0" w:color="9CC2E5"/>
            </w:tcBorders>
            <w:shd w:val="clear" w:color="auto" w:fill="auto"/>
            <w:vAlign w:val="center"/>
          </w:tcPr>
          <w:p w:rsidR="003E355E" w:rsidRPr="00EC5D27" w:rsidRDefault="003E355E" w:rsidP="00C67C05">
            <w:pPr>
              <w:spacing w:line="360" w:lineRule="auto"/>
              <w:jc w:val="center"/>
              <w:rPr>
                <w:color w:val="000000" w:themeColor="text1"/>
              </w:rPr>
            </w:pPr>
            <w:r w:rsidRPr="00EC5D27">
              <w:rPr>
                <w:color w:val="000000" w:themeColor="text1"/>
              </w:rPr>
              <w:t>%0</w:t>
            </w:r>
          </w:p>
        </w:tc>
        <w:tc>
          <w:tcPr>
            <w:tcW w:w="395" w:type="pct"/>
            <w:tcBorders>
              <w:top w:val="double" w:sz="2" w:space="0" w:color="9CC2E5"/>
            </w:tcBorders>
            <w:shd w:val="clear" w:color="auto" w:fill="auto"/>
            <w:vAlign w:val="center"/>
          </w:tcPr>
          <w:p w:rsidR="003E355E" w:rsidRPr="00EC5D27" w:rsidRDefault="003E355E" w:rsidP="00C67C05">
            <w:pPr>
              <w:spacing w:line="360" w:lineRule="auto"/>
              <w:jc w:val="center"/>
              <w:rPr>
                <w:color w:val="000000" w:themeColor="text1"/>
              </w:rPr>
            </w:pPr>
            <w:r w:rsidRPr="00EC5D27">
              <w:rPr>
                <w:color w:val="000000" w:themeColor="text1"/>
              </w:rPr>
              <w:t>%0</w:t>
            </w:r>
          </w:p>
        </w:tc>
        <w:tc>
          <w:tcPr>
            <w:tcW w:w="777" w:type="pct"/>
            <w:tcBorders>
              <w:top w:val="double" w:sz="2" w:space="0" w:color="9CC2E5"/>
            </w:tcBorders>
            <w:shd w:val="clear" w:color="auto" w:fill="auto"/>
            <w:vAlign w:val="center"/>
          </w:tcPr>
          <w:p w:rsidR="003E355E" w:rsidRPr="00EC5D27" w:rsidRDefault="003E355E" w:rsidP="00C67C05">
            <w:pPr>
              <w:spacing w:line="360" w:lineRule="auto"/>
              <w:jc w:val="center"/>
              <w:rPr>
                <w:color w:val="000000" w:themeColor="text1"/>
              </w:rPr>
            </w:pPr>
            <w:r w:rsidRPr="00EC5D27">
              <w:rPr>
                <w:color w:val="000000" w:themeColor="text1"/>
              </w:rPr>
              <w:t>%50</w:t>
            </w:r>
          </w:p>
        </w:tc>
        <w:tc>
          <w:tcPr>
            <w:tcW w:w="544" w:type="pct"/>
            <w:tcBorders>
              <w:top w:val="double" w:sz="2" w:space="0" w:color="9CC2E5"/>
            </w:tcBorders>
            <w:shd w:val="clear" w:color="auto" w:fill="auto"/>
            <w:vAlign w:val="center"/>
          </w:tcPr>
          <w:p w:rsidR="003E355E" w:rsidRPr="00EC5D27" w:rsidRDefault="003E355E" w:rsidP="00C67C05">
            <w:pPr>
              <w:spacing w:line="360" w:lineRule="auto"/>
              <w:jc w:val="center"/>
              <w:rPr>
                <w:color w:val="000000" w:themeColor="text1"/>
              </w:rPr>
            </w:pPr>
            <w:r w:rsidRPr="00EC5D27">
              <w:rPr>
                <w:color w:val="000000" w:themeColor="text1"/>
              </w:rPr>
              <w:t>%50</w:t>
            </w:r>
          </w:p>
        </w:tc>
        <w:tc>
          <w:tcPr>
            <w:tcW w:w="876" w:type="pct"/>
            <w:tcBorders>
              <w:top w:val="double" w:sz="2" w:space="0" w:color="9CC2E5"/>
            </w:tcBorders>
            <w:shd w:val="clear" w:color="auto" w:fill="auto"/>
            <w:vAlign w:val="center"/>
          </w:tcPr>
          <w:p w:rsidR="003E355E" w:rsidRPr="00EC5D27" w:rsidRDefault="003E355E" w:rsidP="00C67C05">
            <w:pPr>
              <w:spacing w:line="360" w:lineRule="auto"/>
              <w:jc w:val="center"/>
              <w:rPr>
                <w:color w:val="000000" w:themeColor="text1"/>
              </w:rPr>
            </w:pPr>
            <w:r w:rsidRPr="00EC5D27">
              <w:rPr>
                <w:color w:val="000000" w:themeColor="text1"/>
              </w:rPr>
              <w:t>%0</w:t>
            </w:r>
          </w:p>
        </w:tc>
        <w:tc>
          <w:tcPr>
            <w:tcW w:w="755" w:type="pct"/>
            <w:tcBorders>
              <w:top w:val="double" w:sz="2" w:space="0" w:color="9CC2E5"/>
            </w:tcBorders>
            <w:shd w:val="clear" w:color="auto" w:fill="auto"/>
            <w:vAlign w:val="center"/>
          </w:tcPr>
          <w:p w:rsidR="003E355E" w:rsidRPr="00EC5D27" w:rsidRDefault="003E355E" w:rsidP="00C67C05">
            <w:pPr>
              <w:spacing w:line="360" w:lineRule="auto"/>
              <w:jc w:val="center"/>
              <w:rPr>
                <w:color w:val="000000" w:themeColor="text1"/>
              </w:rPr>
            </w:pPr>
            <w:r w:rsidRPr="00EC5D27">
              <w:rPr>
                <w:color w:val="000000" w:themeColor="text1"/>
              </w:rPr>
              <w:t>%100</w:t>
            </w:r>
          </w:p>
        </w:tc>
      </w:tr>
    </w:tbl>
    <w:p w:rsidR="004E0575" w:rsidRDefault="004E0575" w:rsidP="00C67C05">
      <w:pPr>
        <w:pStyle w:val="GvdeMetni"/>
        <w:spacing w:after="0" w:line="360" w:lineRule="auto"/>
        <w:rPr>
          <w:b/>
        </w:rPr>
      </w:pPr>
    </w:p>
    <w:tbl>
      <w:tblPr>
        <w:tblW w:w="9077" w:type="dxa"/>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1E0" w:firstRow="1" w:lastRow="1" w:firstColumn="1" w:lastColumn="1" w:noHBand="0" w:noVBand="0"/>
      </w:tblPr>
      <w:tblGrid>
        <w:gridCol w:w="1564"/>
        <w:gridCol w:w="1134"/>
        <w:gridCol w:w="1134"/>
        <w:gridCol w:w="992"/>
        <w:gridCol w:w="1134"/>
        <w:gridCol w:w="898"/>
        <w:gridCol w:w="1087"/>
        <w:gridCol w:w="1134"/>
      </w:tblGrid>
      <w:tr w:rsidR="004E0575" w:rsidRPr="00842819" w:rsidTr="006C3C7E">
        <w:trPr>
          <w:trHeight w:val="655"/>
          <w:jc w:val="center"/>
        </w:trPr>
        <w:tc>
          <w:tcPr>
            <w:tcW w:w="9077" w:type="dxa"/>
            <w:gridSpan w:val="8"/>
            <w:tcBorders>
              <w:bottom w:val="single" w:sz="12" w:space="0" w:color="9CC2E5"/>
            </w:tcBorders>
            <w:shd w:val="clear" w:color="auto" w:fill="9CC2E5" w:themeFill="accent1" w:themeFillTint="99"/>
            <w:vAlign w:val="center"/>
          </w:tcPr>
          <w:p w:rsidR="004E0575" w:rsidRPr="00B17658" w:rsidRDefault="004E0575" w:rsidP="00C67C05">
            <w:pPr>
              <w:pStyle w:val="Balk6"/>
              <w:spacing w:before="0" w:after="0" w:line="360" w:lineRule="auto"/>
            </w:pPr>
            <w:bookmarkStart w:id="61" w:name="_Toc158293032"/>
            <w:r w:rsidRPr="00B17658">
              <w:t xml:space="preserve">Tablo </w:t>
            </w:r>
            <w:r w:rsidR="003E355E">
              <w:t>19.</w:t>
            </w:r>
            <w:r w:rsidR="00416BA9">
              <w:t xml:space="preserve"> </w:t>
            </w:r>
            <w:r w:rsidR="00AE4CB4">
              <w:rPr>
                <w:rFonts w:eastAsia="Times New Roman"/>
                <w:kern w:val="0"/>
              </w:rPr>
              <w:t xml:space="preserve">Sürekli </w:t>
            </w:r>
            <w:r>
              <w:rPr>
                <w:rFonts w:eastAsia="Times New Roman"/>
                <w:kern w:val="0"/>
              </w:rPr>
              <w:t>İşçi Statüsünde</w:t>
            </w:r>
            <w:r w:rsidRPr="00B17658">
              <w:rPr>
                <w:rFonts w:eastAsia="Times New Roman"/>
                <w:kern w:val="0"/>
              </w:rPr>
              <w:t xml:space="preserve"> Çalışan Personelin</w:t>
            </w:r>
            <w:r>
              <w:rPr>
                <w:rFonts w:eastAsia="Times New Roman"/>
                <w:kern w:val="0"/>
              </w:rPr>
              <w:t xml:space="preserve"> </w:t>
            </w:r>
            <w:r>
              <w:t>(657/4D’li)</w:t>
            </w:r>
            <w:r w:rsidRPr="00B17658">
              <w:t xml:space="preserve"> Yaş Durumuna Göre Dağılımı</w:t>
            </w:r>
            <w:bookmarkEnd w:id="61"/>
          </w:p>
        </w:tc>
      </w:tr>
      <w:tr w:rsidR="004E0575" w:rsidRPr="00B17658" w:rsidTr="009017E4">
        <w:trPr>
          <w:trHeight w:val="343"/>
          <w:jc w:val="center"/>
        </w:trPr>
        <w:tc>
          <w:tcPr>
            <w:tcW w:w="1564" w:type="dxa"/>
            <w:shd w:val="clear" w:color="auto" w:fill="auto"/>
            <w:vAlign w:val="center"/>
          </w:tcPr>
          <w:p w:rsidR="004E0575" w:rsidRPr="00B17658" w:rsidRDefault="004E0575" w:rsidP="00C67C05">
            <w:pPr>
              <w:tabs>
                <w:tab w:val="left" w:pos="0"/>
              </w:tabs>
              <w:spacing w:line="360" w:lineRule="auto"/>
              <w:jc w:val="center"/>
              <w:rPr>
                <w:b/>
                <w:bCs/>
              </w:rPr>
            </w:pPr>
          </w:p>
        </w:tc>
        <w:tc>
          <w:tcPr>
            <w:tcW w:w="1134" w:type="dxa"/>
            <w:shd w:val="clear" w:color="auto" w:fill="auto"/>
            <w:vAlign w:val="center"/>
          </w:tcPr>
          <w:p w:rsidR="004E0575" w:rsidRPr="00B17658" w:rsidRDefault="004E0575" w:rsidP="00C67C05">
            <w:pPr>
              <w:tabs>
                <w:tab w:val="left" w:pos="0"/>
              </w:tabs>
              <w:spacing w:line="360" w:lineRule="auto"/>
              <w:jc w:val="center"/>
              <w:rPr>
                <w:b/>
              </w:rPr>
            </w:pPr>
            <w:r w:rsidRPr="00B17658">
              <w:rPr>
                <w:b/>
              </w:rPr>
              <w:t>23 Altı</w:t>
            </w:r>
          </w:p>
        </w:tc>
        <w:tc>
          <w:tcPr>
            <w:tcW w:w="1134" w:type="dxa"/>
            <w:shd w:val="clear" w:color="auto" w:fill="auto"/>
            <w:vAlign w:val="center"/>
          </w:tcPr>
          <w:p w:rsidR="004E0575" w:rsidRPr="00B17658" w:rsidRDefault="004E0575" w:rsidP="00C67C05">
            <w:pPr>
              <w:tabs>
                <w:tab w:val="left" w:pos="0"/>
              </w:tabs>
              <w:spacing w:line="360" w:lineRule="auto"/>
              <w:jc w:val="center"/>
              <w:rPr>
                <w:b/>
              </w:rPr>
            </w:pPr>
            <w:r w:rsidRPr="00B17658">
              <w:rPr>
                <w:b/>
              </w:rPr>
              <w:t xml:space="preserve">23–30 </w:t>
            </w:r>
          </w:p>
        </w:tc>
        <w:tc>
          <w:tcPr>
            <w:tcW w:w="992" w:type="dxa"/>
            <w:shd w:val="clear" w:color="auto" w:fill="auto"/>
            <w:vAlign w:val="center"/>
          </w:tcPr>
          <w:p w:rsidR="004E0575" w:rsidRPr="00B17658" w:rsidRDefault="004E0575" w:rsidP="00C67C05">
            <w:pPr>
              <w:tabs>
                <w:tab w:val="left" w:pos="0"/>
              </w:tabs>
              <w:spacing w:line="360" w:lineRule="auto"/>
              <w:jc w:val="center"/>
              <w:rPr>
                <w:b/>
              </w:rPr>
            </w:pPr>
            <w:r w:rsidRPr="00B17658">
              <w:rPr>
                <w:b/>
              </w:rPr>
              <w:t xml:space="preserve">31–35 </w:t>
            </w:r>
          </w:p>
        </w:tc>
        <w:tc>
          <w:tcPr>
            <w:tcW w:w="1134" w:type="dxa"/>
            <w:shd w:val="clear" w:color="auto" w:fill="auto"/>
            <w:vAlign w:val="center"/>
          </w:tcPr>
          <w:p w:rsidR="004E0575" w:rsidRPr="00B17658" w:rsidRDefault="004E0575" w:rsidP="00C67C05">
            <w:pPr>
              <w:tabs>
                <w:tab w:val="left" w:pos="0"/>
              </w:tabs>
              <w:spacing w:line="360" w:lineRule="auto"/>
              <w:jc w:val="center"/>
              <w:rPr>
                <w:b/>
              </w:rPr>
            </w:pPr>
            <w:r w:rsidRPr="00B17658">
              <w:rPr>
                <w:b/>
              </w:rPr>
              <w:t xml:space="preserve">36–40 </w:t>
            </w:r>
          </w:p>
        </w:tc>
        <w:tc>
          <w:tcPr>
            <w:tcW w:w="898" w:type="dxa"/>
            <w:shd w:val="clear" w:color="auto" w:fill="auto"/>
            <w:vAlign w:val="center"/>
          </w:tcPr>
          <w:p w:rsidR="004E0575" w:rsidRPr="00B17658" w:rsidRDefault="004E0575" w:rsidP="00C67C05">
            <w:pPr>
              <w:tabs>
                <w:tab w:val="left" w:pos="0"/>
              </w:tabs>
              <w:spacing w:line="360" w:lineRule="auto"/>
              <w:jc w:val="center"/>
              <w:rPr>
                <w:b/>
              </w:rPr>
            </w:pPr>
            <w:r w:rsidRPr="00B17658">
              <w:rPr>
                <w:b/>
              </w:rPr>
              <w:t xml:space="preserve">41–50 </w:t>
            </w:r>
          </w:p>
        </w:tc>
        <w:tc>
          <w:tcPr>
            <w:tcW w:w="1087" w:type="dxa"/>
            <w:shd w:val="clear" w:color="auto" w:fill="auto"/>
            <w:vAlign w:val="center"/>
          </w:tcPr>
          <w:p w:rsidR="004E0575" w:rsidRPr="00B17658" w:rsidRDefault="004E0575" w:rsidP="00C67C05">
            <w:pPr>
              <w:tabs>
                <w:tab w:val="left" w:pos="0"/>
              </w:tabs>
              <w:spacing w:line="360" w:lineRule="auto"/>
              <w:jc w:val="center"/>
              <w:rPr>
                <w:b/>
              </w:rPr>
            </w:pPr>
            <w:r w:rsidRPr="00B17658">
              <w:rPr>
                <w:b/>
              </w:rPr>
              <w:t>51 ve Üzeri</w:t>
            </w:r>
          </w:p>
        </w:tc>
        <w:tc>
          <w:tcPr>
            <w:tcW w:w="1134" w:type="dxa"/>
            <w:shd w:val="clear" w:color="auto" w:fill="auto"/>
            <w:vAlign w:val="center"/>
          </w:tcPr>
          <w:p w:rsidR="004E0575" w:rsidRPr="00B17658" w:rsidRDefault="004E0575" w:rsidP="00C67C05">
            <w:pPr>
              <w:tabs>
                <w:tab w:val="left" w:pos="0"/>
              </w:tabs>
              <w:spacing w:line="360" w:lineRule="auto"/>
              <w:jc w:val="center"/>
              <w:rPr>
                <w:b/>
                <w:bCs/>
              </w:rPr>
            </w:pPr>
            <w:r w:rsidRPr="00B17658">
              <w:rPr>
                <w:b/>
                <w:bCs/>
              </w:rPr>
              <w:t>Toplam</w:t>
            </w:r>
          </w:p>
        </w:tc>
      </w:tr>
      <w:tr w:rsidR="004E0575" w:rsidRPr="00842819" w:rsidTr="009017E4">
        <w:trPr>
          <w:trHeight w:val="368"/>
          <w:jc w:val="center"/>
        </w:trPr>
        <w:tc>
          <w:tcPr>
            <w:tcW w:w="1564" w:type="dxa"/>
            <w:shd w:val="clear" w:color="auto" w:fill="auto"/>
            <w:vAlign w:val="center"/>
          </w:tcPr>
          <w:p w:rsidR="004E0575" w:rsidRPr="00B17658" w:rsidRDefault="004E0575" w:rsidP="00C67C05">
            <w:pPr>
              <w:tabs>
                <w:tab w:val="left" w:pos="0"/>
              </w:tabs>
              <w:spacing w:line="360" w:lineRule="auto"/>
              <w:rPr>
                <w:b/>
                <w:bCs/>
              </w:rPr>
            </w:pPr>
            <w:r w:rsidRPr="00B17658">
              <w:rPr>
                <w:b/>
                <w:bCs/>
              </w:rPr>
              <w:t>TOPLAM</w:t>
            </w:r>
          </w:p>
        </w:tc>
        <w:tc>
          <w:tcPr>
            <w:tcW w:w="1134" w:type="dxa"/>
            <w:shd w:val="clear" w:color="auto" w:fill="auto"/>
            <w:vAlign w:val="center"/>
          </w:tcPr>
          <w:p w:rsidR="004E0575" w:rsidRPr="00842819" w:rsidRDefault="003E355E" w:rsidP="00C67C05">
            <w:pPr>
              <w:tabs>
                <w:tab w:val="left" w:pos="0"/>
              </w:tabs>
              <w:spacing w:line="360" w:lineRule="auto"/>
              <w:jc w:val="center"/>
            </w:pPr>
            <w:r>
              <w:t>-</w:t>
            </w:r>
          </w:p>
        </w:tc>
        <w:tc>
          <w:tcPr>
            <w:tcW w:w="1134" w:type="dxa"/>
            <w:shd w:val="clear" w:color="auto" w:fill="auto"/>
            <w:vAlign w:val="center"/>
          </w:tcPr>
          <w:p w:rsidR="004E0575" w:rsidRPr="00842819" w:rsidRDefault="003E355E" w:rsidP="00C67C05">
            <w:pPr>
              <w:tabs>
                <w:tab w:val="left" w:pos="0"/>
              </w:tabs>
              <w:spacing w:line="360" w:lineRule="auto"/>
              <w:jc w:val="center"/>
            </w:pPr>
            <w:r>
              <w:t>-</w:t>
            </w:r>
          </w:p>
        </w:tc>
        <w:tc>
          <w:tcPr>
            <w:tcW w:w="992" w:type="dxa"/>
            <w:shd w:val="clear" w:color="auto" w:fill="auto"/>
            <w:vAlign w:val="center"/>
          </w:tcPr>
          <w:p w:rsidR="004E0575" w:rsidRPr="00842819" w:rsidRDefault="003E355E" w:rsidP="00C67C05">
            <w:pPr>
              <w:tabs>
                <w:tab w:val="left" w:pos="0"/>
              </w:tabs>
              <w:spacing w:line="360" w:lineRule="auto"/>
              <w:jc w:val="center"/>
            </w:pPr>
            <w:r>
              <w:t>1</w:t>
            </w:r>
          </w:p>
        </w:tc>
        <w:tc>
          <w:tcPr>
            <w:tcW w:w="1134" w:type="dxa"/>
            <w:shd w:val="clear" w:color="auto" w:fill="auto"/>
            <w:vAlign w:val="center"/>
          </w:tcPr>
          <w:p w:rsidR="004E0575" w:rsidRPr="00842819" w:rsidRDefault="003E355E" w:rsidP="00C67C05">
            <w:pPr>
              <w:tabs>
                <w:tab w:val="left" w:pos="0"/>
              </w:tabs>
              <w:spacing w:line="360" w:lineRule="auto"/>
              <w:jc w:val="center"/>
            </w:pPr>
            <w:r>
              <w:t>1</w:t>
            </w:r>
          </w:p>
        </w:tc>
        <w:tc>
          <w:tcPr>
            <w:tcW w:w="898" w:type="dxa"/>
            <w:shd w:val="clear" w:color="auto" w:fill="auto"/>
            <w:vAlign w:val="center"/>
          </w:tcPr>
          <w:p w:rsidR="004E0575" w:rsidRPr="00842819" w:rsidRDefault="003E355E" w:rsidP="00C67C05">
            <w:pPr>
              <w:tabs>
                <w:tab w:val="left" w:pos="0"/>
              </w:tabs>
              <w:spacing w:line="360" w:lineRule="auto"/>
              <w:jc w:val="center"/>
            </w:pPr>
            <w:r>
              <w:t>-</w:t>
            </w:r>
          </w:p>
        </w:tc>
        <w:tc>
          <w:tcPr>
            <w:tcW w:w="1087" w:type="dxa"/>
            <w:shd w:val="clear" w:color="auto" w:fill="auto"/>
            <w:vAlign w:val="center"/>
          </w:tcPr>
          <w:p w:rsidR="004E0575" w:rsidRPr="00842819" w:rsidRDefault="003E355E" w:rsidP="00C67C05">
            <w:pPr>
              <w:tabs>
                <w:tab w:val="left" w:pos="0"/>
              </w:tabs>
              <w:spacing w:line="360" w:lineRule="auto"/>
              <w:jc w:val="center"/>
            </w:pPr>
            <w:r>
              <w:t>-</w:t>
            </w:r>
          </w:p>
        </w:tc>
        <w:tc>
          <w:tcPr>
            <w:tcW w:w="1134" w:type="dxa"/>
            <w:shd w:val="clear" w:color="auto" w:fill="auto"/>
            <w:vAlign w:val="center"/>
          </w:tcPr>
          <w:p w:rsidR="004E0575" w:rsidRPr="00B17658" w:rsidRDefault="003E355E" w:rsidP="00C67C05">
            <w:pPr>
              <w:tabs>
                <w:tab w:val="left" w:pos="0"/>
              </w:tabs>
              <w:spacing w:line="360" w:lineRule="auto"/>
              <w:jc w:val="center"/>
              <w:rPr>
                <w:b/>
                <w:bCs/>
              </w:rPr>
            </w:pPr>
            <w:r>
              <w:rPr>
                <w:b/>
                <w:bCs/>
              </w:rPr>
              <w:t>2</w:t>
            </w:r>
          </w:p>
        </w:tc>
      </w:tr>
      <w:tr w:rsidR="003E355E" w:rsidRPr="00842819" w:rsidTr="009017E4">
        <w:trPr>
          <w:trHeight w:val="368"/>
          <w:jc w:val="center"/>
        </w:trPr>
        <w:tc>
          <w:tcPr>
            <w:tcW w:w="1564" w:type="dxa"/>
            <w:tcBorders>
              <w:top w:val="double" w:sz="2" w:space="0" w:color="9CC2E5"/>
            </w:tcBorders>
            <w:shd w:val="clear" w:color="auto" w:fill="auto"/>
            <w:vAlign w:val="center"/>
          </w:tcPr>
          <w:p w:rsidR="003E355E" w:rsidRPr="00B17658" w:rsidRDefault="003E355E" w:rsidP="00C67C05">
            <w:pPr>
              <w:tabs>
                <w:tab w:val="left" w:pos="0"/>
              </w:tabs>
              <w:spacing w:line="360" w:lineRule="auto"/>
              <w:rPr>
                <w:b/>
                <w:bCs/>
              </w:rPr>
            </w:pPr>
            <w:r w:rsidRPr="00B17658">
              <w:rPr>
                <w:b/>
                <w:bCs/>
              </w:rPr>
              <w:t>ORAN (%)</w:t>
            </w:r>
          </w:p>
        </w:tc>
        <w:tc>
          <w:tcPr>
            <w:tcW w:w="1134" w:type="dxa"/>
            <w:tcBorders>
              <w:top w:val="double" w:sz="2" w:space="0" w:color="9CC2E5"/>
            </w:tcBorders>
            <w:shd w:val="clear" w:color="auto" w:fill="auto"/>
            <w:vAlign w:val="center"/>
          </w:tcPr>
          <w:p w:rsidR="003E355E" w:rsidRPr="00EC5D27" w:rsidRDefault="003E355E" w:rsidP="00C67C05">
            <w:pPr>
              <w:spacing w:line="360" w:lineRule="auto"/>
              <w:jc w:val="center"/>
              <w:rPr>
                <w:color w:val="000000" w:themeColor="text1"/>
              </w:rPr>
            </w:pPr>
            <w:r w:rsidRPr="00EC5D27">
              <w:rPr>
                <w:color w:val="000000" w:themeColor="text1"/>
              </w:rPr>
              <w:t>%0</w:t>
            </w:r>
          </w:p>
        </w:tc>
        <w:tc>
          <w:tcPr>
            <w:tcW w:w="1134" w:type="dxa"/>
            <w:tcBorders>
              <w:top w:val="double" w:sz="2" w:space="0" w:color="9CC2E5"/>
            </w:tcBorders>
            <w:shd w:val="clear" w:color="auto" w:fill="auto"/>
            <w:vAlign w:val="center"/>
          </w:tcPr>
          <w:p w:rsidR="003E355E" w:rsidRPr="00EC5D27" w:rsidRDefault="003E355E" w:rsidP="00C67C05">
            <w:pPr>
              <w:spacing w:line="360" w:lineRule="auto"/>
              <w:jc w:val="center"/>
              <w:rPr>
                <w:color w:val="000000" w:themeColor="text1"/>
              </w:rPr>
            </w:pPr>
            <w:r w:rsidRPr="00EC5D27">
              <w:rPr>
                <w:color w:val="000000" w:themeColor="text1"/>
              </w:rPr>
              <w:t>%0</w:t>
            </w:r>
          </w:p>
        </w:tc>
        <w:tc>
          <w:tcPr>
            <w:tcW w:w="992" w:type="dxa"/>
            <w:tcBorders>
              <w:top w:val="double" w:sz="2" w:space="0" w:color="9CC2E5"/>
            </w:tcBorders>
            <w:shd w:val="clear" w:color="auto" w:fill="auto"/>
            <w:vAlign w:val="center"/>
          </w:tcPr>
          <w:p w:rsidR="003E355E" w:rsidRPr="00EC5D27" w:rsidRDefault="003E355E" w:rsidP="00C67C05">
            <w:pPr>
              <w:spacing w:line="360" w:lineRule="auto"/>
              <w:jc w:val="center"/>
              <w:rPr>
                <w:color w:val="000000" w:themeColor="text1"/>
              </w:rPr>
            </w:pPr>
            <w:r w:rsidRPr="00EC5D27">
              <w:rPr>
                <w:color w:val="000000" w:themeColor="text1"/>
              </w:rPr>
              <w:t>%50</w:t>
            </w:r>
          </w:p>
        </w:tc>
        <w:tc>
          <w:tcPr>
            <w:tcW w:w="1134" w:type="dxa"/>
            <w:tcBorders>
              <w:top w:val="double" w:sz="2" w:space="0" w:color="9CC2E5"/>
            </w:tcBorders>
            <w:shd w:val="clear" w:color="auto" w:fill="auto"/>
            <w:vAlign w:val="center"/>
          </w:tcPr>
          <w:p w:rsidR="003E355E" w:rsidRPr="00EC5D27" w:rsidRDefault="003E355E" w:rsidP="00C67C05">
            <w:pPr>
              <w:spacing w:line="360" w:lineRule="auto"/>
              <w:jc w:val="center"/>
              <w:rPr>
                <w:color w:val="000000" w:themeColor="text1"/>
              </w:rPr>
            </w:pPr>
            <w:r w:rsidRPr="00EC5D27">
              <w:rPr>
                <w:color w:val="000000" w:themeColor="text1"/>
              </w:rPr>
              <w:t>%50</w:t>
            </w:r>
          </w:p>
        </w:tc>
        <w:tc>
          <w:tcPr>
            <w:tcW w:w="898" w:type="dxa"/>
            <w:tcBorders>
              <w:top w:val="double" w:sz="2" w:space="0" w:color="9CC2E5"/>
            </w:tcBorders>
            <w:shd w:val="clear" w:color="auto" w:fill="auto"/>
            <w:vAlign w:val="center"/>
          </w:tcPr>
          <w:p w:rsidR="003E355E" w:rsidRPr="00EC5D27" w:rsidRDefault="003E355E" w:rsidP="00C67C05">
            <w:pPr>
              <w:spacing w:line="360" w:lineRule="auto"/>
              <w:jc w:val="center"/>
              <w:rPr>
                <w:color w:val="000000" w:themeColor="text1"/>
              </w:rPr>
            </w:pPr>
            <w:r w:rsidRPr="00EC5D27">
              <w:rPr>
                <w:color w:val="000000" w:themeColor="text1"/>
              </w:rPr>
              <w:t>%0</w:t>
            </w:r>
          </w:p>
        </w:tc>
        <w:tc>
          <w:tcPr>
            <w:tcW w:w="1087" w:type="dxa"/>
            <w:tcBorders>
              <w:top w:val="double" w:sz="2" w:space="0" w:color="9CC2E5"/>
            </w:tcBorders>
            <w:shd w:val="clear" w:color="auto" w:fill="auto"/>
            <w:vAlign w:val="center"/>
          </w:tcPr>
          <w:p w:rsidR="003E355E" w:rsidRPr="00EC5D27" w:rsidRDefault="003E355E" w:rsidP="00C67C05">
            <w:pPr>
              <w:spacing w:line="360" w:lineRule="auto"/>
              <w:jc w:val="center"/>
              <w:rPr>
                <w:color w:val="000000" w:themeColor="text1"/>
              </w:rPr>
            </w:pPr>
            <w:r w:rsidRPr="00EC5D27">
              <w:rPr>
                <w:color w:val="000000" w:themeColor="text1"/>
              </w:rPr>
              <w:t>%0</w:t>
            </w:r>
          </w:p>
        </w:tc>
        <w:tc>
          <w:tcPr>
            <w:tcW w:w="1134" w:type="dxa"/>
            <w:tcBorders>
              <w:top w:val="double" w:sz="2" w:space="0" w:color="9CC2E5"/>
            </w:tcBorders>
            <w:shd w:val="clear" w:color="auto" w:fill="auto"/>
            <w:vAlign w:val="center"/>
          </w:tcPr>
          <w:p w:rsidR="003E355E" w:rsidRPr="00EC5D27" w:rsidRDefault="003E355E" w:rsidP="00C67C05">
            <w:pPr>
              <w:spacing w:line="360" w:lineRule="auto"/>
              <w:jc w:val="center"/>
              <w:rPr>
                <w:color w:val="000000" w:themeColor="text1"/>
              </w:rPr>
            </w:pPr>
            <w:r w:rsidRPr="00EC5D27">
              <w:rPr>
                <w:color w:val="000000" w:themeColor="text1"/>
              </w:rPr>
              <w:t>%100</w:t>
            </w:r>
          </w:p>
        </w:tc>
      </w:tr>
    </w:tbl>
    <w:p w:rsidR="004E0575" w:rsidRDefault="004E0575" w:rsidP="00C67C05">
      <w:pPr>
        <w:pStyle w:val="GvdeMetni"/>
        <w:spacing w:after="0" w:line="360" w:lineRule="auto"/>
        <w:rPr>
          <w:b/>
        </w:rPr>
      </w:pPr>
    </w:p>
    <w:tbl>
      <w:tblPr>
        <w:tblW w:w="9137" w:type="dxa"/>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000" w:firstRow="0" w:lastRow="0" w:firstColumn="0" w:lastColumn="0" w:noHBand="0" w:noVBand="0"/>
      </w:tblPr>
      <w:tblGrid>
        <w:gridCol w:w="4180"/>
        <w:gridCol w:w="1494"/>
        <w:gridCol w:w="1559"/>
        <w:gridCol w:w="1904"/>
      </w:tblGrid>
      <w:tr w:rsidR="004E0575" w:rsidRPr="00842819" w:rsidTr="00B266B0">
        <w:trPr>
          <w:trHeight w:val="459"/>
          <w:jc w:val="center"/>
        </w:trPr>
        <w:tc>
          <w:tcPr>
            <w:tcW w:w="9137" w:type="dxa"/>
            <w:gridSpan w:val="4"/>
            <w:shd w:val="clear" w:color="auto" w:fill="9CC2E5" w:themeFill="accent1" w:themeFillTint="99"/>
            <w:noWrap/>
            <w:vAlign w:val="center"/>
          </w:tcPr>
          <w:p w:rsidR="004E0575" w:rsidRPr="00B17658" w:rsidRDefault="004E0575" w:rsidP="00C67C05">
            <w:pPr>
              <w:pStyle w:val="Balk6"/>
              <w:spacing w:before="0" w:after="0" w:line="360" w:lineRule="auto"/>
            </w:pPr>
            <w:bookmarkStart w:id="62" w:name="_Toc158293033"/>
            <w:r w:rsidRPr="00B17658">
              <w:t xml:space="preserve">Tablo </w:t>
            </w:r>
            <w:r w:rsidR="003E355E">
              <w:t>20.</w:t>
            </w:r>
            <w:r w:rsidRPr="00B17658">
              <w:t xml:space="preserve"> </w:t>
            </w:r>
            <w:r w:rsidR="00AE4CB4">
              <w:t xml:space="preserve">Sürekli </w:t>
            </w:r>
            <w:r>
              <w:t>İşçi Statüsünde</w:t>
            </w:r>
            <w:r w:rsidRPr="00B17658">
              <w:t xml:space="preserve"> Çalışan Personelin</w:t>
            </w:r>
            <w:r>
              <w:t xml:space="preserve"> (657/4D’li)</w:t>
            </w:r>
            <w:r w:rsidRPr="00B17658">
              <w:t xml:space="preserve"> Cinsiyete Göre Dağılımı</w:t>
            </w:r>
            <w:bookmarkEnd w:id="62"/>
          </w:p>
        </w:tc>
      </w:tr>
      <w:tr w:rsidR="004E0575" w:rsidRPr="00842819" w:rsidTr="00B266B0">
        <w:trPr>
          <w:trHeight w:val="270"/>
          <w:jc w:val="center"/>
        </w:trPr>
        <w:tc>
          <w:tcPr>
            <w:tcW w:w="4180" w:type="dxa"/>
            <w:shd w:val="clear" w:color="auto" w:fill="auto"/>
            <w:noWrap/>
            <w:vAlign w:val="center"/>
          </w:tcPr>
          <w:p w:rsidR="004E0575" w:rsidRPr="00842819" w:rsidRDefault="004E0575" w:rsidP="00C67C05">
            <w:pPr>
              <w:pStyle w:val="SABREBALIK"/>
              <w:tabs>
                <w:tab w:val="left" w:pos="0"/>
              </w:tabs>
              <w:jc w:val="center"/>
            </w:pPr>
          </w:p>
        </w:tc>
        <w:tc>
          <w:tcPr>
            <w:tcW w:w="1494" w:type="dxa"/>
            <w:shd w:val="clear" w:color="auto" w:fill="auto"/>
            <w:vAlign w:val="center"/>
          </w:tcPr>
          <w:p w:rsidR="004E0575" w:rsidRPr="00B17658" w:rsidRDefault="004E0575" w:rsidP="00C67C05">
            <w:pPr>
              <w:pStyle w:val="SABREBALIK"/>
              <w:tabs>
                <w:tab w:val="left" w:pos="0"/>
              </w:tabs>
              <w:jc w:val="center"/>
              <w:rPr>
                <w:b/>
              </w:rPr>
            </w:pPr>
            <w:r w:rsidRPr="00B17658">
              <w:rPr>
                <w:b/>
              </w:rPr>
              <w:t>Kadın</w:t>
            </w:r>
          </w:p>
        </w:tc>
        <w:tc>
          <w:tcPr>
            <w:tcW w:w="1559" w:type="dxa"/>
            <w:shd w:val="clear" w:color="auto" w:fill="auto"/>
            <w:noWrap/>
            <w:vAlign w:val="center"/>
          </w:tcPr>
          <w:p w:rsidR="004E0575" w:rsidRPr="00B17658" w:rsidRDefault="004E0575" w:rsidP="00C67C05">
            <w:pPr>
              <w:pStyle w:val="SABREBALIK"/>
              <w:tabs>
                <w:tab w:val="left" w:pos="0"/>
              </w:tabs>
              <w:jc w:val="center"/>
              <w:rPr>
                <w:b/>
              </w:rPr>
            </w:pPr>
            <w:r w:rsidRPr="00B17658">
              <w:rPr>
                <w:b/>
              </w:rPr>
              <w:t>Erkek</w:t>
            </w:r>
          </w:p>
        </w:tc>
        <w:tc>
          <w:tcPr>
            <w:tcW w:w="1904" w:type="dxa"/>
            <w:shd w:val="clear" w:color="auto" w:fill="auto"/>
            <w:noWrap/>
            <w:vAlign w:val="center"/>
          </w:tcPr>
          <w:p w:rsidR="004E0575" w:rsidRPr="00B17658" w:rsidRDefault="004E0575" w:rsidP="00C67C05">
            <w:pPr>
              <w:pStyle w:val="SABREBALIK"/>
              <w:tabs>
                <w:tab w:val="left" w:pos="0"/>
              </w:tabs>
              <w:jc w:val="center"/>
              <w:rPr>
                <w:b/>
              </w:rPr>
            </w:pPr>
            <w:r w:rsidRPr="00B17658">
              <w:rPr>
                <w:b/>
              </w:rPr>
              <w:t>Toplam</w:t>
            </w:r>
          </w:p>
        </w:tc>
      </w:tr>
      <w:tr w:rsidR="004E0575" w:rsidRPr="00842819" w:rsidTr="00B266B0">
        <w:trPr>
          <w:trHeight w:val="270"/>
          <w:jc w:val="center"/>
        </w:trPr>
        <w:tc>
          <w:tcPr>
            <w:tcW w:w="4180" w:type="dxa"/>
            <w:shd w:val="clear" w:color="auto" w:fill="auto"/>
            <w:noWrap/>
            <w:vAlign w:val="center"/>
          </w:tcPr>
          <w:p w:rsidR="004E0575" w:rsidRPr="00B17658" w:rsidRDefault="004E0575" w:rsidP="00C67C05">
            <w:pPr>
              <w:pStyle w:val="SABREBALIK"/>
              <w:tabs>
                <w:tab w:val="left" w:pos="0"/>
              </w:tabs>
              <w:rPr>
                <w:b/>
              </w:rPr>
            </w:pPr>
            <w:r w:rsidRPr="00B17658">
              <w:rPr>
                <w:b/>
              </w:rPr>
              <w:t>TOPLAM</w:t>
            </w:r>
          </w:p>
        </w:tc>
        <w:tc>
          <w:tcPr>
            <w:tcW w:w="1494" w:type="dxa"/>
            <w:shd w:val="clear" w:color="auto" w:fill="auto"/>
            <w:noWrap/>
            <w:vAlign w:val="center"/>
          </w:tcPr>
          <w:p w:rsidR="004E0575" w:rsidRPr="00842819" w:rsidRDefault="003E355E" w:rsidP="00C67C05">
            <w:pPr>
              <w:pStyle w:val="SABREBALIK"/>
              <w:tabs>
                <w:tab w:val="left" w:pos="0"/>
              </w:tabs>
              <w:jc w:val="center"/>
            </w:pPr>
            <w:r>
              <w:t>1</w:t>
            </w:r>
          </w:p>
        </w:tc>
        <w:tc>
          <w:tcPr>
            <w:tcW w:w="1559" w:type="dxa"/>
            <w:shd w:val="clear" w:color="auto" w:fill="auto"/>
            <w:noWrap/>
            <w:vAlign w:val="center"/>
          </w:tcPr>
          <w:p w:rsidR="004E0575" w:rsidRPr="00842819" w:rsidRDefault="003E355E" w:rsidP="00C67C05">
            <w:pPr>
              <w:pStyle w:val="SABREBALIK"/>
              <w:tabs>
                <w:tab w:val="left" w:pos="0"/>
              </w:tabs>
              <w:jc w:val="center"/>
            </w:pPr>
            <w:r>
              <w:t>1</w:t>
            </w:r>
          </w:p>
        </w:tc>
        <w:tc>
          <w:tcPr>
            <w:tcW w:w="1904" w:type="dxa"/>
            <w:shd w:val="clear" w:color="auto" w:fill="auto"/>
            <w:noWrap/>
            <w:vAlign w:val="center"/>
          </w:tcPr>
          <w:p w:rsidR="004E0575" w:rsidRPr="00842819" w:rsidRDefault="003E355E" w:rsidP="00C67C05">
            <w:pPr>
              <w:pStyle w:val="SABREBALIK"/>
              <w:tabs>
                <w:tab w:val="left" w:pos="0"/>
              </w:tabs>
              <w:jc w:val="center"/>
            </w:pPr>
            <w:r>
              <w:t>2</w:t>
            </w:r>
          </w:p>
        </w:tc>
      </w:tr>
      <w:tr w:rsidR="004E0575" w:rsidRPr="00842819" w:rsidTr="00B266B0">
        <w:trPr>
          <w:trHeight w:val="270"/>
          <w:jc w:val="center"/>
        </w:trPr>
        <w:tc>
          <w:tcPr>
            <w:tcW w:w="4180" w:type="dxa"/>
            <w:shd w:val="clear" w:color="auto" w:fill="auto"/>
            <w:noWrap/>
            <w:vAlign w:val="center"/>
          </w:tcPr>
          <w:p w:rsidR="004E0575" w:rsidRPr="00B17658" w:rsidRDefault="004E0575" w:rsidP="00C67C05">
            <w:pPr>
              <w:pStyle w:val="SABREBALIK"/>
              <w:tabs>
                <w:tab w:val="left" w:pos="0"/>
              </w:tabs>
              <w:rPr>
                <w:b/>
              </w:rPr>
            </w:pPr>
            <w:r w:rsidRPr="00B17658">
              <w:rPr>
                <w:b/>
              </w:rPr>
              <w:t>ORAN (%)</w:t>
            </w:r>
          </w:p>
        </w:tc>
        <w:tc>
          <w:tcPr>
            <w:tcW w:w="1494" w:type="dxa"/>
            <w:shd w:val="clear" w:color="auto" w:fill="auto"/>
            <w:noWrap/>
            <w:vAlign w:val="center"/>
          </w:tcPr>
          <w:p w:rsidR="004E0575" w:rsidRPr="00842819" w:rsidRDefault="003E355E" w:rsidP="00C67C05">
            <w:pPr>
              <w:pStyle w:val="SABREBALIK"/>
              <w:tabs>
                <w:tab w:val="left" w:pos="0"/>
              </w:tabs>
              <w:jc w:val="center"/>
            </w:pPr>
            <w:r w:rsidRPr="00EC5D27">
              <w:rPr>
                <w:color w:val="000000" w:themeColor="text1"/>
              </w:rPr>
              <w:t>%50</w:t>
            </w:r>
          </w:p>
        </w:tc>
        <w:tc>
          <w:tcPr>
            <w:tcW w:w="1559" w:type="dxa"/>
            <w:shd w:val="clear" w:color="auto" w:fill="auto"/>
            <w:noWrap/>
            <w:vAlign w:val="center"/>
          </w:tcPr>
          <w:p w:rsidR="004E0575" w:rsidRPr="00842819" w:rsidRDefault="003E355E" w:rsidP="00C67C05">
            <w:pPr>
              <w:pStyle w:val="SABREBALIK"/>
              <w:tabs>
                <w:tab w:val="left" w:pos="0"/>
              </w:tabs>
              <w:jc w:val="center"/>
            </w:pPr>
            <w:r w:rsidRPr="00EC5D27">
              <w:rPr>
                <w:color w:val="000000" w:themeColor="text1"/>
              </w:rPr>
              <w:t>%50</w:t>
            </w:r>
          </w:p>
        </w:tc>
        <w:tc>
          <w:tcPr>
            <w:tcW w:w="1904" w:type="dxa"/>
            <w:shd w:val="clear" w:color="auto" w:fill="auto"/>
            <w:noWrap/>
            <w:vAlign w:val="center"/>
          </w:tcPr>
          <w:p w:rsidR="004E0575" w:rsidRPr="00842819" w:rsidRDefault="003E355E" w:rsidP="00C67C05">
            <w:pPr>
              <w:pStyle w:val="SABREBALIK"/>
              <w:tabs>
                <w:tab w:val="left" w:pos="0"/>
              </w:tabs>
              <w:jc w:val="center"/>
            </w:pPr>
            <w:r>
              <w:rPr>
                <w:color w:val="000000" w:themeColor="text1"/>
              </w:rPr>
              <w:t>%100</w:t>
            </w:r>
          </w:p>
        </w:tc>
      </w:tr>
    </w:tbl>
    <w:p w:rsidR="00175742" w:rsidRDefault="00175742" w:rsidP="00C67C05">
      <w:pPr>
        <w:spacing w:line="360" w:lineRule="auto"/>
      </w:pPr>
    </w:p>
    <w:tbl>
      <w:tblPr>
        <w:tblW w:w="9061" w:type="dxa"/>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1609"/>
        <w:gridCol w:w="2028"/>
        <w:gridCol w:w="1529"/>
        <w:gridCol w:w="1278"/>
        <w:gridCol w:w="1430"/>
        <w:gridCol w:w="1187"/>
      </w:tblGrid>
      <w:tr w:rsidR="004E0575" w:rsidRPr="00B17658" w:rsidTr="00175742">
        <w:trPr>
          <w:trHeight w:val="506"/>
          <w:jc w:val="center"/>
        </w:trPr>
        <w:tc>
          <w:tcPr>
            <w:tcW w:w="9061" w:type="dxa"/>
            <w:gridSpan w:val="6"/>
            <w:tcBorders>
              <w:bottom w:val="single" w:sz="12" w:space="0" w:color="9CC2E5"/>
            </w:tcBorders>
            <w:shd w:val="clear" w:color="auto" w:fill="9CC2E5" w:themeFill="accent1" w:themeFillTint="99"/>
            <w:vAlign w:val="center"/>
          </w:tcPr>
          <w:p w:rsidR="004E0575" w:rsidRPr="00B17658" w:rsidRDefault="004E0575" w:rsidP="00C67C05">
            <w:pPr>
              <w:pStyle w:val="Balk6"/>
              <w:spacing w:before="0" w:after="0" w:line="360" w:lineRule="auto"/>
            </w:pPr>
            <w:bookmarkStart w:id="63" w:name="_Toc158293034"/>
            <w:r w:rsidRPr="00B17658">
              <w:t xml:space="preserve">Tablo </w:t>
            </w:r>
            <w:r w:rsidR="00604E5A">
              <w:t>21.</w:t>
            </w:r>
            <w:r w:rsidRPr="00B17658">
              <w:t xml:space="preserve"> İdari Personel</w:t>
            </w:r>
            <w:r>
              <w:t xml:space="preserve"> (657/4A’li)</w:t>
            </w:r>
            <w:r w:rsidRPr="00B17658">
              <w:t xml:space="preserve">  Atanma/Ayrılma Verileri</w:t>
            </w:r>
            <w:bookmarkEnd w:id="63"/>
          </w:p>
        </w:tc>
      </w:tr>
      <w:tr w:rsidR="004E0575" w:rsidRPr="00B17658" w:rsidTr="00175742">
        <w:trPr>
          <w:trHeight w:val="394"/>
          <w:jc w:val="center"/>
        </w:trPr>
        <w:tc>
          <w:tcPr>
            <w:tcW w:w="1609" w:type="dxa"/>
            <w:vMerge w:val="restart"/>
            <w:shd w:val="clear" w:color="auto" w:fill="auto"/>
            <w:vAlign w:val="center"/>
          </w:tcPr>
          <w:p w:rsidR="004E0575" w:rsidRPr="00B17658" w:rsidRDefault="004E0575" w:rsidP="00C67C05">
            <w:pPr>
              <w:spacing w:line="360" w:lineRule="auto"/>
              <w:rPr>
                <w:b/>
                <w:bCs/>
              </w:rPr>
            </w:pPr>
          </w:p>
        </w:tc>
        <w:tc>
          <w:tcPr>
            <w:tcW w:w="4835" w:type="dxa"/>
            <w:gridSpan w:val="3"/>
            <w:shd w:val="clear" w:color="auto" w:fill="auto"/>
            <w:vAlign w:val="center"/>
          </w:tcPr>
          <w:p w:rsidR="004E0575" w:rsidRPr="00B17658" w:rsidRDefault="004E0575" w:rsidP="00C67C05">
            <w:pPr>
              <w:spacing w:line="360" w:lineRule="auto"/>
              <w:jc w:val="center"/>
              <w:rPr>
                <w:b/>
              </w:rPr>
            </w:pPr>
            <w:r w:rsidRPr="00B17658">
              <w:rPr>
                <w:b/>
              </w:rPr>
              <w:t>Atanma</w:t>
            </w:r>
          </w:p>
        </w:tc>
        <w:tc>
          <w:tcPr>
            <w:tcW w:w="2617" w:type="dxa"/>
            <w:gridSpan w:val="2"/>
            <w:shd w:val="clear" w:color="auto" w:fill="auto"/>
            <w:vAlign w:val="center"/>
          </w:tcPr>
          <w:p w:rsidR="004E0575" w:rsidRPr="00B17658" w:rsidRDefault="004E0575" w:rsidP="00C67C05">
            <w:pPr>
              <w:spacing w:line="360" w:lineRule="auto"/>
              <w:jc w:val="center"/>
              <w:rPr>
                <w:b/>
              </w:rPr>
            </w:pPr>
            <w:r w:rsidRPr="00B17658">
              <w:rPr>
                <w:b/>
              </w:rPr>
              <w:t>Ayrılma</w:t>
            </w:r>
          </w:p>
        </w:tc>
      </w:tr>
      <w:tr w:rsidR="004E0575" w:rsidRPr="00B17658" w:rsidTr="00175742">
        <w:trPr>
          <w:trHeight w:val="391"/>
          <w:jc w:val="center"/>
        </w:trPr>
        <w:tc>
          <w:tcPr>
            <w:tcW w:w="1609" w:type="dxa"/>
            <w:vMerge/>
            <w:shd w:val="clear" w:color="auto" w:fill="auto"/>
            <w:vAlign w:val="center"/>
          </w:tcPr>
          <w:p w:rsidR="004E0575" w:rsidRPr="00B17658" w:rsidRDefault="004E0575" w:rsidP="00C67C05">
            <w:pPr>
              <w:spacing w:line="360" w:lineRule="auto"/>
              <w:rPr>
                <w:b/>
                <w:bCs/>
              </w:rPr>
            </w:pPr>
          </w:p>
        </w:tc>
        <w:tc>
          <w:tcPr>
            <w:tcW w:w="2028" w:type="dxa"/>
            <w:shd w:val="clear" w:color="auto" w:fill="auto"/>
            <w:vAlign w:val="center"/>
          </w:tcPr>
          <w:p w:rsidR="004E0575" w:rsidRPr="00B17658" w:rsidRDefault="004E0575" w:rsidP="00C67C05">
            <w:pPr>
              <w:spacing w:line="360" w:lineRule="auto"/>
              <w:jc w:val="center"/>
              <w:rPr>
                <w:b/>
              </w:rPr>
            </w:pPr>
            <w:r w:rsidRPr="00B17658">
              <w:rPr>
                <w:b/>
              </w:rPr>
              <w:t>Açıktan</w:t>
            </w:r>
          </w:p>
        </w:tc>
        <w:tc>
          <w:tcPr>
            <w:tcW w:w="1529" w:type="dxa"/>
            <w:shd w:val="clear" w:color="auto" w:fill="auto"/>
            <w:vAlign w:val="center"/>
          </w:tcPr>
          <w:p w:rsidR="004E0575" w:rsidRPr="00B17658" w:rsidRDefault="004E0575" w:rsidP="00C67C05">
            <w:pPr>
              <w:spacing w:line="360" w:lineRule="auto"/>
              <w:jc w:val="center"/>
              <w:rPr>
                <w:b/>
              </w:rPr>
            </w:pPr>
            <w:r w:rsidRPr="00B17658">
              <w:rPr>
                <w:b/>
              </w:rPr>
              <w:t>Nakil</w:t>
            </w:r>
          </w:p>
        </w:tc>
        <w:tc>
          <w:tcPr>
            <w:tcW w:w="1278" w:type="dxa"/>
            <w:shd w:val="clear" w:color="auto" w:fill="auto"/>
            <w:vAlign w:val="center"/>
          </w:tcPr>
          <w:p w:rsidR="004E0575" w:rsidRPr="00B17658" w:rsidRDefault="004E0575" w:rsidP="00C67C05">
            <w:pPr>
              <w:spacing w:line="360" w:lineRule="auto"/>
              <w:jc w:val="center"/>
              <w:rPr>
                <w:b/>
              </w:rPr>
            </w:pPr>
            <w:r w:rsidRPr="00B17658">
              <w:rPr>
                <w:b/>
              </w:rPr>
              <w:t>İstisna (*)</w:t>
            </w:r>
          </w:p>
        </w:tc>
        <w:tc>
          <w:tcPr>
            <w:tcW w:w="1430" w:type="dxa"/>
            <w:shd w:val="clear" w:color="auto" w:fill="auto"/>
            <w:vAlign w:val="center"/>
          </w:tcPr>
          <w:p w:rsidR="004E0575" w:rsidRPr="00B17658" w:rsidRDefault="004E0575" w:rsidP="00C67C05">
            <w:pPr>
              <w:spacing w:line="360" w:lineRule="auto"/>
              <w:jc w:val="center"/>
              <w:rPr>
                <w:b/>
              </w:rPr>
            </w:pPr>
            <w:r w:rsidRPr="00B17658">
              <w:rPr>
                <w:b/>
              </w:rPr>
              <w:t>Emekli</w:t>
            </w:r>
          </w:p>
        </w:tc>
        <w:tc>
          <w:tcPr>
            <w:tcW w:w="1187" w:type="dxa"/>
            <w:shd w:val="clear" w:color="auto" w:fill="auto"/>
            <w:vAlign w:val="center"/>
          </w:tcPr>
          <w:p w:rsidR="004E0575" w:rsidRPr="00B17658" w:rsidRDefault="004E0575" w:rsidP="00C67C05">
            <w:pPr>
              <w:spacing w:line="360" w:lineRule="auto"/>
              <w:jc w:val="center"/>
              <w:rPr>
                <w:b/>
              </w:rPr>
            </w:pPr>
            <w:r w:rsidRPr="00B17658">
              <w:rPr>
                <w:b/>
              </w:rPr>
              <w:t>Diğer</w:t>
            </w:r>
          </w:p>
        </w:tc>
      </w:tr>
      <w:tr w:rsidR="004E0575" w:rsidRPr="00B17658" w:rsidTr="00175742">
        <w:trPr>
          <w:trHeight w:val="449"/>
          <w:jc w:val="center"/>
        </w:trPr>
        <w:tc>
          <w:tcPr>
            <w:tcW w:w="1609" w:type="dxa"/>
            <w:shd w:val="clear" w:color="auto" w:fill="auto"/>
            <w:vAlign w:val="center"/>
          </w:tcPr>
          <w:p w:rsidR="004E0575" w:rsidRPr="00B17658" w:rsidRDefault="004E0575" w:rsidP="00C67C05">
            <w:pPr>
              <w:spacing w:line="360" w:lineRule="auto"/>
              <w:rPr>
                <w:b/>
                <w:bCs/>
              </w:rPr>
            </w:pPr>
            <w:r w:rsidRPr="00B17658">
              <w:rPr>
                <w:b/>
                <w:bCs/>
              </w:rPr>
              <w:t xml:space="preserve">TOPLAM </w:t>
            </w:r>
          </w:p>
        </w:tc>
        <w:tc>
          <w:tcPr>
            <w:tcW w:w="2028" w:type="dxa"/>
            <w:shd w:val="clear" w:color="auto" w:fill="auto"/>
            <w:vAlign w:val="center"/>
          </w:tcPr>
          <w:p w:rsidR="004E0575" w:rsidRPr="00B17658" w:rsidRDefault="00B52011" w:rsidP="00C67C05">
            <w:pPr>
              <w:spacing w:line="360" w:lineRule="auto"/>
              <w:jc w:val="center"/>
              <w:rPr>
                <w:b/>
              </w:rPr>
            </w:pPr>
            <w:r>
              <w:rPr>
                <w:b/>
              </w:rPr>
              <w:t>2</w:t>
            </w:r>
          </w:p>
        </w:tc>
        <w:tc>
          <w:tcPr>
            <w:tcW w:w="1529" w:type="dxa"/>
            <w:shd w:val="clear" w:color="auto" w:fill="auto"/>
            <w:vAlign w:val="center"/>
          </w:tcPr>
          <w:p w:rsidR="004E0575" w:rsidRPr="00B17658" w:rsidRDefault="0086035D" w:rsidP="00C67C05">
            <w:pPr>
              <w:spacing w:line="360" w:lineRule="auto"/>
              <w:jc w:val="center"/>
              <w:rPr>
                <w:b/>
              </w:rPr>
            </w:pPr>
            <w:r>
              <w:rPr>
                <w:b/>
              </w:rPr>
              <w:t>-</w:t>
            </w:r>
          </w:p>
        </w:tc>
        <w:tc>
          <w:tcPr>
            <w:tcW w:w="1278" w:type="dxa"/>
            <w:shd w:val="clear" w:color="auto" w:fill="auto"/>
            <w:vAlign w:val="center"/>
          </w:tcPr>
          <w:p w:rsidR="004E0575" w:rsidRPr="00B17658" w:rsidRDefault="0086035D" w:rsidP="00C67C05">
            <w:pPr>
              <w:spacing w:line="360" w:lineRule="auto"/>
              <w:jc w:val="center"/>
              <w:rPr>
                <w:b/>
              </w:rPr>
            </w:pPr>
            <w:r>
              <w:rPr>
                <w:b/>
              </w:rPr>
              <w:t>-</w:t>
            </w:r>
          </w:p>
        </w:tc>
        <w:tc>
          <w:tcPr>
            <w:tcW w:w="1430" w:type="dxa"/>
            <w:shd w:val="clear" w:color="auto" w:fill="auto"/>
            <w:vAlign w:val="center"/>
          </w:tcPr>
          <w:p w:rsidR="004E0575" w:rsidRPr="00B17658" w:rsidRDefault="0086035D" w:rsidP="00C67C05">
            <w:pPr>
              <w:spacing w:line="360" w:lineRule="auto"/>
              <w:jc w:val="center"/>
              <w:rPr>
                <w:b/>
              </w:rPr>
            </w:pPr>
            <w:r>
              <w:rPr>
                <w:b/>
              </w:rPr>
              <w:t>-</w:t>
            </w:r>
          </w:p>
        </w:tc>
        <w:tc>
          <w:tcPr>
            <w:tcW w:w="1187" w:type="dxa"/>
            <w:shd w:val="clear" w:color="auto" w:fill="auto"/>
            <w:vAlign w:val="center"/>
          </w:tcPr>
          <w:p w:rsidR="004E0575" w:rsidRPr="00B17658" w:rsidRDefault="00B52011" w:rsidP="00C67C05">
            <w:pPr>
              <w:spacing w:line="360" w:lineRule="auto"/>
              <w:jc w:val="center"/>
              <w:rPr>
                <w:b/>
              </w:rPr>
            </w:pPr>
            <w:r>
              <w:rPr>
                <w:b/>
              </w:rPr>
              <w:t>2</w:t>
            </w:r>
          </w:p>
        </w:tc>
      </w:tr>
    </w:tbl>
    <w:p w:rsidR="008D264E" w:rsidRDefault="008D264E" w:rsidP="00C67C05">
      <w:pPr>
        <w:pStyle w:val="KonuBal"/>
        <w:jc w:val="both"/>
      </w:pPr>
    </w:p>
    <w:p w:rsidR="004E0575" w:rsidRPr="00F34EAD" w:rsidRDefault="004E0575" w:rsidP="00C67C05">
      <w:pPr>
        <w:pStyle w:val="Balk3"/>
        <w:spacing w:line="360" w:lineRule="auto"/>
      </w:pPr>
      <w:bookmarkStart w:id="64" w:name="_Toc158292978"/>
      <w:r>
        <w:t>5.</w:t>
      </w:r>
      <w:r w:rsidRPr="00F34EAD">
        <w:t xml:space="preserve"> Sunulan Hizmetler</w:t>
      </w:r>
      <w:bookmarkEnd w:id="64"/>
      <w:r w:rsidRPr="00F34EAD">
        <w:t xml:space="preserve"> </w:t>
      </w:r>
      <w:bookmarkEnd w:id="56"/>
      <w:bookmarkEnd w:id="57"/>
      <w:bookmarkEnd w:id="58"/>
    </w:p>
    <w:p w:rsidR="00AB0FEB" w:rsidRPr="00AB0FEB" w:rsidRDefault="00AB0FEB" w:rsidP="00C67C05">
      <w:pPr>
        <w:spacing w:line="360" w:lineRule="auto"/>
        <w:ind w:firstLine="708"/>
      </w:pPr>
      <w:bookmarkStart w:id="65" w:name="_Toc344971337"/>
      <w:bookmarkStart w:id="66" w:name="_Toc344971625"/>
      <w:bookmarkStart w:id="67" w:name="_Toc344971766"/>
      <w:r w:rsidRPr="00AB0FEB">
        <w:t xml:space="preserve">Başkanlığımız Program Bütçe </w:t>
      </w:r>
      <w:r w:rsidR="00DF470E">
        <w:t>“</w:t>
      </w:r>
      <w:r w:rsidRPr="00AB0FEB">
        <w:t>Yönetim ve Destek Programı</w:t>
      </w:r>
      <w:r w:rsidR="00DF470E">
        <w:t>”</w:t>
      </w:r>
      <w:r w:rsidRPr="00AB0FEB">
        <w:t xml:space="preserve"> ile Üniversitemiz </w:t>
      </w:r>
      <w:r w:rsidR="00DF470E">
        <w:t>“</w:t>
      </w:r>
      <w:r w:rsidRPr="00AB0FEB">
        <w:t>Yönetim Hizmetleri Prosesi</w:t>
      </w:r>
      <w:r w:rsidR="00DF470E">
        <w:t>”</w:t>
      </w:r>
      <w:r w:rsidRPr="00AB0FEB">
        <w:t xml:space="preserve"> </w:t>
      </w:r>
      <w:r w:rsidR="00DF470E">
        <w:t>doğrultusunda</w:t>
      </w:r>
      <w:r w:rsidRPr="00AB0FEB">
        <w:t xml:space="preserve"> hizmetlerini sunmakta olup, kurumsal düzeyde yürüttüğümüz tüm faaliyetler, Üniversitemizin diğer program ve </w:t>
      </w:r>
      <w:proofErr w:type="gramStart"/>
      <w:r w:rsidRPr="00AB0FEB">
        <w:t>prosesler</w:t>
      </w:r>
      <w:proofErr w:type="gramEnd"/>
      <w:r w:rsidRPr="00AB0FEB">
        <w:t xml:space="preserve"> kapsamında yürütülen ana hizmet alanlarını destekleyici nitelik</w:t>
      </w:r>
      <w:bookmarkStart w:id="68" w:name="_GoBack"/>
      <w:bookmarkEnd w:id="68"/>
      <w:r w:rsidRPr="00AB0FEB">
        <w:t xml:space="preserve">tedir. </w:t>
      </w:r>
    </w:p>
    <w:p w:rsidR="00AB0FEB" w:rsidRDefault="00AB0FEB" w:rsidP="00C67C05">
      <w:pPr>
        <w:spacing w:line="360" w:lineRule="auto"/>
        <w:rPr>
          <w:color w:val="000000" w:themeColor="text1"/>
        </w:rPr>
      </w:pPr>
      <w:r w:rsidRPr="00EC5D27">
        <w:rPr>
          <w:color w:val="000000" w:themeColor="text1"/>
        </w:rPr>
        <w:tab/>
        <w:t xml:space="preserve">Strateji Geliştirme Birimlerinin Çalışma Usul ve Esasları Hakkında Yönetmelik ile belirlenen fonksiyonlar </w:t>
      </w:r>
      <w:proofErr w:type="gramStart"/>
      <w:r w:rsidRPr="00EC5D27">
        <w:rPr>
          <w:color w:val="000000" w:themeColor="text1"/>
        </w:rPr>
        <w:t>dahilinde</w:t>
      </w:r>
      <w:proofErr w:type="gramEnd"/>
      <w:r w:rsidRPr="00EC5D27">
        <w:rPr>
          <w:color w:val="000000" w:themeColor="text1"/>
        </w:rPr>
        <w:t xml:space="preserve"> alt birimlerimiz bazında 202</w:t>
      </w:r>
      <w:r>
        <w:rPr>
          <w:color w:val="000000" w:themeColor="text1"/>
        </w:rPr>
        <w:t>3</w:t>
      </w:r>
      <w:r w:rsidRPr="00EC5D27">
        <w:rPr>
          <w:color w:val="000000" w:themeColor="text1"/>
        </w:rPr>
        <w:t xml:space="preserve"> yılında yürütülen ana hizmet ve faaliyetlere aşağıda yer verilmiştir.</w:t>
      </w:r>
    </w:p>
    <w:p w:rsidR="004E0575" w:rsidRPr="008D264E" w:rsidRDefault="004E0575" w:rsidP="00C67C05">
      <w:pPr>
        <w:pStyle w:val="Balk4"/>
        <w:spacing w:before="0" w:after="0" w:line="360" w:lineRule="auto"/>
      </w:pPr>
      <w:bookmarkStart w:id="69" w:name="_Toc158292979"/>
      <w:r w:rsidRPr="008D264E">
        <w:lastRenderedPageBreak/>
        <w:t xml:space="preserve">5.1. </w:t>
      </w:r>
      <w:bookmarkEnd w:id="65"/>
      <w:bookmarkEnd w:id="66"/>
      <w:bookmarkEnd w:id="67"/>
      <w:r w:rsidR="00AB0FEB" w:rsidRPr="008D264E">
        <w:t>Stratejik Yönetim ve Planlama Birimi</w:t>
      </w:r>
      <w:bookmarkEnd w:id="69"/>
    </w:p>
    <w:p w:rsidR="00AB0FEB" w:rsidRDefault="008B7536" w:rsidP="00C67C05">
      <w:pPr>
        <w:pStyle w:val="Balk5"/>
        <w:spacing w:before="0" w:after="0" w:line="360" w:lineRule="auto"/>
        <w:ind w:firstLine="708"/>
      </w:pPr>
      <w:r>
        <w:rPr>
          <w:noProof/>
          <w:color w:val="000000" w:themeColor="text1"/>
        </w:rPr>
        <w:drawing>
          <wp:anchor distT="0" distB="0" distL="114300" distR="114300" simplePos="0" relativeHeight="251662336" behindDoc="0" locked="0" layoutInCell="1" allowOverlap="1">
            <wp:simplePos x="0" y="0"/>
            <wp:positionH relativeFrom="column">
              <wp:posOffset>4385945</wp:posOffset>
            </wp:positionH>
            <wp:positionV relativeFrom="paragraph">
              <wp:posOffset>29845</wp:posOffset>
            </wp:positionV>
            <wp:extent cx="1609725" cy="2272030"/>
            <wp:effectExtent l="0" t="0" r="9525" b="0"/>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9725" cy="2272030"/>
                    </a:xfrm>
                    <a:prstGeom prst="rect">
                      <a:avLst/>
                    </a:prstGeom>
                    <a:noFill/>
                  </pic:spPr>
                </pic:pic>
              </a:graphicData>
            </a:graphic>
            <wp14:sizeRelH relativeFrom="margin">
              <wp14:pctWidth>0</wp14:pctWidth>
            </wp14:sizeRelH>
            <wp14:sizeRelV relativeFrom="margin">
              <wp14:pctHeight>0</wp14:pctHeight>
            </wp14:sizeRelV>
          </wp:anchor>
        </w:drawing>
      </w:r>
      <w:r w:rsidR="00AB0FEB" w:rsidRPr="008D264E">
        <w:t>5.1.1.  Stratejik Plan İzleme ve Değerlendirme Çalışmaları</w:t>
      </w:r>
    </w:p>
    <w:p w:rsidR="00A53CE6" w:rsidRDefault="00A53CE6" w:rsidP="00C67C05">
      <w:pPr>
        <w:spacing w:line="360" w:lineRule="auto"/>
        <w:ind w:firstLine="708"/>
        <w:rPr>
          <w:color w:val="000000" w:themeColor="text1"/>
        </w:rPr>
      </w:pPr>
      <w:r w:rsidRPr="00EC5D27">
        <w:rPr>
          <w:color w:val="000000" w:themeColor="text1"/>
        </w:rPr>
        <w:t xml:space="preserve">26.07.2019 tarihli Rektörlük Makam Olur’u ile yürürlüğe giren ve kamuoyuna sunulan Üniversitemiz 2020-2024 Dönemi Stratejik Planı izleme ve değerlendirme çalışmaları </w:t>
      </w:r>
      <w:r w:rsidR="00EA7590" w:rsidRPr="00EC5D27">
        <w:rPr>
          <w:color w:val="000000" w:themeColor="text1"/>
        </w:rPr>
        <w:t>Kamu İdarelerince Hazırlanacak Stratejik Planlar ve Performans Programları ile Faaliyet Raporlarına İlişkin Usul ve Esaslar Hakkında Yönetmelik</w:t>
      </w:r>
      <w:r w:rsidRPr="00EC5D27">
        <w:rPr>
          <w:color w:val="000000" w:themeColor="text1"/>
        </w:rPr>
        <w:t xml:space="preserve"> ve Üniversiteler İçin Stratejik Planlama Rehberi</w:t>
      </w:r>
      <w:r w:rsidR="00EA7590">
        <w:rPr>
          <w:color w:val="000000" w:themeColor="text1"/>
        </w:rPr>
        <w:t>’ne uygun olarak yürütülmekt</w:t>
      </w:r>
      <w:r w:rsidR="004C4395">
        <w:rPr>
          <w:color w:val="000000" w:themeColor="text1"/>
        </w:rPr>
        <w:t>e</w:t>
      </w:r>
      <w:r w:rsidR="00EA7590">
        <w:rPr>
          <w:color w:val="000000" w:themeColor="text1"/>
        </w:rPr>
        <w:t>dir.</w:t>
      </w:r>
    </w:p>
    <w:p w:rsidR="00C67C05" w:rsidRDefault="00C67C05" w:rsidP="00C67C05">
      <w:pPr>
        <w:spacing w:line="360" w:lineRule="auto"/>
        <w:ind w:firstLine="708"/>
      </w:pPr>
    </w:p>
    <w:p w:rsidR="00D468EA" w:rsidRPr="00C67C05" w:rsidRDefault="008B7536" w:rsidP="00C67C05">
      <w:pPr>
        <w:spacing w:line="360" w:lineRule="auto"/>
        <w:ind w:firstLine="708"/>
      </w:pPr>
      <w:r w:rsidRPr="00C67C05">
        <w:rPr>
          <w:noProof/>
        </w:rPr>
        <w:drawing>
          <wp:anchor distT="0" distB="0" distL="114300" distR="114300" simplePos="0" relativeHeight="251693056" behindDoc="0" locked="0" layoutInCell="1" allowOverlap="1">
            <wp:simplePos x="0" y="0"/>
            <wp:positionH relativeFrom="column">
              <wp:posOffset>4445</wp:posOffset>
            </wp:positionH>
            <wp:positionV relativeFrom="paragraph">
              <wp:posOffset>6985</wp:posOffset>
            </wp:positionV>
            <wp:extent cx="1519555" cy="2143125"/>
            <wp:effectExtent l="0" t="0" r="4445" b="9525"/>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zleme raporu.JPG"/>
                    <pic:cNvPicPr/>
                  </pic:nvPicPr>
                  <pic:blipFill>
                    <a:blip r:embed="rId15">
                      <a:extLst>
                        <a:ext uri="{28A0092B-C50C-407E-A947-70E740481C1C}">
                          <a14:useLocalDpi xmlns:a14="http://schemas.microsoft.com/office/drawing/2010/main" val="0"/>
                        </a:ext>
                      </a:extLst>
                    </a:blip>
                    <a:stretch>
                      <a:fillRect/>
                    </a:stretch>
                  </pic:blipFill>
                  <pic:spPr>
                    <a:xfrm>
                      <a:off x="0" y="0"/>
                      <a:ext cx="1519555" cy="2143125"/>
                    </a:xfrm>
                    <a:prstGeom prst="rect">
                      <a:avLst/>
                    </a:prstGeom>
                  </pic:spPr>
                </pic:pic>
              </a:graphicData>
            </a:graphic>
            <wp14:sizeRelH relativeFrom="margin">
              <wp14:pctWidth>0</wp14:pctWidth>
            </wp14:sizeRelH>
            <wp14:sizeRelV relativeFrom="margin">
              <wp14:pctHeight>0</wp14:pctHeight>
            </wp14:sizeRelV>
          </wp:anchor>
        </w:drawing>
      </w:r>
      <w:r w:rsidR="00D468EA" w:rsidRPr="00C67C05">
        <w:t>Stratejik Plan İzleme çalışmaları her yıl altı aylık dönemlerde sorumlu birimlerden veriler temin edilerek Stratejik Plan İzleme Raporu hazırlanmaktadır. Ayrıca her yılın sonunda İdare Faaliyet Raporu</w:t>
      </w:r>
      <w:r w:rsidR="00EA7590" w:rsidRPr="00C67C05">
        <w:t>n da yer alan,  Stratejik Plan Değerlendirme Tabloları ile</w:t>
      </w:r>
      <w:r w:rsidR="00D468EA" w:rsidRPr="00C67C05">
        <w:t xml:space="preserve"> </w:t>
      </w:r>
      <w:r w:rsidR="00EA7590" w:rsidRPr="00C67C05">
        <w:t>değerlendirme</w:t>
      </w:r>
      <w:r w:rsidR="00D468EA" w:rsidRPr="00C67C05">
        <w:t xml:space="preserve"> başlığı </w:t>
      </w:r>
      <w:r w:rsidR="00EA7590" w:rsidRPr="00C67C05">
        <w:t>altında detaylı analiz ve veri tabloları yer almaktadır.</w:t>
      </w:r>
    </w:p>
    <w:p w:rsidR="00A53CE6" w:rsidRPr="00C67C05" w:rsidRDefault="00A53CE6" w:rsidP="00C67C05">
      <w:pPr>
        <w:spacing w:line="360" w:lineRule="auto"/>
        <w:ind w:firstLine="708"/>
      </w:pPr>
    </w:p>
    <w:p w:rsidR="00A53CE6" w:rsidRPr="00C67C05" w:rsidRDefault="008B7536" w:rsidP="00C67C05">
      <w:pPr>
        <w:spacing w:line="360" w:lineRule="auto"/>
        <w:ind w:firstLine="708"/>
      </w:pPr>
      <w:r w:rsidRPr="00C67C05">
        <w:rPr>
          <w:noProof/>
        </w:rPr>
        <w:drawing>
          <wp:anchor distT="0" distB="0" distL="114300" distR="114300" simplePos="0" relativeHeight="251692032" behindDoc="0" locked="0" layoutInCell="1" allowOverlap="1">
            <wp:simplePos x="0" y="0"/>
            <wp:positionH relativeFrom="column">
              <wp:posOffset>4443095</wp:posOffset>
            </wp:positionH>
            <wp:positionV relativeFrom="paragraph">
              <wp:posOffset>4445</wp:posOffset>
            </wp:positionV>
            <wp:extent cx="1428750" cy="1910715"/>
            <wp:effectExtent l="0" t="0" r="0" b="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zırlık Programıı.JPG"/>
                    <pic:cNvPicPr/>
                  </pic:nvPicPr>
                  <pic:blipFill>
                    <a:blip r:embed="rId16">
                      <a:extLst>
                        <a:ext uri="{28A0092B-C50C-407E-A947-70E740481C1C}">
                          <a14:useLocalDpi xmlns:a14="http://schemas.microsoft.com/office/drawing/2010/main" val="0"/>
                        </a:ext>
                      </a:extLst>
                    </a:blip>
                    <a:stretch>
                      <a:fillRect/>
                    </a:stretch>
                  </pic:blipFill>
                  <pic:spPr>
                    <a:xfrm>
                      <a:off x="0" y="0"/>
                      <a:ext cx="1428750" cy="1910715"/>
                    </a:xfrm>
                    <a:prstGeom prst="rect">
                      <a:avLst/>
                    </a:prstGeom>
                  </pic:spPr>
                </pic:pic>
              </a:graphicData>
            </a:graphic>
            <wp14:sizeRelH relativeFrom="margin">
              <wp14:pctWidth>0</wp14:pctWidth>
            </wp14:sizeRelH>
            <wp14:sizeRelV relativeFrom="margin">
              <wp14:pctHeight>0</wp14:pctHeight>
            </wp14:sizeRelV>
          </wp:anchor>
        </w:drawing>
      </w:r>
      <w:r w:rsidR="00A53CE6" w:rsidRPr="00C67C05">
        <w:t xml:space="preserve">12.07.2023 tarihli ve 2023/03 Sayılı Rektörlük Genelgesiyle </w:t>
      </w:r>
      <w:r w:rsidR="00046A66" w:rsidRPr="00C67C05">
        <w:t>2025</w:t>
      </w:r>
      <w:r w:rsidR="00A53CE6" w:rsidRPr="00C67C05">
        <w:t>-2029 Dönemi Stratejik Planı çalışmalarına başlanmış</w:t>
      </w:r>
      <w:r w:rsidR="00B132FF" w:rsidRPr="00C67C05">
        <w:t xml:space="preserve">, </w:t>
      </w:r>
      <w:r w:rsidRPr="00C67C05">
        <w:t xml:space="preserve">2025-2029 Dönemi Stratejik Planlama çalışmaları için 32 kişiden oluşan Stratejik Planlama Ekibi ve 23 kişiden oluşan Çalışma Grupları oluşturulmuştur. Oluşturulan bu ekiple, </w:t>
      </w:r>
      <w:r w:rsidR="00B132FF" w:rsidRPr="00C67C05">
        <w:t xml:space="preserve">13.10.2023 tarihli Strateji Geliştirme Kurulu 2023/02 sayılı kararıyla </w:t>
      </w:r>
      <w:r w:rsidR="00046A66" w:rsidRPr="00C67C05">
        <w:t>“</w:t>
      </w:r>
      <w:r w:rsidR="00B132FF" w:rsidRPr="00C67C05">
        <w:t>Hazırlık Programı</w:t>
      </w:r>
      <w:r w:rsidR="00046A66" w:rsidRPr="00C67C05">
        <w:t>”</w:t>
      </w:r>
      <w:r w:rsidRPr="00C67C05">
        <w:t xml:space="preserve"> tamamlanmış ve </w:t>
      </w:r>
      <w:r w:rsidR="004C4395" w:rsidRPr="00C67C05">
        <w:t>2025-2029</w:t>
      </w:r>
      <w:r w:rsidR="00885905" w:rsidRPr="00C67C05">
        <w:t xml:space="preserve"> dönem</w:t>
      </w:r>
      <w:r w:rsidR="004C4395" w:rsidRPr="00C67C05">
        <w:t>i</w:t>
      </w:r>
      <w:r w:rsidR="00885905" w:rsidRPr="00C67C05">
        <w:t xml:space="preserve"> Stratejik Planın Durum Analizi çalışmalarına devam edilmiştir.</w:t>
      </w:r>
    </w:p>
    <w:p w:rsidR="00A53CE6" w:rsidRPr="00A53CE6" w:rsidRDefault="00A53CE6" w:rsidP="00C67C05">
      <w:pPr>
        <w:spacing w:line="360" w:lineRule="auto"/>
      </w:pPr>
    </w:p>
    <w:p w:rsidR="008D264E" w:rsidRDefault="008D264E" w:rsidP="00C67C05">
      <w:pPr>
        <w:pStyle w:val="Balk5"/>
        <w:spacing w:before="0" w:after="0" w:line="360" w:lineRule="auto"/>
        <w:ind w:firstLine="708"/>
      </w:pPr>
      <w:r w:rsidRPr="008D264E">
        <w:t>5.1.2. Faaliyet Raporu Çalışmaları</w:t>
      </w:r>
    </w:p>
    <w:p w:rsidR="00B132FF" w:rsidRDefault="00B132FF" w:rsidP="00C67C05">
      <w:pPr>
        <w:spacing w:line="360" w:lineRule="auto"/>
        <w:ind w:firstLine="708"/>
        <w:rPr>
          <w:color w:val="000000" w:themeColor="text1"/>
        </w:rPr>
      </w:pPr>
      <w:r w:rsidRPr="00EC5D27">
        <w:rPr>
          <w:color w:val="000000" w:themeColor="text1"/>
        </w:rPr>
        <w:t>5018 sayılı Kanunun 41 inci maddesi ve Kamu İdarelerince Hazırlanacak Stratejik Planlar ve Performans Programları ile Faaliyet Raporlarına İlişkin Usul ve Esaslar Hakkında Yönetmelik hükümleri çerçevesinde 202</w:t>
      </w:r>
      <w:r>
        <w:rPr>
          <w:color w:val="000000" w:themeColor="text1"/>
        </w:rPr>
        <w:t>3</w:t>
      </w:r>
      <w:r w:rsidRPr="00EC5D27">
        <w:rPr>
          <w:color w:val="000000" w:themeColor="text1"/>
        </w:rPr>
        <w:t xml:space="preserve"> yılında Başkanlığımız Stratejik Yönetim ve Planlama Birimi tarafından;</w:t>
      </w:r>
    </w:p>
    <w:p w:rsidR="00B132FF" w:rsidRPr="00B132FF" w:rsidRDefault="00885905" w:rsidP="00C67C05">
      <w:pPr>
        <w:pStyle w:val="ListeParagraf"/>
        <w:numPr>
          <w:ilvl w:val="0"/>
          <w:numId w:val="19"/>
        </w:numPr>
        <w:spacing w:before="120" w:after="120" w:line="360" w:lineRule="auto"/>
        <w:ind w:left="714" w:hanging="357"/>
        <w:contextualSpacing w:val="0"/>
        <w:rPr>
          <w:color w:val="000000" w:themeColor="text1"/>
        </w:rPr>
      </w:pPr>
      <w:r w:rsidRPr="00165416">
        <w:rPr>
          <w:noProof/>
          <w:color w:val="000000" w:themeColor="text1"/>
        </w:rPr>
        <w:lastRenderedPageBreak/>
        <w:drawing>
          <wp:anchor distT="0" distB="0" distL="114300" distR="114300" simplePos="0" relativeHeight="251661312" behindDoc="0" locked="0" layoutInCell="1" allowOverlap="1" wp14:anchorId="40C2BC33" wp14:editId="09BAB551">
            <wp:simplePos x="0" y="0"/>
            <wp:positionH relativeFrom="margin">
              <wp:posOffset>6350</wp:posOffset>
            </wp:positionH>
            <wp:positionV relativeFrom="paragraph">
              <wp:posOffset>173990</wp:posOffset>
            </wp:positionV>
            <wp:extent cx="1257300" cy="1524000"/>
            <wp:effectExtent l="114300" t="114300" r="152400" b="152400"/>
            <wp:wrapSquare wrapText="bothSides"/>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 4610G\Desktop\idare faal. raporu ekran alıntısı.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257300" cy="1524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B132FF" w:rsidRPr="00B132FF">
        <w:rPr>
          <w:color w:val="000000" w:themeColor="text1"/>
        </w:rPr>
        <w:t>202</w:t>
      </w:r>
      <w:r w:rsidR="0086035D">
        <w:rPr>
          <w:color w:val="000000" w:themeColor="text1"/>
        </w:rPr>
        <w:t>2</w:t>
      </w:r>
      <w:r w:rsidR="00B132FF" w:rsidRPr="00B132FF">
        <w:rPr>
          <w:color w:val="000000" w:themeColor="text1"/>
        </w:rPr>
        <w:t xml:space="preserve"> Yılı Birim Faaliyet </w:t>
      </w:r>
      <w:r w:rsidRPr="00B132FF">
        <w:rPr>
          <w:color w:val="000000" w:themeColor="text1"/>
        </w:rPr>
        <w:t>Raporlarının</w:t>
      </w:r>
      <w:r w:rsidR="00B132FF" w:rsidRPr="00B132FF">
        <w:rPr>
          <w:color w:val="000000" w:themeColor="text1"/>
        </w:rPr>
        <w:t xml:space="preserve"> hazırlanmasına ilişkin </w:t>
      </w:r>
      <w:r w:rsidR="00B132FF" w:rsidRPr="00B132FF">
        <w:rPr>
          <w:i/>
          <w:color w:val="000000" w:themeColor="text1"/>
        </w:rPr>
        <w:t xml:space="preserve">Harcama birimleri ile </w:t>
      </w:r>
      <w:r w:rsidR="00B132FF" w:rsidRPr="00B132FF">
        <w:rPr>
          <w:color w:val="000000" w:themeColor="text1"/>
        </w:rPr>
        <w:t>Merkezler, Koordinatörlükler ve Merkezi Birimler için ayrı ayrı oluşturulan</w:t>
      </w:r>
      <w:r w:rsidR="00B132FF" w:rsidRPr="00B132FF">
        <w:rPr>
          <w:i/>
          <w:color w:val="000000" w:themeColor="text1"/>
        </w:rPr>
        <w:t xml:space="preserve"> Birim Faaliyet Raporu Hazırlama Rehberleri</w:t>
      </w:r>
      <w:r w:rsidR="00B132FF" w:rsidRPr="00B132FF">
        <w:rPr>
          <w:color w:val="000000" w:themeColor="text1"/>
        </w:rPr>
        <w:t xml:space="preserve"> güncel değişikler ve mevzuat gerekliliklerine göre gözden geçirilerek yenilenmiştir.</w:t>
      </w:r>
      <w:r w:rsidR="008370A2" w:rsidRPr="008370A2">
        <w:rPr>
          <w:noProof/>
          <w:color w:val="000000" w:themeColor="text1"/>
        </w:rPr>
        <w:t xml:space="preserve"> </w:t>
      </w:r>
    </w:p>
    <w:p w:rsidR="00B132FF" w:rsidRPr="00B132FF" w:rsidRDefault="00B132FF" w:rsidP="00C67C05">
      <w:pPr>
        <w:pStyle w:val="ListeParagraf"/>
        <w:numPr>
          <w:ilvl w:val="0"/>
          <w:numId w:val="19"/>
        </w:numPr>
        <w:spacing w:before="120" w:after="120" w:line="360" w:lineRule="auto"/>
        <w:ind w:left="567" w:hanging="357"/>
        <w:contextualSpacing w:val="0"/>
        <w:rPr>
          <w:color w:val="000000" w:themeColor="text1"/>
        </w:rPr>
      </w:pPr>
      <w:r w:rsidRPr="00B132FF">
        <w:rPr>
          <w:color w:val="000000" w:themeColor="text1"/>
        </w:rPr>
        <w:t>Ayrıca Üniversitemiz birimlerinin faaliyet raporu hazırlama çalışmaları koordine edilmiş, danışmanlık talepleri karşılanmış olup, bilgilendirme sağlanmıştır.</w:t>
      </w:r>
    </w:p>
    <w:p w:rsidR="00B132FF" w:rsidRPr="00B132FF" w:rsidRDefault="00B132FF" w:rsidP="00C67C05">
      <w:pPr>
        <w:pStyle w:val="ListeParagraf"/>
        <w:numPr>
          <w:ilvl w:val="0"/>
          <w:numId w:val="19"/>
        </w:numPr>
        <w:spacing w:before="120" w:after="120" w:line="360" w:lineRule="auto"/>
        <w:contextualSpacing w:val="0"/>
        <w:rPr>
          <w:color w:val="000000" w:themeColor="text1"/>
        </w:rPr>
      </w:pPr>
      <w:r w:rsidRPr="00B132FF">
        <w:rPr>
          <w:color w:val="000000" w:themeColor="text1"/>
        </w:rPr>
        <w:t>Başkanlığımız 202</w:t>
      </w:r>
      <w:r>
        <w:rPr>
          <w:color w:val="000000" w:themeColor="text1"/>
        </w:rPr>
        <w:t>2</w:t>
      </w:r>
      <w:r w:rsidRPr="00B132FF">
        <w:rPr>
          <w:color w:val="000000" w:themeColor="text1"/>
        </w:rPr>
        <w:t xml:space="preserve"> Yılı Birim Faaliyet Raporu hazırlanmıştır.</w:t>
      </w:r>
      <w:r w:rsidRPr="00B132FF">
        <w:rPr>
          <w:snapToGrid w:val="0"/>
          <w:color w:val="000000"/>
          <w:w w:val="0"/>
          <w:u w:color="000000"/>
          <w:bdr w:val="none" w:sz="0" w:space="0" w:color="000000"/>
          <w:shd w:val="clear" w:color="000000" w:fill="000000"/>
          <w:lang w:val="x-none" w:eastAsia="x-none" w:bidi="x-none"/>
        </w:rPr>
        <w:t xml:space="preserve"> </w:t>
      </w:r>
    </w:p>
    <w:p w:rsidR="00B132FF" w:rsidRPr="00B132FF" w:rsidRDefault="00B132FF" w:rsidP="00C67C05">
      <w:pPr>
        <w:pStyle w:val="ListeParagraf"/>
        <w:numPr>
          <w:ilvl w:val="0"/>
          <w:numId w:val="19"/>
        </w:numPr>
        <w:spacing w:before="120" w:after="120" w:line="360" w:lineRule="auto"/>
        <w:ind w:left="714" w:hanging="357"/>
        <w:contextualSpacing w:val="0"/>
        <w:rPr>
          <w:color w:val="000000" w:themeColor="text1"/>
        </w:rPr>
      </w:pPr>
      <w:r w:rsidRPr="00B132FF">
        <w:rPr>
          <w:color w:val="000000" w:themeColor="text1"/>
        </w:rPr>
        <w:t>Üniversitemizin 202</w:t>
      </w:r>
      <w:r>
        <w:rPr>
          <w:color w:val="000000" w:themeColor="text1"/>
        </w:rPr>
        <w:t>2</w:t>
      </w:r>
      <w:r w:rsidRPr="00B132FF">
        <w:rPr>
          <w:color w:val="000000" w:themeColor="text1"/>
        </w:rPr>
        <w:t xml:space="preserve"> Yılı İdare Faaliyet Raporu hazırlanarak, Milli Eğitim Bakanlığına,  Hazine ve Maliye Bakanlığına, Strateji ve Bütçe Başkanlığına, Sayıştay Başkanlığına ve Yükseköğretim Kurulu Başkanlığına gönderilmiştir. </w:t>
      </w:r>
    </w:p>
    <w:p w:rsidR="00B132FF" w:rsidRPr="00B132FF" w:rsidRDefault="00B132FF" w:rsidP="00C67C05">
      <w:pPr>
        <w:pStyle w:val="ListeParagraf"/>
        <w:numPr>
          <w:ilvl w:val="0"/>
          <w:numId w:val="19"/>
        </w:numPr>
        <w:spacing w:before="120" w:after="120" w:line="360" w:lineRule="auto"/>
        <w:ind w:left="714" w:hanging="357"/>
        <w:contextualSpacing w:val="0"/>
        <w:rPr>
          <w:color w:val="000000" w:themeColor="text1"/>
        </w:rPr>
      </w:pPr>
      <w:r w:rsidRPr="00B132FF">
        <w:rPr>
          <w:color w:val="000000" w:themeColor="text1"/>
        </w:rPr>
        <w:t>Başkanlığımız 202</w:t>
      </w:r>
      <w:r>
        <w:rPr>
          <w:color w:val="000000" w:themeColor="text1"/>
        </w:rPr>
        <w:t>2</w:t>
      </w:r>
      <w:r w:rsidRPr="00B132FF">
        <w:rPr>
          <w:color w:val="000000" w:themeColor="text1"/>
        </w:rPr>
        <w:t xml:space="preserve"> Yılı Birim Faaliyet Raporu ve 202</w:t>
      </w:r>
      <w:r>
        <w:rPr>
          <w:color w:val="000000" w:themeColor="text1"/>
        </w:rPr>
        <w:t>2</w:t>
      </w:r>
      <w:r w:rsidRPr="00B132FF">
        <w:rPr>
          <w:color w:val="000000" w:themeColor="text1"/>
        </w:rPr>
        <w:t xml:space="preserve"> Yılı Üniversitemiz İdare Faaliyet Raporu, Üniversitemiz ve Başkanlığımız internet sayfalarında yayımlanarak kamuoyuna duyurulmuştur.  </w:t>
      </w:r>
    </w:p>
    <w:p w:rsidR="00B132FF" w:rsidRPr="00B132FF" w:rsidRDefault="00B132FF" w:rsidP="00C67C05">
      <w:pPr>
        <w:spacing w:line="360" w:lineRule="auto"/>
      </w:pPr>
    </w:p>
    <w:p w:rsidR="008D264E" w:rsidRDefault="008D264E" w:rsidP="00C67C05">
      <w:pPr>
        <w:pStyle w:val="Balk5"/>
        <w:spacing w:before="0" w:after="0" w:line="360" w:lineRule="auto"/>
        <w:ind w:firstLine="708"/>
      </w:pPr>
      <w:r w:rsidRPr="008D264E">
        <w:t>5.1.3. Danışmanlık ve Koordinasyon Hizmetleri</w:t>
      </w:r>
    </w:p>
    <w:p w:rsidR="00B132FF" w:rsidRPr="00EC5D27" w:rsidRDefault="00B132FF" w:rsidP="00C67C05">
      <w:pPr>
        <w:spacing w:line="360" w:lineRule="auto"/>
        <w:ind w:firstLine="708"/>
        <w:rPr>
          <w:color w:val="000000" w:themeColor="text1"/>
        </w:rPr>
      </w:pPr>
      <w:r w:rsidRPr="00EC5D27">
        <w:rPr>
          <w:color w:val="000000" w:themeColor="text1"/>
        </w:rPr>
        <w:t xml:space="preserve">Stratejik Yönetim ve Planlama Birimi görev alanı kapsamında danışmanlık ve koordinasyon hizmetlerini Stratejik Planlama Çalışmaları, Faaliyet Raporu Çalışmaları ve </w:t>
      </w:r>
      <w:r w:rsidR="0086035D">
        <w:rPr>
          <w:color w:val="000000" w:themeColor="text1"/>
        </w:rPr>
        <w:t>diğer ça</w:t>
      </w:r>
      <w:r w:rsidRPr="00EC5D27">
        <w:rPr>
          <w:color w:val="000000" w:themeColor="text1"/>
        </w:rPr>
        <w:t xml:space="preserve">lışmaları kapsamında yıl içinde üst yönetici, kurul, komisyonlara verilen </w:t>
      </w:r>
      <w:proofErr w:type="gramStart"/>
      <w:r w:rsidRPr="00EC5D27">
        <w:rPr>
          <w:color w:val="000000" w:themeColor="text1"/>
        </w:rPr>
        <w:t>brifingler</w:t>
      </w:r>
      <w:proofErr w:type="gramEnd"/>
      <w:r w:rsidRPr="00EC5D27">
        <w:rPr>
          <w:color w:val="000000" w:themeColor="text1"/>
        </w:rPr>
        <w:t xml:space="preserve">, birim ya da kişilerle doğrudan gerçekleştirilen danışmanlıklar, düzenlenen eğitim, </w:t>
      </w:r>
      <w:proofErr w:type="spellStart"/>
      <w:r w:rsidRPr="00EC5D27">
        <w:rPr>
          <w:color w:val="000000" w:themeColor="text1"/>
        </w:rPr>
        <w:t>çalıştay</w:t>
      </w:r>
      <w:proofErr w:type="spellEnd"/>
      <w:r w:rsidRPr="00EC5D27">
        <w:rPr>
          <w:color w:val="000000" w:themeColor="text1"/>
        </w:rPr>
        <w:t>, toplantı, hazırlanan ve/veya güncellen rehberler vb. çeşitli çalışmalar ile gerçekleştirmektedir.</w:t>
      </w:r>
    </w:p>
    <w:p w:rsidR="00B132FF" w:rsidRPr="00EC5D27" w:rsidRDefault="00B132FF" w:rsidP="00C67C05">
      <w:pPr>
        <w:spacing w:line="360" w:lineRule="auto"/>
        <w:rPr>
          <w:color w:val="000000" w:themeColor="text1"/>
        </w:rPr>
      </w:pPr>
      <w:r w:rsidRPr="00EC5D27">
        <w:rPr>
          <w:color w:val="000000" w:themeColor="text1"/>
        </w:rPr>
        <w:tab/>
        <w:t xml:space="preserve">Stratejik Yönetim ve Planlama Biriminin tüm faaliyetleri kurum içi veya kurum dışı koordinasyon süreçlerini içermekte olup, </w:t>
      </w:r>
      <w:proofErr w:type="gramStart"/>
      <w:r w:rsidRPr="00EC5D27">
        <w:rPr>
          <w:color w:val="000000" w:themeColor="text1"/>
        </w:rPr>
        <w:t>spesifik</w:t>
      </w:r>
      <w:proofErr w:type="gramEnd"/>
      <w:r w:rsidRPr="00EC5D27">
        <w:rPr>
          <w:color w:val="000000" w:themeColor="text1"/>
        </w:rPr>
        <w:t xml:space="preserve"> ve rutin olarak birimin yürüttüğü temel koordinasyon faaliyetleri aşağıda belirtilmiştir:</w:t>
      </w:r>
    </w:p>
    <w:p w:rsidR="00B132FF" w:rsidRPr="00EC5D27" w:rsidRDefault="00B132FF" w:rsidP="00C67C05">
      <w:pPr>
        <w:pStyle w:val="ListeParagraf"/>
        <w:numPr>
          <w:ilvl w:val="0"/>
          <w:numId w:val="19"/>
        </w:numPr>
        <w:spacing w:before="120" w:after="120" w:line="360" w:lineRule="auto"/>
        <w:rPr>
          <w:color w:val="000000" w:themeColor="text1"/>
        </w:rPr>
      </w:pPr>
      <w:r w:rsidRPr="00EC5D27">
        <w:rPr>
          <w:color w:val="000000" w:themeColor="text1"/>
        </w:rPr>
        <w:t>Stratejik planlama çalışmaları</w:t>
      </w:r>
    </w:p>
    <w:p w:rsidR="00B132FF" w:rsidRPr="00EC5D27" w:rsidRDefault="00B132FF" w:rsidP="00C67C05">
      <w:pPr>
        <w:pStyle w:val="ListeParagraf"/>
        <w:numPr>
          <w:ilvl w:val="0"/>
          <w:numId w:val="19"/>
        </w:numPr>
        <w:spacing w:before="120" w:after="120" w:line="360" w:lineRule="auto"/>
        <w:rPr>
          <w:color w:val="000000" w:themeColor="text1"/>
        </w:rPr>
      </w:pPr>
      <w:r w:rsidRPr="00EC5D27">
        <w:rPr>
          <w:color w:val="000000" w:themeColor="text1"/>
        </w:rPr>
        <w:t>Strateji</w:t>
      </w:r>
      <w:r>
        <w:rPr>
          <w:color w:val="000000" w:themeColor="text1"/>
        </w:rPr>
        <w:t>k</w:t>
      </w:r>
      <w:r w:rsidRPr="00EC5D27">
        <w:rPr>
          <w:color w:val="000000" w:themeColor="text1"/>
        </w:rPr>
        <w:t xml:space="preserve"> plan izleme ve değerlendirme çalışmaları</w:t>
      </w:r>
    </w:p>
    <w:p w:rsidR="00B132FF" w:rsidRDefault="00B132FF" w:rsidP="00C67C05">
      <w:pPr>
        <w:pStyle w:val="ListeParagraf"/>
        <w:numPr>
          <w:ilvl w:val="0"/>
          <w:numId w:val="19"/>
        </w:numPr>
        <w:spacing w:before="120" w:after="120" w:line="360" w:lineRule="auto"/>
        <w:rPr>
          <w:color w:val="000000" w:themeColor="text1"/>
        </w:rPr>
      </w:pPr>
      <w:r w:rsidRPr="00EC5D27">
        <w:rPr>
          <w:color w:val="000000" w:themeColor="text1"/>
        </w:rPr>
        <w:t xml:space="preserve">Birim ve idare faaliyet raporu </w:t>
      </w:r>
      <w:r>
        <w:rPr>
          <w:color w:val="000000" w:themeColor="text1"/>
        </w:rPr>
        <w:t xml:space="preserve">hazırlık </w:t>
      </w:r>
      <w:r w:rsidRPr="00EC5D27">
        <w:rPr>
          <w:color w:val="000000" w:themeColor="text1"/>
        </w:rPr>
        <w:t>çalışmaları</w:t>
      </w:r>
    </w:p>
    <w:p w:rsidR="00302D13" w:rsidRPr="009D393B" w:rsidRDefault="00302D13" w:rsidP="00C67C05">
      <w:pPr>
        <w:pStyle w:val="ListeParagraf"/>
        <w:numPr>
          <w:ilvl w:val="0"/>
          <w:numId w:val="19"/>
        </w:numPr>
        <w:spacing w:before="120" w:after="120" w:line="360" w:lineRule="auto"/>
      </w:pPr>
      <w:r w:rsidRPr="009D393B">
        <w:t xml:space="preserve">İl </w:t>
      </w:r>
      <w:proofErr w:type="gramStart"/>
      <w:r w:rsidRPr="009D393B">
        <w:t>brifing</w:t>
      </w:r>
      <w:proofErr w:type="gramEnd"/>
      <w:r w:rsidRPr="009D393B">
        <w:t xml:space="preserve"> raporu ve diğer raporlama çalışmaları</w:t>
      </w:r>
    </w:p>
    <w:p w:rsidR="00B132FF" w:rsidRPr="00B132FF" w:rsidRDefault="00B132FF" w:rsidP="00C67C05">
      <w:pPr>
        <w:spacing w:line="360" w:lineRule="auto"/>
      </w:pPr>
    </w:p>
    <w:p w:rsidR="008D264E" w:rsidRDefault="008D264E" w:rsidP="00C67C05">
      <w:pPr>
        <w:pStyle w:val="Balk4"/>
        <w:spacing w:before="0" w:after="0" w:line="360" w:lineRule="auto"/>
      </w:pPr>
      <w:bookmarkStart w:id="70" w:name="_Toc158292980"/>
      <w:r>
        <w:t>5.2. Bütçe ve Performans Programı Birimi</w:t>
      </w:r>
      <w:bookmarkEnd w:id="70"/>
    </w:p>
    <w:p w:rsidR="0046642E" w:rsidRDefault="0046642E" w:rsidP="00C67C05">
      <w:pPr>
        <w:pStyle w:val="Balk5"/>
        <w:spacing w:before="0" w:after="0" w:line="360" w:lineRule="auto"/>
        <w:ind w:firstLine="708"/>
      </w:pPr>
    </w:p>
    <w:p w:rsidR="008D264E" w:rsidRDefault="008D264E" w:rsidP="00C67C05">
      <w:pPr>
        <w:pStyle w:val="Balk5"/>
        <w:spacing w:before="0" w:after="0" w:line="360" w:lineRule="auto"/>
        <w:ind w:firstLine="708"/>
      </w:pPr>
      <w:r>
        <w:lastRenderedPageBreak/>
        <w:t>5.2</w:t>
      </w:r>
      <w:r w:rsidRPr="00F44205">
        <w:t>.</w:t>
      </w:r>
      <w:r>
        <w:t xml:space="preserve">1. </w:t>
      </w:r>
      <w:r w:rsidRPr="00F44205">
        <w:t xml:space="preserve"> </w:t>
      </w:r>
      <w:r>
        <w:t xml:space="preserve">Bütçeleme </w:t>
      </w:r>
      <w:r w:rsidRPr="00F44205">
        <w:t>Çalışmaları</w:t>
      </w:r>
    </w:p>
    <w:p w:rsidR="008F483A" w:rsidRDefault="008F483A" w:rsidP="00C67C05">
      <w:pPr>
        <w:spacing w:line="360" w:lineRule="auto"/>
        <w:ind w:firstLine="708"/>
        <w:rPr>
          <w:color w:val="000000" w:themeColor="text1"/>
        </w:rPr>
      </w:pPr>
      <w:r w:rsidRPr="008F483A">
        <w:rPr>
          <w:color w:val="000000" w:themeColor="text1"/>
        </w:rPr>
        <w:t>Üniversitemizin 2024-2026 Dönemi Bütçesinin Hazırlanması;</w:t>
      </w:r>
    </w:p>
    <w:p w:rsidR="008F483A" w:rsidRPr="008F483A" w:rsidRDefault="008F483A" w:rsidP="00C67C05">
      <w:pPr>
        <w:spacing w:line="360" w:lineRule="auto"/>
        <w:rPr>
          <w:color w:val="000000" w:themeColor="text1"/>
        </w:rPr>
      </w:pPr>
      <w:r w:rsidRPr="008F483A">
        <w:rPr>
          <w:color w:val="000000" w:themeColor="text1"/>
        </w:rPr>
        <w:tab/>
        <w:t>2023 yılında bütçe hazırlama ile ilgili yasal sürecin başlamasıyla, orta vadeli program, bütçe çağrısı ve eki bütçe hazırlama rehberi ile yatırım genelgesi ve eki yatırım programı hazırlama rehberinde belirtilen genel ilkeler, standartlar, hesaplama yöntemleri, bunlara ilişkin olarak kullanılacak cetveller, tablolar, diğer bilgi ve açıklamalar doğrultusunda bütçe hazırlama çalışmaları yapılmıştır.</w:t>
      </w:r>
    </w:p>
    <w:p w:rsidR="008F483A" w:rsidRPr="008F483A" w:rsidRDefault="008F483A" w:rsidP="00C67C05">
      <w:pPr>
        <w:spacing w:line="360" w:lineRule="auto"/>
        <w:rPr>
          <w:color w:val="000000" w:themeColor="text1"/>
        </w:rPr>
      </w:pPr>
      <w:r w:rsidRPr="008F483A">
        <w:rPr>
          <w:color w:val="000000" w:themeColor="text1"/>
        </w:rPr>
        <w:tab/>
        <w:t xml:space="preserve">Birimlerden gelen teklifler ve ödenek teklif tavanları doğrultusunda Üniversitemizin 2024-2026 dönemi bütçe teklifi ve yatırım bütçesi hazırlanarak Strateji ve Bütçe Başkanlığı’na sunulmuştur. </w:t>
      </w:r>
    </w:p>
    <w:p w:rsidR="008F483A" w:rsidRPr="008F483A" w:rsidRDefault="00BC4AD6" w:rsidP="00C67C05">
      <w:pPr>
        <w:spacing w:line="360" w:lineRule="auto"/>
        <w:rPr>
          <w:color w:val="000000" w:themeColor="text1"/>
        </w:rPr>
      </w:pPr>
      <w:r w:rsidRPr="008F483A">
        <w:rPr>
          <w:noProof/>
          <w:color w:val="000000" w:themeColor="text1"/>
        </w:rPr>
        <w:drawing>
          <wp:anchor distT="0" distB="0" distL="114300" distR="114300" simplePos="0" relativeHeight="251685888" behindDoc="0" locked="0" layoutInCell="1" allowOverlap="1" wp14:anchorId="5F5BD127" wp14:editId="6073BE8D">
            <wp:simplePos x="0" y="0"/>
            <wp:positionH relativeFrom="column">
              <wp:posOffset>3580765</wp:posOffset>
            </wp:positionH>
            <wp:positionV relativeFrom="paragraph">
              <wp:posOffset>74930</wp:posOffset>
            </wp:positionV>
            <wp:extent cx="2646680" cy="2004060"/>
            <wp:effectExtent l="0" t="0" r="1270" b="0"/>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46680" cy="20040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8F483A" w:rsidRPr="008F483A">
        <w:rPr>
          <w:color w:val="000000" w:themeColor="text1"/>
        </w:rPr>
        <w:tab/>
        <w:t>Strateji ve Bütçe Başkan</w:t>
      </w:r>
      <w:r w:rsidR="0086035D">
        <w:rPr>
          <w:color w:val="000000" w:themeColor="text1"/>
        </w:rPr>
        <w:t>lığı uzmanları ile Üniversitemizin</w:t>
      </w:r>
      <w:r w:rsidR="008F483A" w:rsidRPr="008F483A">
        <w:rPr>
          <w:color w:val="000000" w:themeColor="text1"/>
        </w:rPr>
        <w:t xml:space="preserve"> yetkilileri arasında yapılan görüşmeler sonucunda gelir ve gider te</w:t>
      </w:r>
      <w:r w:rsidR="00302D13">
        <w:rPr>
          <w:color w:val="000000" w:themeColor="text1"/>
        </w:rPr>
        <w:t xml:space="preserve">kliflerimize son şekli verilerek süreç yürütülmektedir. </w:t>
      </w:r>
      <w:r w:rsidR="008F483A" w:rsidRPr="008F483A">
        <w:rPr>
          <w:rFonts w:ascii="Tahoma" w:hAnsi="Tahoma" w:cs="Tahoma"/>
          <w:noProof/>
        </w:rPr>
        <w:t xml:space="preserve"> </w:t>
      </w:r>
    </w:p>
    <w:p w:rsidR="008F483A" w:rsidRPr="008F483A" w:rsidRDefault="008F483A" w:rsidP="00C67C05">
      <w:pPr>
        <w:spacing w:line="360" w:lineRule="auto"/>
        <w:rPr>
          <w:color w:val="000000" w:themeColor="text1"/>
        </w:rPr>
      </w:pPr>
      <w:r w:rsidRPr="008F483A">
        <w:rPr>
          <w:color w:val="000000" w:themeColor="text1"/>
        </w:rPr>
        <w:tab/>
        <w:t>Üniversitemizin 2024-2026 Dönemi Kurum Bütçe Teklifi, mevzuatında belirlenen sürelerde ve formatta Strateji ve Bütçe Başkanlığı Program Bütçe Yönetim Enformasyon Sistemine kaydedilerek değerlendirilmek üzere ilgili kurumlara gönderilmiştir. 7489 sayılı 2024 Yılı Merkezi Yönetim Bütçe Kanunu 31.12.2023 tarih ve 32416 Sayılı mükerrer Resmi Gazete’ de yayımlanmıştır.</w:t>
      </w:r>
    </w:p>
    <w:p w:rsidR="008D264E" w:rsidRPr="008F483A" w:rsidRDefault="008D264E" w:rsidP="00C67C05">
      <w:pPr>
        <w:pStyle w:val="Balk5"/>
        <w:spacing w:line="360" w:lineRule="auto"/>
        <w:ind w:firstLine="708"/>
      </w:pPr>
      <w:r w:rsidRPr="008F483A">
        <w:t>5.2.2. Bütçe Uygulama Çalışmaları</w:t>
      </w:r>
    </w:p>
    <w:p w:rsidR="008F483A" w:rsidRPr="008F483A" w:rsidRDefault="008F483A" w:rsidP="00C67C05">
      <w:pPr>
        <w:spacing w:line="360" w:lineRule="auto"/>
      </w:pPr>
    </w:p>
    <w:p w:rsidR="008F483A" w:rsidRPr="008F483A" w:rsidRDefault="00BC4AD6" w:rsidP="00C67C05">
      <w:pPr>
        <w:tabs>
          <w:tab w:val="left" w:pos="3402"/>
        </w:tabs>
        <w:spacing w:line="360" w:lineRule="auto"/>
        <w:ind w:firstLine="708"/>
        <w:outlineLvl w:val="4"/>
        <w:rPr>
          <w:color w:val="000000" w:themeColor="text1"/>
        </w:rPr>
      </w:pPr>
      <w:r w:rsidRPr="008F483A">
        <w:rPr>
          <w:noProof/>
          <w:color w:val="000000" w:themeColor="text1"/>
        </w:rPr>
        <w:drawing>
          <wp:anchor distT="0" distB="0" distL="114300" distR="114300" simplePos="0" relativeHeight="251687936" behindDoc="1" locked="0" layoutInCell="1" allowOverlap="1" wp14:anchorId="36B68957" wp14:editId="13BF9A5C">
            <wp:simplePos x="0" y="0"/>
            <wp:positionH relativeFrom="column">
              <wp:posOffset>0</wp:posOffset>
            </wp:positionH>
            <wp:positionV relativeFrom="paragraph">
              <wp:posOffset>109855</wp:posOffset>
            </wp:positionV>
            <wp:extent cx="944880" cy="1137285"/>
            <wp:effectExtent l="171450" t="171450" r="198120" b="196215"/>
            <wp:wrapTight wrapText="bothSides">
              <wp:wrapPolygon edited="0">
                <wp:start x="-3919" y="-3256"/>
                <wp:lineTo x="-3919" y="20985"/>
                <wp:lineTo x="-2613" y="24965"/>
                <wp:lineTo x="23952" y="24965"/>
                <wp:lineTo x="25694" y="20985"/>
                <wp:lineTo x="25258" y="-3256"/>
                <wp:lineTo x="-3919" y="-3256"/>
              </wp:wrapPolygon>
            </wp:wrapTight>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44880" cy="113728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8F483A" w:rsidRPr="008F483A">
        <w:rPr>
          <w:color w:val="000000" w:themeColor="text1"/>
        </w:rPr>
        <w:t>Harcama Birimlerinin faaliyetleri sonucu ortaya çıkan gelir, gider, varlık ve yükümlülüklerine ilişkin mali karar ve işlemlerin idarenin bütçesi, bütçe tertibi kullanılabilir ödenek tutarı, harcama programı, finansman programı, merkezi yönetim bütçe kanunu ve diğer mali mevzuat hükümlerinin yıl içinde etkin olarak uygulanması sağlanmış, “bütçe kayıtları” tutulmuştur.</w:t>
      </w:r>
    </w:p>
    <w:p w:rsidR="008F483A" w:rsidRDefault="00BC4AD6" w:rsidP="00C67C05">
      <w:pPr>
        <w:spacing w:before="120" w:after="120" w:line="360" w:lineRule="auto"/>
        <w:ind w:firstLine="708"/>
        <w:rPr>
          <w:color w:val="000000" w:themeColor="text1"/>
        </w:rPr>
      </w:pPr>
      <w:r>
        <w:rPr>
          <w:noProof/>
          <w:color w:val="000000" w:themeColor="text1"/>
        </w:rPr>
        <w:lastRenderedPageBreak/>
        <w:drawing>
          <wp:anchor distT="0" distB="0" distL="114300" distR="114300" simplePos="0" relativeHeight="251688960" behindDoc="0" locked="0" layoutInCell="1" allowOverlap="1" wp14:anchorId="52B06469" wp14:editId="5408EB55">
            <wp:simplePos x="0" y="0"/>
            <wp:positionH relativeFrom="column">
              <wp:posOffset>4410710</wp:posOffset>
            </wp:positionH>
            <wp:positionV relativeFrom="paragraph">
              <wp:posOffset>90805</wp:posOffset>
            </wp:positionV>
            <wp:extent cx="1287780" cy="1438910"/>
            <wp:effectExtent l="0" t="0" r="0" b="8890"/>
            <wp:wrapThrough wrapText="bothSides">
              <wp:wrapPolygon edited="0">
                <wp:start x="320" y="0"/>
                <wp:lineTo x="320" y="21447"/>
                <wp:lineTo x="21089" y="21447"/>
                <wp:lineTo x="21089" y="0"/>
                <wp:lineTo x="320" y="0"/>
              </wp:wrapPolygon>
            </wp:wrapThrough>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87780" cy="1438910"/>
                    </a:xfrm>
                    <a:prstGeom prst="rect">
                      <a:avLst/>
                    </a:prstGeom>
                    <a:noFill/>
                  </pic:spPr>
                </pic:pic>
              </a:graphicData>
            </a:graphic>
            <wp14:sizeRelH relativeFrom="margin">
              <wp14:pctWidth>0</wp14:pctWidth>
            </wp14:sizeRelH>
            <wp14:sizeRelV relativeFrom="margin">
              <wp14:pctHeight>0</wp14:pctHeight>
            </wp14:sizeRelV>
          </wp:anchor>
        </w:drawing>
      </w:r>
      <w:r w:rsidR="008F483A" w:rsidRPr="008F483A">
        <w:rPr>
          <w:color w:val="000000" w:themeColor="text1"/>
        </w:rPr>
        <w:t>2023 yılında 7427 sayılı Merkezi Yönetim Bütçe Kanunu ile Üniversitemize 123.004.000 TL’ si sermaye ve 641.699.000 TL’si cari olmak üzere toplam 764.703.000 TL ödenek tahsis edilmiştir. Bu ödenek çerçevesinde Başkanlığımız Bütçe ve Performans Programı Birimi tarafından yapılan işlemlere ilişkin sayısal veriler şöyledir:</w:t>
      </w:r>
      <w:r w:rsidRPr="00BC4AD6">
        <w:rPr>
          <w:noProof/>
          <w:color w:val="000000" w:themeColor="text1"/>
        </w:rPr>
        <w:t xml:space="preserve"> </w:t>
      </w:r>
    </w:p>
    <w:p w:rsidR="008C29CF" w:rsidRDefault="008C29CF" w:rsidP="00C67C05">
      <w:pPr>
        <w:spacing w:before="120" w:after="120" w:line="360" w:lineRule="auto"/>
        <w:ind w:firstLine="708"/>
        <w:rPr>
          <w:color w:val="000000" w:themeColor="text1"/>
        </w:rPr>
      </w:pPr>
    </w:p>
    <w:tbl>
      <w:tblPr>
        <w:tblW w:w="6512" w:type="dxa"/>
        <w:tblInd w:w="1658"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3215"/>
        <w:gridCol w:w="1099"/>
        <w:gridCol w:w="1099"/>
        <w:gridCol w:w="1099"/>
      </w:tblGrid>
      <w:tr w:rsidR="00BC4AD6" w:rsidRPr="007B4CE6" w:rsidTr="00BC4AD6">
        <w:trPr>
          <w:trHeight w:val="523"/>
        </w:trPr>
        <w:tc>
          <w:tcPr>
            <w:tcW w:w="0" w:type="auto"/>
            <w:gridSpan w:val="4"/>
            <w:tcBorders>
              <w:top w:val="single" w:sz="4" w:space="0" w:color="BDD6EE"/>
              <w:left w:val="single" w:sz="4" w:space="0" w:color="BDD6EE"/>
              <w:bottom w:val="single" w:sz="4" w:space="0" w:color="BDD6EE"/>
              <w:right w:val="single" w:sz="4" w:space="0" w:color="BDD6EE"/>
            </w:tcBorders>
            <w:shd w:val="clear" w:color="auto" w:fill="9CC2E5" w:themeFill="accent1" w:themeFillTint="99"/>
            <w:vAlign w:val="center"/>
            <w:hideMark/>
          </w:tcPr>
          <w:p w:rsidR="00BC4AD6" w:rsidRDefault="00BC4AD6" w:rsidP="00C67C05">
            <w:pPr>
              <w:pStyle w:val="Balk6"/>
              <w:spacing w:line="360" w:lineRule="auto"/>
              <w:rPr>
                <w:lang w:val="en-US"/>
              </w:rPr>
            </w:pPr>
            <w:bookmarkStart w:id="71" w:name="_Toc158293035"/>
            <w:r>
              <w:rPr>
                <w:lang w:val="en-US"/>
              </w:rPr>
              <w:t>Tablo 22</w:t>
            </w:r>
            <w:r w:rsidRPr="007B4CE6">
              <w:rPr>
                <w:lang w:val="en-US"/>
              </w:rPr>
              <w:t xml:space="preserve">. </w:t>
            </w:r>
            <w:proofErr w:type="spellStart"/>
            <w:r w:rsidRPr="007B4CE6">
              <w:rPr>
                <w:lang w:val="en-US"/>
              </w:rPr>
              <w:t>Üniversitemiz</w:t>
            </w:r>
            <w:proofErr w:type="spellEnd"/>
            <w:r w:rsidRPr="007B4CE6">
              <w:rPr>
                <w:lang w:val="en-US"/>
              </w:rPr>
              <w:t xml:space="preserve"> </w:t>
            </w:r>
            <w:proofErr w:type="spellStart"/>
            <w:r w:rsidRPr="007B4CE6">
              <w:rPr>
                <w:lang w:val="en-US"/>
              </w:rPr>
              <w:t>Bütçe</w:t>
            </w:r>
            <w:proofErr w:type="spellEnd"/>
            <w:r w:rsidRPr="007B4CE6">
              <w:rPr>
                <w:lang w:val="en-US"/>
              </w:rPr>
              <w:t xml:space="preserve"> </w:t>
            </w:r>
            <w:proofErr w:type="spellStart"/>
            <w:r w:rsidRPr="007B4CE6">
              <w:rPr>
                <w:lang w:val="en-US"/>
              </w:rPr>
              <w:t>İşlemleri</w:t>
            </w:r>
            <w:bookmarkEnd w:id="71"/>
            <w:proofErr w:type="spellEnd"/>
          </w:p>
        </w:tc>
      </w:tr>
      <w:tr w:rsidR="00BC4AD6" w:rsidRPr="007B4CE6" w:rsidTr="00BC4AD6">
        <w:trPr>
          <w:trHeight w:val="295"/>
        </w:trPr>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hideMark/>
          </w:tcPr>
          <w:p w:rsidR="00BC4AD6" w:rsidRPr="001F2AAB" w:rsidRDefault="00BC4AD6" w:rsidP="00C67C05">
            <w:pPr>
              <w:spacing w:before="120" w:after="120" w:line="360" w:lineRule="auto"/>
              <w:jc w:val="center"/>
            </w:pPr>
            <w:r w:rsidRPr="001F2AAB">
              <w:rPr>
                <w:b/>
                <w:bCs/>
              </w:rPr>
              <w:t>İşlem Türü</w:t>
            </w:r>
          </w:p>
        </w:tc>
        <w:tc>
          <w:tcPr>
            <w:tcW w:w="0" w:type="auto"/>
            <w:tcBorders>
              <w:top w:val="single" w:sz="4" w:space="0" w:color="BDD6EE"/>
              <w:left w:val="single" w:sz="4" w:space="0" w:color="BDD6EE"/>
              <w:bottom w:val="single" w:sz="4" w:space="0" w:color="BDD6EE"/>
              <w:right w:val="single" w:sz="4" w:space="0" w:color="BDD6EE"/>
            </w:tcBorders>
            <w:shd w:val="clear" w:color="auto" w:fill="auto"/>
            <w:vAlign w:val="center"/>
            <w:hideMark/>
          </w:tcPr>
          <w:p w:rsidR="00BC4AD6" w:rsidRPr="001F2AAB" w:rsidRDefault="00BC4AD6" w:rsidP="00C67C05">
            <w:pPr>
              <w:spacing w:before="120" w:after="120" w:line="360" w:lineRule="auto"/>
              <w:jc w:val="center"/>
            </w:pPr>
            <w:r>
              <w:rPr>
                <w:b/>
                <w:bCs/>
              </w:rPr>
              <w:t>2023</w:t>
            </w:r>
          </w:p>
        </w:tc>
        <w:tc>
          <w:tcPr>
            <w:tcW w:w="0" w:type="auto"/>
            <w:tcBorders>
              <w:top w:val="single" w:sz="4" w:space="0" w:color="BDD6EE"/>
              <w:left w:val="single" w:sz="4" w:space="0" w:color="BDD6EE"/>
              <w:bottom w:val="single" w:sz="4" w:space="0" w:color="BDD6EE"/>
              <w:right w:val="single" w:sz="4" w:space="0" w:color="BDD6EE"/>
            </w:tcBorders>
          </w:tcPr>
          <w:p w:rsidR="00BC4AD6" w:rsidRPr="001F2AAB" w:rsidRDefault="00BC4AD6" w:rsidP="00C67C05">
            <w:pPr>
              <w:spacing w:before="120" w:after="120" w:line="360" w:lineRule="auto"/>
              <w:jc w:val="center"/>
              <w:rPr>
                <w:b/>
                <w:bCs/>
              </w:rPr>
            </w:pPr>
            <w:r>
              <w:rPr>
                <w:b/>
                <w:bCs/>
              </w:rPr>
              <w:t>2022</w:t>
            </w:r>
          </w:p>
        </w:tc>
        <w:tc>
          <w:tcPr>
            <w:tcW w:w="0" w:type="auto"/>
            <w:tcBorders>
              <w:top w:val="single" w:sz="4" w:space="0" w:color="BDD6EE"/>
              <w:left w:val="single" w:sz="4" w:space="0" w:color="BDD6EE"/>
              <w:bottom w:val="single" w:sz="4" w:space="0" w:color="BDD6EE"/>
              <w:right w:val="single" w:sz="4" w:space="0" w:color="BDD6EE"/>
            </w:tcBorders>
          </w:tcPr>
          <w:p w:rsidR="00BC4AD6" w:rsidRPr="001F2AAB" w:rsidRDefault="00BC4AD6" w:rsidP="00C67C05">
            <w:pPr>
              <w:spacing w:before="120" w:after="120" w:line="360" w:lineRule="auto"/>
              <w:jc w:val="center"/>
              <w:rPr>
                <w:b/>
                <w:bCs/>
              </w:rPr>
            </w:pPr>
            <w:r>
              <w:rPr>
                <w:b/>
                <w:bCs/>
              </w:rPr>
              <w:t>2021</w:t>
            </w:r>
          </w:p>
        </w:tc>
      </w:tr>
      <w:tr w:rsidR="00BC4AD6" w:rsidRPr="007B4CE6" w:rsidTr="00BC4AD6">
        <w:trPr>
          <w:trHeight w:val="433"/>
        </w:trPr>
        <w:tc>
          <w:tcPr>
            <w:tcW w:w="0" w:type="auto"/>
            <w:tcBorders>
              <w:top w:val="single" w:sz="4" w:space="0" w:color="BDD6EE"/>
              <w:left w:val="single" w:sz="4" w:space="0" w:color="BDD6EE"/>
              <w:bottom w:val="single" w:sz="4" w:space="0" w:color="BDD6EE"/>
              <w:right w:val="single" w:sz="4" w:space="0" w:color="BDD6EE"/>
            </w:tcBorders>
            <w:vAlign w:val="center"/>
            <w:hideMark/>
          </w:tcPr>
          <w:p w:rsidR="00BC4AD6" w:rsidRPr="00596166" w:rsidRDefault="00BC4AD6" w:rsidP="00C67C05">
            <w:pPr>
              <w:spacing w:before="120" w:after="120" w:line="360" w:lineRule="auto"/>
              <w:rPr>
                <w:color w:val="000000" w:themeColor="text1"/>
              </w:rPr>
            </w:pPr>
            <w:r w:rsidRPr="00596166">
              <w:rPr>
                <w:bCs/>
                <w:color w:val="000000" w:themeColor="text1"/>
              </w:rPr>
              <w:t>Aktarma</w:t>
            </w:r>
          </w:p>
        </w:tc>
        <w:tc>
          <w:tcPr>
            <w:tcW w:w="0" w:type="auto"/>
            <w:shd w:val="clear" w:color="auto" w:fill="auto"/>
            <w:vAlign w:val="center"/>
          </w:tcPr>
          <w:p w:rsidR="00BC4AD6" w:rsidRPr="00302D13" w:rsidRDefault="00BC4AD6" w:rsidP="00C67C05">
            <w:pPr>
              <w:spacing w:line="360" w:lineRule="auto"/>
              <w:jc w:val="center"/>
              <w:rPr>
                <w:rFonts w:ascii="Georgia" w:hAnsi="Georgia"/>
                <w:color w:val="000000" w:themeColor="text1"/>
                <w:kern w:val="2"/>
              </w:rPr>
            </w:pPr>
            <w:r w:rsidRPr="00302D13">
              <w:rPr>
                <w:rFonts w:ascii="Georgia" w:hAnsi="Georgia"/>
                <w:color w:val="000000" w:themeColor="text1"/>
                <w:kern w:val="2"/>
              </w:rPr>
              <w:t>145</w:t>
            </w:r>
          </w:p>
        </w:tc>
        <w:tc>
          <w:tcPr>
            <w:tcW w:w="0" w:type="auto"/>
          </w:tcPr>
          <w:p w:rsidR="00BC4AD6" w:rsidRPr="00302D13" w:rsidRDefault="00BC4AD6" w:rsidP="00C67C05">
            <w:pPr>
              <w:spacing w:line="360" w:lineRule="auto"/>
              <w:jc w:val="center"/>
              <w:rPr>
                <w:rFonts w:ascii="Georgia" w:hAnsi="Georgia"/>
                <w:color w:val="000000" w:themeColor="text1"/>
                <w:kern w:val="2"/>
              </w:rPr>
            </w:pPr>
            <w:r>
              <w:rPr>
                <w:rFonts w:ascii="Georgia" w:hAnsi="Georgia"/>
                <w:color w:val="000000" w:themeColor="text1"/>
                <w:kern w:val="2"/>
              </w:rPr>
              <w:t>59</w:t>
            </w:r>
          </w:p>
        </w:tc>
        <w:tc>
          <w:tcPr>
            <w:tcW w:w="0" w:type="auto"/>
          </w:tcPr>
          <w:p w:rsidR="00BC4AD6" w:rsidRPr="00302D13" w:rsidRDefault="00BC4AD6" w:rsidP="00C67C05">
            <w:pPr>
              <w:spacing w:line="360" w:lineRule="auto"/>
              <w:jc w:val="center"/>
              <w:rPr>
                <w:rFonts w:ascii="Georgia" w:hAnsi="Georgia"/>
                <w:color w:val="000000" w:themeColor="text1"/>
                <w:kern w:val="2"/>
              </w:rPr>
            </w:pPr>
            <w:r>
              <w:rPr>
                <w:rFonts w:ascii="Georgia" w:hAnsi="Georgia"/>
                <w:color w:val="000000" w:themeColor="text1"/>
                <w:kern w:val="2"/>
              </w:rPr>
              <w:t>58</w:t>
            </w:r>
          </w:p>
        </w:tc>
      </w:tr>
      <w:tr w:rsidR="00BC4AD6" w:rsidRPr="007B4CE6" w:rsidTr="00BC4AD6">
        <w:trPr>
          <w:trHeight w:val="498"/>
        </w:trPr>
        <w:tc>
          <w:tcPr>
            <w:tcW w:w="0" w:type="auto"/>
            <w:tcBorders>
              <w:top w:val="single" w:sz="4" w:space="0" w:color="BDD6EE"/>
              <w:left w:val="single" w:sz="4" w:space="0" w:color="BDD6EE"/>
              <w:bottom w:val="single" w:sz="4" w:space="0" w:color="BDD6EE"/>
              <w:right w:val="single" w:sz="4" w:space="0" w:color="BDD6EE"/>
            </w:tcBorders>
            <w:vAlign w:val="center"/>
            <w:hideMark/>
          </w:tcPr>
          <w:p w:rsidR="00BC4AD6" w:rsidRPr="00596166" w:rsidRDefault="00BC4AD6" w:rsidP="00C67C05">
            <w:pPr>
              <w:spacing w:before="120" w:after="120" w:line="360" w:lineRule="auto"/>
              <w:rPr>
                <w:color w:val="000000" w:themeColor="text1"/>
              </w:rPr>
            </w:pPr>
            <w:r w:rsidRPr="00596166">
              <w:rPr>
                <w:bCs/>
                <w:color w:val="000000" w:themeColor="text1"/>
              </w:rPr>
              <w:t>Ekleme</w:t>
            </w:r>
          </w:p>
        </w:tc>
        <w:tc>
          <w:tcPr>
            <w:tcW w:w="0" w:type="auto"/>
            <w:shd w:val="clear" w:color="auto" w:fill="auto"/>
            <w:vAlign w:val="center"/>
          </w:tcPr>
          <w:p w:rsidR="00BC4AD6" w:rsidRPr="00302D13" w:rsidRDefault="00BC4AD6" w:rsidP="00C67C05">
            <w:pPr>
              <w:spacing w:line="360" w:lineRule="auto"/>
              <w:jc w:val="center"/>
              <w:rPr>
                <w:rFonts w:ascii="Georgia" w:hAnsi="Georgia"/>
                <w:color w:val="000000" w:themeColor="text1"/>
                <w:kern w:val="2"/>
              </w:rPr>
            </w:pPr>
            <w:r w:rsidRPr="00302D13">
              <w:rPr>
                <w:rFonts w:ascii="Georgia" w:hAnsi="Georgia"/>
                <w:color w:val="000000" w:themeColor="text1"/>
                <w:kern w:val="2"/>
              </w:rPr>
              <w:t>101</w:t>
            </w:r>
          </w:p>
        </w:tc>
        <w:tc>
          <w:tcPr>
            <w:tcW w:w="0" w:type="auto"/>
          </w:tcPr>
          <w:p w:rsidR="00BC4AD6" w:rsidRPr="00302D13" w:rsidRDefault="00BC4AD6" w:rsidP="00C67C05">
            <w:pPr>
              <w:spacing w:line="360" w:lineRule="auto"/>
              <w:jc w:val="center"/>
              <w:rPr>
                <w:rFonts w:ascii="Georgia" w:hAnsi="Georgia"/>
                <w:color w:val="000000" w:themeColor="text1"/>
                <w:kern w:val="2"/>
              </w:rPr>
            </w:pPr>
            <w:r>
              <w:rPr>
                <w:rFonts w:ascii="Georgia" w:hAnsi="Georgia"/>
                <w:color w:val="000000" w:themeColor="text1"/>
                <w:kern w:val="2"/>
              </w:rPr>
              <w:t>129</w:t>
            </w:r>
          </w:p>
        </w:tc>
        <w:tc>
          <w:tcPr>
            <w:tcW w:w="0" w:type="auto"/>
          </w:tcPr>
          <w:p w:rsidR="00BC4AD6" w:rsidRPr="00302D13" w:rsidRDefault="00BC4AD6" w:rsidP="00C67C05">
            <w:pPr>
              <w:spacing w:line="360" w:lineRule="auto"/>
              <w:jc w:val="center"/>
              <w:rPr>
                <w:rFonts w:ascii="Georgia" w:hAnsi="Georgia"/>
                <w:color w:val="000000" w:themeColor="text1"/>
                <w:kern w:val="2"/>
              </w:rPr>
            </w:pPr>
            <w:r>
              <w:rPr>
                <w:rFonts w:ascii="Georgia" w:hAnsi="Georgia"/>
                <w:color w:val="000000" w:themeColor="text1"/>
                <w:kern w:val="2"/>
              </w:rPr>
              <w:t>93</w:t>
            </w:r>
          </w:p>
        </w:tc>
      </w:tr>
      <w:tr w:rsidR="00BC4AD6" w:rsidRPr="007B4CE6" w:rsidTr="00BC4AD6">
        <w:trPr>
          <w:trHeight w:val="507"/>
        </w:trPr>
        <w:tc>
          <w:tcPr>
            <w:tcW w:w="0" w:type="auto"/>
            <w:tcBorders>
              <w:top w:val="single" w:sz="4" w:space="0" w:color="BDD6EE"/>
              <w:left w:val="single" w:sz="4" w:space="0" w:color="BDD6EE"/>
              <w:bottom w:val="single" w:sz="4" w:space="0" w:color="BDD6EE"/>
              <w:right w:val="single" w:sz="4" w:space="0" w:color="BDD6EE"/>
            </w:tcBorders>
            <w:vAlign w:val="center"/>
            <w:hideMark/>
          </w:tcPr>
          <w:p w:rsidR="00BC4AD6" w:rsidRPr="00596166" w:rsidRDefault="00BC4AD6" w:rsidP="00C67C05">
            <w:pPr>
              <w:spacing w:before="120" w:after="120" w:line="360" w:lineRule="auto"/>
              <w:rPr>
                <w:color w:val="000000" w:themeColor="text1"/>
              </w:rPr>
            </w:pPr>
            <w:r w:rsidRPr="00596166">
              <w:rPr>
                <w:bCs/>
                <w:color w:val="000000" w:themeColor="text1"/>
              </w:rPr>
              <w:t>AFP Revize</w:t>
            </w:r>
          </w:p>
        </w:tc>
        <w:tc>
          <w:tcPr>
            <w:tcW w:w="0" w:type="auto"/>
            <w:shd w:val="clear" w:color="auto" w:fill="auto"/>
            <w:vAlign w:val="center"/>
          </w:tcPr>
          <w:p w:rsidR="00BC4AD6" w:rsidRPr="00302D13" w:rsidRDefault="00BC4AD6" w:rsidP="00C67C05">
            <w:pPr>
              <w:spacing w:line="360" w:lineRule="auto"/>
              <w:jc w:val="center"/>
              <w:rPr>
                <w:rFonts w:ascii="Georgia" w:hAnsi="Georgia"/>
                <w:color w:val="000000" w:themeColor="text1"/>
                <w:kern w:val="2"/>
              </w:rPr>
            </w:pPr>
            <w:r w:rsidRPr="00302D13">
              <w:rPr>
                <w:rFonts w:ascii="Georgia" w:hAnsi="Georgia"/>
                <w:color w:val="000000" w:themeColor="text1"/>
                <w:kern w:val="2"/>
              </w:rPr>
              <w:t>14</w:t>
            </w:r>
          </w:p>
        </w:tc>
        <w:tc>
          <w:tcPr>
            <w:tcW w:w="0" w:type="auto"/>
          </w:tcPr>
          <w:p w:rsidR="00BC4AD6" w:rsidRPr="00302D13" w:rsidRDefault="00BC4AD6" w:rsidP="00C67C05">
            <w:pPr>
              <w:spacing w:line="360" w:lineRule="auto"/>
              <w:jc w:val="center"/>
              <w:rPr>
                <w:rFonts w:ascii="Georgia" w:hAnsi="Georgia"/>
                <w:color w:val="000000" w:themeColor="text1"/>
                <w:kern w:val="2"/>
              </w:rPr>
            </w:pPr>
            <w:r>
              <w:rPr>
                <w:rFonts w:ascii="Georgia" w:hAnsi="Georgia"/>
                <w:color w:val="000000" w:themeColor="text1"/>
                <w:kern w:val="2"/>
              </w:rPr>
              <w:t>7</w:t>
            </w:r>
          </w:p>
        </w:tc>
        <w:tc>
          <w:tcPr>
            <w:tcW w:w="0" w:type="auto"/>
          </w:tcPr>
          <w:p w:rsidR="00BC4AD6" w:rsidRPr="00302D13" w:rsidRDefault="00BC4AD6" w:rsidP="00C67C05">
            <w:pPr>
              <w:spacing w:line="360" w:lineRule="auto"/>
              <w:jc w:val="center"/>
              <w:rPr>
                <w:rFonts w:ascii="Georgia" w:hAnsi="Georgia"/>
                <w:color w:val="000000" w:themeColor="text1"/>
                <w:kern w:val="2"/>
              </w:rPr>
            </w:pPr>
            <w:r>
              <w:rPr>
                <w:rFonts w:ascii="Georgia" w:hAnsi="Georgia"/>
                <w:color w:val="000000" w:themeColor="text1"/>
                <w:kern w:val="2"/>
              </w:rPr>
              <w:t>11</w:t>
            </w:r>
          </w:p>
        </w:tc>
      </w:tr>
      <w:tr w:rsidR="00BC4AD6" w:rsidRPr="007B4CE6" w:rsidTr="00BC4AD6">
        <w:trPr>
          <w:trHeight w:val="484"/>
        </w:trPr>
        <w:tc>
          <w:tcPr>
            <w:tcW w:w="0" w:type="auto"/>
            <w:tcBorders>
              <w:top w:val="single" w:sz="4" w:space="0" w:color="BDD6EE"/>
              <w:left w:val="single" w:sz="4" w:space="0" w:color="BDD6EE"/>
              <w:bottom w:val="single" w:sz="4" w:space="0" w:color="BDD6EE"/>
              <w:right w:val="single" w:sz="4" w:space="0" w:color="BDD6EE"/>
            </w:tcBorders>
            <w:vAlign w:val="center"/>
            <w:hideMark/>
          </w:tcPr>
          <w:p w:rsidR="00BC4AD6" w:rsidRPr="00596166" w:rsidRDefault="00BC4AD6" w:rsidP="00C67C05">
            <w:pPr>
              <w:spacing w:before="120" w:after="120" w:line="360" w:lineRule="auto"/>
              <w:rPr>
                <w:color w:val="000000" w:themeColor="text1"/>
              </w:rPr>
            </w:pPr>
            <w:r w:rsidRPr="00596166">
              <w:rPr>
                <w:bCs/>
                <w:color w:val="000000" w:themeColor="text1"/>
              </w:rPr>
              <w:t>Ödenek Gönderme</w:t>
            </w:r>
          </w:p>
        </w:tc>
        <w:tc>
          <w:tcPr>
            <w:tcW w:w="0" w:type="auto"/>
            <w:shd w:val="clear" w:color="auto" w:fill="auto"/>
            <w:vAlign w:val="center"/>
          </w:tcPr>
          <w:p w:rsidR="00BC4AD6" w:rsidRPr="00302D13" w:rsidRDefault="00BC4AD6" w:rsidP="00C67C05">
            <w:pPr>
              <w:spacing w:line="360" w:lineRule="auto"/>
              <w:jc w:val="center"/>
              <w:rPr>
                <w:rFonts w:ascii="Georgia" w:hAnsi="Georgia"/>
                <w:color w:val="000000" w:themeColor="text1"/>
                <w:kern w:val="2"/>
              </w:rPr>
            </w:pPr>
            <w:r w:rsidRPr="00302D13">
              <w:rPr>
                <w:rFonts w:ascii="Georgia" w:hAnsi="Georgia"/>
                <w:color w:val="000000" w:themeColor="text1"/>
                <w:kern w:val="2"/>
              </w:rPr>
              <w:t>726</w:t>
            </w:r>
          </w:p>
        </w:tc>
        <w:tc>
          <w:tcPr>
            <w:tcW w:w="0" w:type="auto"/>
          </w:tcPr>
          <w:p w:rsidR="00BC4AD6" w:rsidRPr="00302D13" w:rsidRDefault="00BC4AD6" w:rsidP="00C67C05">
            <w:pPr>
              <w:spacing w:line="360" w:lineRule="auto"/>
              <w:jc w:val="center"/>
              <w:rPr>
                <w:rFonts w:ascii="Georgia" w:hAnsi="Georgia"/>
                <w:color w:val="000000" w:themeColor="text1"/>
                <w:kern w:val="2"/>
              </w:rPr>
            </w:pPr>
            <w:r>
              <w:rPr>
                <w:rFonts w:ascii="Georgia" w:hAnsi="Georgia"/>
                <w:color w:val="000000" w:themeColor="text1"/>
                <w:kern w:val="2"/>
              </w:rPr>
              <w:t>509</w:t>
            </w:r>
          </w:p>
        </w:tc>
        <w:tc>
          <w:tcPr>
            <w:tcW w:w="0" w:type="auto"/>
          </w:tcPr>
          <w:p w:rsidR="00BC4AD6" w:rsidRPr="00302D13" w:rsidRDefault="00BC4AD6" w:rsidP="00C67C05">
            <w:pPr>
              <w:spacing w:line="360" w:lineRule="auto"/>
              <w:jc w:val="center"/>
              <w:rPr>
                <w:rFonts w:ascii="Georgia" w:hAnsi="Georgia"/>
                <w:color w:val="000000" w:themeColor="text1"/>
                <w:kern w:val="2"/>
              </w:rPr>
            </w:pPr>
            <w:r>
              <w:rPr>
                <w:rFonts w:ascii="Georgia" w:hAnsi="Georgia"/>
                <w:color w:val="000000" w:themeColor="text1"/>
                <w:kern w:val="2"/>
              </w:rPr>
              <w:t>584</w:t>
            </w:r>
          </w:p>
        </w:tc>
      </w:tr>
      <w:tr w:rsidR="00BC4AD6" w:rsidRPr="00865882" w:rsidTr="00BC4AD6">
        <w:trPr>
          <w:trHeight w:val="432"/>
        </w:trPr>
        <w:tc>
          <w:tcPr>
            <w:tcW w:w="0" w:type="auto"/>
            <w:tcBorders>
              <w:top w:val="single" w:sz="4" w:space="0" w:color="BDD6EE"/>
              <w:left w:val="single" w:sz="4" w:space="0" w:color="BDD6EE"/>
              <w:bottom w:val="single" w:sz="4" w:space="0" w:color="BDD6EE"/>
              <w:right w:val="single" w:sz="4" w:space="0" w:color="BDD6EE"/>
            </w:tcBorders>
            <w:vAlign w:val="center"/>
            <w:hideMark/>
          </w:tcPr>
          <w:p w:rsidR="00BC4AD6" w:rsidRPr="00596166" w:rsidRDefault="00BC4AD6" w:rsidP="00C67C05">
            <w:pPr>
              <w:spacing w:before="120" w:after="120" w:line="360" w:lineRule="auto"/>
              <w:rPr>
                <w:color w:val="000000" w:themeColor="text1"/>
              </w:rPr>
            </w:pPr>
            <w:r w:rsidRPr="00596166">
              <w:rPr>
                <w:bCs/>
                <w:color w:val="000000" w:themeColor="text1"/>
              </w:rPr>
              <w:t xml:space="preserve">Tenkis </w:t>
            </w:r>
          </w:p>
        </w:tc>
        <w:tc>
          <w:tcPr>
            <w:tcW w:w="0" w:type="auto"/>
            <w:shd w:val="clear" w:color="auto" w:fill="auto"/>
            <w:vAlign w:val="center"/>
          </w:tcPr>
          <w:p w:rsidR="00BC4AD6" w:rsidRPr="00302D13" w:rsidRDefault="00BC4AD6" w:rsidP="00C67C05">
            <w:pPr>
              <w:spacing w:line="360" w:lineRule="auto"/>
              <w:jc w:val="center"/>
              <w:rPr>
                <w:rFonts w:ascii="Georgia" w:hAnsi="Georgia"/>
                <w:color w:val="000000" w:themeColor="text1"/>
                <w:kern w:val="2"/>
              </w:rPr>
            </w:pPr>
            <w:r w:rsidRPr="00302D13">
              <w:rPr>
                <w:rFonts w:ascii="Georgia" w:hAnsi="Georgia"/>
                <w:color w:val="000000" w:themeColor="text1"/>
                <w:kern w:val="2"/>
              </w:rPr>
              <w:t>202</w:t>
            </w:r>
          </w:p>
        </w:tc>
        <w:tc>
          <w:tcPr>
            <w:tcW w:w="0" w:type="auto"/>
          </w:tcPr>
          <w:p w:rsidR="00BC4AD6" w:rsidRPr="00302D13" w:rsidRDefault="00BC4AD6" w:rsidP="00C67C05">
            <w:pPr>
              <w:spacing w:line="360" w:lineRule="auto"/>
              <w:jc w:val="center"/>
              <w:rPr>
                <w:rFonts w:ascii="Georgia" w:hAnsi="Georgia"/>
                <w:color w:val="000000" w:themeColor="text1"/>
                <w:kern w:val="2"/>
              </w:rPr>
            </w:pPr>
            <w:r>
              <w:rPr>
                <w:rFonts w:ascii="Georgia" w:hAnsi="Georgia"/>
                <w:color w:val="000000" w:themeColor="text1"/>
                <w:kern w:val="2"/>
              </w:rPr>
              <w:t>199</w:t>
            </w:r>
          </w:p>
        </w:tc>
        <w:tc>
          <w:tcPr>
            <w:tcW w:w="0" w:type="auto"/>
          </w:tcPr>
          <w:p w:rsidR="00BC4AD6" w:rsidRPr="00302D13" w:rsidRDefault="00BC4AD6" w:rsidP="00C67C05">
            <w:pPr>
              <w:spacing w:line="360" w:lineRule="auto"/>
              <w:jc w:val="center"/>
              <w:rPr>
                <w:rFonts w:ascii="Georgia" w:hAnsi="Georgia"/>
                <w:color w:val="000000" w:themeColor="text1"/>
                <w:kern w:val="2"/>
              </w:rPr>
            </w:pPr>
            <w:r>
              <w:rPr>
                <w:rFonts w:ascii="Georgia" w:hAnsi="Georgia"/>
                <w:color w:val="000000" w:themeColor="text1"/>
                <w:kern w:val="2"/>
              </w:rPr>
              <w:t>165</w:t>
            </w:r>
          </w:p>
        </w:tc>
      </w:tr>
    </w:tbl>
    <w:p w:rsidR="008F483A" w:rsidRDefault="008F483A" w:rsidP="00C67C05">
      <w:pPr>
        <w:spacing w:line="360" w:lineRule="auto"/>
      </w:pPr>
    </w:p>
    <w:p w:rsidR="008F483A" w:rsidRPr="008F483A" w:rsidRDefault="008F483A" w:rsidP="00C67C05">
      <w:pPr>
        <w:spacing w:before="120" w:after="120" w:line="360" w:lineRule="auto"/>
        <w:rPr>
          <w:b/>
        </w:rPr>
      </w:pPr>
      <w:r w:rsidRPr="008F483A">
        <w:rPr>
          <w:b/>
        </w:rPr>
        <w:t xml:space="preserve">Ödenek Aktarma İşlemleri: </w:t>
      </w:r>
    </w:p>
    <w:p w:rsidR="008F483A" w:rsidRPr="008F483A" w:rsidRDefault="008F483A" w:rsidP="00C67C05">
      <w:pPr>
        <w:spacing w:before="120" w:after="120" w:line="360" w:lineRule="auto"/>
        <w:ind w:firstLine="708"/>
        <w:rPr>
          <w:color w:val="000000" w:themeColor="text1"/>
        </w:rPr>
      </w:pPr>
      <w:r w:rsidRPr="008F483A">
        <w:rPr>
          <w:color w:val="000000" w:themeColor="text1"/>
        </w:rPr>
        <w:t>Harcama birimlerinin talebi üzerine, 5018 sayılı Kamu Mali Yönetimi ve Kontrol Kanunu, 2023 yılı Merkezi Yönetim Bütçe Kanunu ve diğer ilgili mevzuat hükümleri çerçevesinde, Başkanlığımızca yetki dâhilinde aktarma işlemleri yapılmış, ayrıca Hazine ve Maliye Bakanlığı tarafından da kurum içi ve yedek ödenekten aktarma işlemleri gerçekleştirilmiştir.</w:t>
      </w:r>
    </w:p>
    <w:tbl>
      <w:tblPr>
        <w:tblW w:w="0" w:type="auto"/>
        <w:jc w:val="center"/>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2598"/>
        <w:gridCol w:w="1783"/>
        <w:gridCol w:w="2340"/>
        <w:gridCol w:w="2340"/>
      </w:tblGrid>
      <w:tr w:rsidR="00BC4AD6" w:rsidRPr="007B4CE6" w:rsidTr="00DF470E">
        <w:trPr>
          <w:trHeight w:val="608"/>
          <w:jc w:val="center"/>
        </w:trPr>
        <w:tc>
          <w:tcPr>
            <w:tcW w:w="9061" w:type="dxa"/>
            <w:gridSpan w:val="4"/>
            <w:tcBorders>
              <w:top w:val="single" w:sz="4" w:space="0" w:color="BDD6EE"/>
              <w:left w:val="single" w:sz="4" w:space="0" w:color="BDD6EE"/>
              <w:bottom w:val="single" w:sz="4" w:space="0" w:color="BDD6EE"/>
              <w:right w:val="single" w:sz="4" w:space="0" w:color="BDD6EE"/>
            </w:tcBorders>
            <w:shd w:val="clear" w:color="auto" w:fill="9CC2E5" w:themeFill="accent1" w:themeFillTint="99"/>
            <w:vAlign w:val="center"/>
            <w:hideMark/>
          </w:tcPr>
          <w:p w:rsidR="00BC4AD6" w:rsidRDefault="00BC4AD6" w:rsidP="00C67C05">
            <w:pPr>
              <w:pStyle w:val="Balk6"/>
              <w:spacing w:line="360" w:lineRule="auto"/>
              <w:rPr>
                <w:lang w:val="en-US"/>
              </w:rPr>
            </w:pPr>
            <w:r>
              <w:rPr>
                <w:lang w:val="en-US"/>
              </w:rPr>
              <w:br w:type="page"/>
            </w:r>
            <w:bookmarkStart w:id="72" w:name="_Toc158293036"/>
            <w:r>
              <w:rPr>
                <w:lang w:val="en-US"/>
              </w:rPr>
              <w:t>Tablo 23</w:t>
            </w:r>
            <w:r w:rsidRPr="007B4CE6">
              <w:rPr>
                <w:lang w:val="en-US"/>
              </w:rPr>
              <w:t xml:space="preserve">. </w:t>
            </w:r>
            <w:proofErr w:type="spellStart"/>
            <w:r w:rsidRPr="007B4CE6">
              <w:rPr>
                <w:lang w:val="en-US"/>
              </w:rPr>
              <w:t>Ödenek</w:t>
            </w:r>
            <w:proofErr w:type="spellEnd"/>
            <w:r w:rsidRPr="007B4CE6">
              <w:rPr>
                <w:lang w:val="en-US"/>
              </w:rPr>
              <w:t xml:space="preserve"> </w:t>
            </w:r>
            <w:proofErr w:type="spellStart"/>
            <w:r w:rsidRPr="007B4CE6">
              <w:rPr>
                <w:lang w:val="en-US"/>
              </w:rPr>
              <w:t>Aktarma</w:t>
            </w:r>
            <w:proofErr w:type="spellEnd"/>
            <w:r w:rsidRPr="007B4CE6">
              <w:rPr>
                <w:lang w:val="en-US"/>
              </w:rPr>
              <w:t xml:space="preserve"> </w:t>
            </w:r>
            <w:proofErr w:type="spellStart"/>
            <w:r w:rsidRPr="007B4CE6">
              <w:rPr>
                <w:lang w:val="en-US"/>
              </w:rPr>
              <w:t>İşlemleri</w:t>
            </w:r>
            <w:bookmarkEnd w:id="72"/>
            <w:proofErr w:type="spellEnd"/>
          </w:p>
        </w:tc>
      </w:tr>
      <w:tr w:rsidR="00BC4AD6" w:rsidRPr="007B4CE6" w:rsidTr="00DF470E">
        <w:trPr>
          <w:trHeight w:val="516"/>
          <w:jc w:val="center"/>
        </w:trPr>
        <w:tc>
          <w:tcPr>
            <w:tcW w:w="2598" w:type="dxa"/>
            <w:tcBorders>
              <w:top w:val="single" w:sz="4" w:space="0" w:color="BDD6EE"/>
              <w:left w:val="single" w:sz="4" w:space="0" w:color="BDD6EE"/>
              <w:bottom w:val="single" w:sz="4" w:space="0" w:color="BDD6EE"/>
              <w:right w:val="single" w:sz="4" w:space="0" w:color="BDD6EE"/>
            </w:tcBorders>
            <w:shd w:val="clear" w:color="auto" w:fill="auto"/>
            <w:vAlign w:val="center"/>
          </w:tcPr>
          <w:p w:rsidR="00BC4AD6" w:rsidRPr="00062818" w:rsidRDefault="00BC4AD6" w:rsidP="00C67C05">
            <w:pPr>
              <w:spacing w:before="120" w:after="120" w:line="360" w:lineRule="auto"/>
              <w:jc w:val="center"/>
              <w:rPr>
                <w:b/>
                <w:color w:val="000000" w:themeColor="text1"/>
              </w:rPr>
            </w:pPr>
            <w:r>
              <w:rPr>
                <w:b/>
                <w:color w:val="000000" w:themeColor="text1"/>
              </w:rPr>
              <w:t>İşlem Türü</w:t>
            </w:r>
          </w:p>
        </w:tc>
        <w:tc>
          <w:tcPr>
            <w:tcW w:w="1783" w:type="dxa"/>
            <w:tcBorders>
              <w:top w:val="single" w:sz="4" w:space="0" w:color="BDD6EE"/>
              <w:left w:val="single" w:sz="4" w:space="0" w:color="BDD6EE"/>
              <w:bottom w:val="single" w:sz="4" w:space="0" w:color="BDD6EE"/>
              <w:right w:val="single" w:sz="4" w:space="0" w:color="BDD6EE"/>
            </w:tcBorders>
            <w:shd w:val="clear" w:color="auto" w:fill="auto"/>
            <w:vAlign w:val="center"/>
          </w:tcPr>
          <w:p w:rsidR="00BC4AD6" w:rsidRPr="00062818" w:rsidRDefault="00BC4AD6" w:rsidP="00C67C05">
            <w:pPr>
              <w:spacing w:before="120" w:after="120" w:line="360" w:lineRule="auto"/>
              <w:jc w:val="center"/>
              <w:rPr>
                <w:b/>
                <w:color w:val="000000" w:themeColor="text1"/>
              </w:rPr>
            </w:pPr>
            <w:r>
              <w:rPr>
                <w:b/>
                <w:color w:val="000000" w:themeColor="text1"/>
              </w:rPr>
              <w:t>2023</w:t>
            </w:r>
          </w:p>
        </w:tc>
        <w:tc>
          <w:tcPr>
            <w:tcW w:w="2340" w:type="dxa"/>
            <w:tcBorders>
              <w:top w:val="single" w:sz="4" w:space="0" w:color="BDD6EE"/>
              <w:left w:val="single" w:sz="4" w:space="0" w:color="BDD6EE"/>
              <w:bottom w:val="single" w:sz="4" w:space="0" w:color="BDD6EE"/>
              <w:right w:val="single" w:sz="4" w:space="0" w:color="BDD6EE"/>
            </w:tcBorders>
          </w:tcPr>
          <w:p w:rsidR="00BC4AD6" w:rsidRPr="00062818" w:rsidRDefault="00BC4AD6" w:rsidP="00C67C05">
            <w:pPr>
              <w:spacing w:before="120" w:after="120" w:line="360" w:lineRule="auto"/>
              <w:jc w:val="center"/>
              <w:rPr>
                <w:b/>
                <w:color w:val="000000" w:themeColor="text1"/>
              </w:rPr>
            </w:pPr>
            <w:r>
              <w:rPr>
                <w:b/>
                <w:color w:val="000000" w:themeColor="text1"/>
              </w:rPr>
              <w:t>2022</w:t>
            </w:r>
          </w:p>
        </w:tc>
        <w:tc>
          <w:tcPr>
            <w:tcW w:w="2340" w:type="dxa"/>
            <w:tcBorders>
              <w:top w:val="single" w:sz="4" w:space="0" w:color="BDD6EE"/>
              <w:left w:val="single" w:sz="4" w:space="0" w:color="BDD6EE"/>
              <w:bottom w:val="single" w:sz="4" w:space="0" w:color="BDD6EE"/>
              <w:right w:val="single" w:sz="4" w:space="0" w:color="BDD6EE"/>
            </w:tcBorders>
          </w:tcPr>
          <w:p w:rsidR="00BC4AD6" w:rsidRPr="00062818" w:rsidRDefault="00BC4AD6" w:rsidP="00C67C05">
            <w:pPr>
              <w:spacing w:before="120" w:after="120" w:line="360" w:lineRule="auto"/>
              <w:jc w:val="center"/>
              <w:rPr>
                <w:b/>
                <w:color w:val="000000" w:themeColor="text1"/>
              </w:rPr>
            </w:pPr>
            <w:r>
              <w:rPr>
                <w:b/>
                <w:color w:val="000000" w:themeColor="text1"/>
              </w:rPr>
              <w:t>2021</w:t>
            </w:r>
          </w:p>
        </w:tc>
      </w:tr>
      <w:tr w:rsidR="00BC4AD6" w:rsidRPr="007B4CE6" w:rsidTr="00BC4AD6">
        <w:trPr>
          <w:trHeight w:val="516"/>
          <w:jc w:val="center"/>
        </w:trPr>
        <w:tc>
          <w:tcPr>
            <w:tcW w:w="2598" w:type="dxa"/>
            <w:tcBorders>
              <w:top w:val="single" w:sz="4" w:space="0" w:color="BDD6EE"/>
              <w:left w:val="single" w:sz="4" w:space="0" w:color="BDD6EE"/>
              <w:bottom w:val="single" w:sz="4" w:space="0" w:color="BDD6EE"/>
              <w:right w:val="single" w:sz="4" w:space="0" w:color="BDD6EE"/>
            </w:tcBorders>
            <w:shd w:val="clear" w:color="auto" w:fill="auto"/>
            <w:vAlign w:val="center"/>
            <w:hideMark/>
          </w:tcPr>
          <w:p w:rsidR="00BC4AD6" w:rsidRPr="003E21D6" w:rsidRDefault="00BC4AD6" w:rsidP="00C67C05">
            <w:pPr>
              <w:spacing w:before="120" w:after="120" w:line="360" w:lineRule="auto"/>
              <w:rPr>
                <w:bCs/>
                <w:color w:val="000000" w:themeColor="text1"/>
                <w:sz w:val="20"/>
                <w:szCs w:val="20"/>
              </w:rPr>
            </w:pPr>
            <w:r w:rsidRPr="003E21D6">
              <w:rPr>
                <w:color w:val="000000" w:themeColor="text1"/>
                <w:sz w:val="20"/>
                <w:szCs w:val="20"/>
              </w:rPr>
              <w:t xml:space="preserve">Cari ve Sermaye Ödenekleri için yapılan işlem sayısı </w:t>
            </w:r>
          </w:p>
        </w:tc>
        <w:tc>
          <w:tcPr>
            <w:tcW w:w="1783" w:type="dxa"/>
            <w:tcBorders>
              <w:top w:val="single" w:sz="4" w:space="0" w:color="BDD6EE"/>
              <w:left w:val="single" w:sz="4" w:space="0" w:color="BDD6EE"/>
              <w:bottom w:val="single" w:sz="4" w:space="0" w:color="BDD6EE"/>
              <w:right w:val="single" w:sz="4" w:space="0" w:color="BDD6EE"/>
            </w:tcBorders>
            <w:shd w:val="clear" w:color="auto" w:fill="auto"/>
            <w:vAlign w:val="center"/>
          </w:tcPr>
          <w:p w:rsidR="00BC4AD6" w:rsidRPr="007B4CE6" w:rsidRDefault="00BC4AD6" w:rsidP="00C67C05">
            <w:pPr>
              <w:spacing w:before="120" w:after="120" w:line="360" w:lineRule="auto"/>
              <w:jc w:val="center"/>
              <w:rPr>
                <w:rFonts w:ascii="Georgia" w:hAnsi="Georgia"/>
                <w:color w:val="000000" w:themeColor="text1"/>
              </w:rPr>
            </w:pPr>
            <w:r>
              <w:rPr>
                <w:rFonts w:ascii="Georgia" w:hAnsi="Georgia"/>
                <w:color w:val="000000" w:themeColor="text1"/>
              </w:rPr>
              <w:t>145</w:t>
            </w:r>
          </w:p>
        </w:tc>
        <w:tc>
          <w:tcPr>
            <w:tcW w:w="2340" w:type="dxa"/>
            <w:tcBorders>
              <w:top w:val="single" w:sz="4" w:space="0" w:color="BDD6EE"/>
              <w:left w:val="single" w:sz="4" w:space="0" w:color="BDD6EE"/>
              <w:bottom w:val="single" w:sz="4" w:space="0" w:color="BDD6EE"/>
              <w:right w:val="single" w:sz="4" w:space="0" w:color="BDD6EE"/>
            </w:tcBorders>
            <w:vAlign w:val="center"/>
          </w:tcPr>
          <w:p w:rsidR="00BC4AD6" w:rsidRDefault="00BC4AD6" w:rsidP="00C67C05">
            <w:pPr>
              <w:spacing w:before="120" w:after="120" w:line="360" w:lineRule="auto"/>
              <w:jc w:val="center"/>
              <w:rPr>
                <w:rFonts w:ascii="Georgia" w:hAnsi="Georgia"/>
                <w:color w:val="000000" w:themeColor="text1"/>
              </w:rPr>
            </w:pPr>
            <w:r>
              <w:rPr>
                <w:rFonts w:ascii="Georgia" w:hAnsi="Georgia"/>
                <w:color w:val="000000" w:themeColor="text1"/>
              </w:rPr>
              <w:t>59</w:t>
            </w:r>
          </w:p>
        </w:tc>
        <w:tc>
          <w:tcPr>
            <w:tcW w:w="2340" w:type="dxa"/>
            <w:tcBorders>
              <w:top w:val="single" w:sz="4" w:space="0" w:color="BDD6EE"/>
              <w:left w:val="single" w:sz="4" w:space="0" w:color="BDD6EE"/>
              <w:bottom w:val="single" w:sz="4" w:space="0" w:color="BDD6EE"/>
              <w:right w:val="single" w:sz="4" w:space="0" w:color="BDD6EE"/>
            </w:tcBorders>
            <w:vAlign w:val="center"/>
          </w:tcPr>
          <w:p w:rsidR="00BC4AD6" w:rsidRDefault="00BC4AD6" w:rsidP="00C67C05">
            <w:pPr>
              <w:spacing w:before="120" w:after="120" w:line="360" w:lineRule="auto"/>
              <w:jc w:val="center"/>
              <w:rPr>
                <w:rFonts w:ascii="Georgia" w:hAnsi="Georgia"/>
                <w:color w:val="000000" w:themeColor="text1"/>
              </w:rPr>
            </w:pPr>
            <w:r>
              <w:rPr>
                <w:rFonts w:ascii="Georgia" w:hAnsi="Georgia"/>
                <w:color w:val="000000" w:themeColor="text1"/>
              </w:rPr>
              <w:t>58</w:t>
            </w:r>
          </w:p>
        </w:tc>
      </w:tr>
      <w:tr w:rsidR="00BC4AD6" w:rsidRPr="007B4CE6" w:rsidTr="00BC4AD6">
        <w:trPr>
          <w:trHeight w:val="494"/>
          <w:jc w:val="center"/>
        </w:trPr>
        <w:tc>
          <w:tcPr>
            <w:tcW w:w="2598" w:type="dxa"/>
            <w:tcBorders>
              <w:top w:val="single" w:sz="4" w:space="0" w:color="BDD6EE"/>
              <w:left w:val="single" w:sz="4" w:space="0" w:color="BDD6EE"/>
              <w:bottom w:val="single" w:sz="4" w:space="0" w:color="BDD6EE"/>
              <w:right w:val="single" w:sz="4" w:space="0" w:color="BDD6EE"/>
            </w:tcBorders>
            <w:vAlign w:val="center"/>
            <w:hideMark/>
          </w:tcPr>
          <w:p w:rsidR="00BC4AD6" w:rsidRPr="003E21D6" w:rsidRDefault="00BC4AD6" w:rsidP="00C67C05">
            <w:pPr>
              <w:spacing w:before="120" w:after="120" w:line="360" w:lineRule="auto"/>
              <w:rPr>
                <w:bCs/>
                <w:color w:val="000000" w:themeColor="text1"/>
                <w:sz w:val="20"/>
                <w:szCs w:val="20"/>
              </w:rPr>
            </w:pPr>
            <w:r w:rsidRPr="003E21D6">
              <w:rPr>
                <w:color w:val="000000" w:themeColor="text1"/>
                <w:sz w:val="20"/>
                <w:szCs w:val="20"/>
              </w:rPr>
              <w:t>Cari ve Sermaye Ödenekleri için aktarılan ödenek</w:t>
            </w:r>
          </w:p>
        </w:tc>
        <w:tc>
          <w:tcPr>
            <w:tcW w:w="1783" w:type="dxa"/>
            <w:tcBorders>
              <w:top w:val="single" w:sz="4" w:space="0" w:color="BDD6EE"/>
              <w:left w:val="single" w:sz="4" w:space="0" w:color="BDD6EE"/>
              <w:bottom w:val="single" w:sz="4" w:space="0" w:color="BDD6EE"/>
              <w:right w:val="single" w:sz="4" w:space="0" w:color="BDD6EE"/>
            </w:tcBorders>
            <w:shd w:val="clear" w:color="auto" w:fill="auto"/>
            <w:vAlign w:val="center"/>
          </w:tcPr>
          <w:p w:rsidR="00BC4AD6" w:rsidRPr="007B4CE6" w:rsidRDefault="00BC4AD6" w:rsidP="00C67C05">
            <w:pPr>
              <w:spacing w:before="120" w:after="120" w:line="360" w:lineRule="auto"/>
              <w:jc w:val="center"/>
              <w:rPr>
                <w:rFonts w:ascii="Georgia" w:hAnsi="Georgia"/>
                <w:color w:val="000000" w:themeColor="text1"/>
              </w:rPr>
            </w:pPr>
            <w:r>
              <w:rPr>
                <w:rFonts w:ascii="Georgia" w:hAnsi="Georgia"/>
                <w:color w:val="000000" w:themeColor="text1"/>
              </w:rPr>
              <w:t>357.196.398,11</w:t>
            </w:r>
          </w:p>
        </w:tc>
        <w:tc>
          <w:tcPr>
            <w:tcW w:w="2340" w:type="dxa"/>
            <w:tcBorders>
              <w:top w:val="single" w:sz="4" w:space="0" w:color="BDD6EE"/>
              <w:left w:val="single" w:sz="4" w:space="0" w:color="BDD6EE"/>
              <w:bottom w:val="single" w:sz="4" w:space="0" w:color="BDD6EE"/>
              <w:right w:val="single" w:sz="4" w:space="0" w:color="BDD6EE"/>
            </w:tcBorders>
            <w:vAlign w:val="center"/>
          </w:tcPr>
          <w:p w:rsidR="00BC4AD6" w:rsidRDefault="00BC4AD6" w:rsidP="00C67C05">
            <w:pPr>
              <w:spacing w:before="120" w:after="120" w:line="360" w:lineRule="auto"/>
              <w:jc w:val="center"/>
              <w:rPr>
                <w:rFonts w:ascii="Georgia" w:hAnsi="Georgia"/>
                <w:color w:val="000000" w:themeColor="text1"/>
              </w:rPr>
            </w:pPr>
            <w:r>
              <w:rPr>
                <w:rFonts w:ascii="Georgia" w:hAnsi="Georgia"/>
                <w:color w:val="000000" w:themeColor="text1"/>
              </w:rPr>
              <w:t>20.816.561</w:t>
            </w:r>
          </w:p>
        </w:tc>
        <w:tc>
          <w:tcPr>
            <w:tcW w:w="2340" w:type="dxa"/>
            <w:tcBorders>
              <w:top w:val="single" w:sz="4" w:space="0" w:color="BDD6EE"/>
              <w:left w:val="single" w:sz="4" w:space="0" w:color="BDD6EE"/>
              <w:bottom w:val="single" w:sz="4" w:space="0" w:color="BDD6EE"/>
              <w:right w:val="single" w:sz="4" w:space="0" w:color="BDD6EE"/>
            </w:tcBorders>
            <w:vAlign w:val="center"/>
          </w:tcPr>
          <w:p w:rsidR="00BC4AD6" w:rsidRDefault="00BC4AD6" w:rsidP="00C67C05">
            <w:pPr>
              <w:spacing w:before="120" w:after="120" w:line="360" w:lineRule="auto"/>
              <w:jc w:val="center"/>
              <w:rPr>
                <w:rFonts w:ascii="Georgia" w:hAnsi="Georgia"/>
                <w:color w:val="000000" w:themeColor="text1"/>
              </w:rPr>
            </w:pPr>
            <w:r>
              <w:rPr>
                <w:rFonts w:ascii="Georgia" w:hAnsi="Georgia"/>
                <w:color w:val="000000" w:themeColor="text1"/>
              </w:rPr>
              <w:t>75.029.059,69</w:t>
            </w:r>
          </w:p>
        </w:tc>
      </w:tr>
    </w:tbl>
    <w:p w:rsidR="008F483A" w:rsidRPr="008F483A" w:rsidRDefault="008F483A" w:rsidP="00C67C05">
      <w:pPr>
        <w:spacing w:before="120" w:after="120" w:line="360" w:lineRule="auto"/>
      </w:pPr>
      <w:r w:rsidRPr="008F483A">
        <w:rPr>
          <w:b/>
        </w:rPr>
        <w:lastRenderedPageBreak/>
        <w:t>Ödenek Ekleme İşlemleri:</w:t>
      </w:r>
      <w:r w:rsidRPr="008F483A">
        <w:t xml:space="preserve"> </w:t>
      </w:r>
    </w:p>
    <w:p w:rsidR="008F483A" w:rsidRPr="008F483A" w:rsidRDefault="008F483A" w:rsidP="00C67C05">
      <w:pPr>
        <w:spacing w:line="360" w:lineRule="auto"/>
        <w:ind w:firstLine="708"/>
        <w:rPr>
          <w:color w:val="000000" w:themeColor="text1"/>
        </w:rPr>
      </w:pPr>
      <w:r w:rsidRPr="008F483A">
        <w:rPr>
          <w:color w:val="000000" w:themeColor="text1"/>
        </w:rPr>
        <w:t xml:space="preserve">2023 yılında ihtiyaca göre ve ilgili mevzuat hükümleri çerçevesinde, gelir fazlası karşılığı ödenek kaydı, </w:t>
      </w:r>
      <w:proofErr w:type="gramStart"/>
      <w:r w:rsidRPr="008F483A">
        <w:rPr>
          <w:color w:val="000000" w:themeColor="text1"/>
        </w:rPr>
        <w:t>likit</w:t>
      </w:r>
      <w:proofErr w:type="gramEnd"/>
      <w:r w:rsidRPr="008F483A">
        <w:rPr>
          <w:color w:val="000000" w:themeColor="text1"/>
        </w:rPr>
        <w:t xml:space="preserve"> karşılığı ödenek kaydı gibi işlemler Başkanlığımızca yapılmıştır. Ayrıca Kurumun talebi üzerine Hazine ve Maliye Bakanlığı tarafından yedek ödenek kaydı (diğer) ekleme işlemleri gerçekleştirilmiştir.</w:t>
      </w:r>
    </w:p>
    <w:p w:rsidR="008F483A" w:rsidRPr="008F483A" w:rsidRDefault="008F483A" w:rsidP="00C67C05">
      <w:pPr>
        <w:spacing w:line="360" w:lineRule="auto"/>
        <w:rPr>
          <w:color w:val="000000" w:themeColor="text1"/>
        </w:rPr>
      </w:pPr>
      <w:r w:rsidRPr="008F483A">
        <w:rPr>
          <w:color w:val="000000" w:themeColor="text1"/>
        </w:rPr>
        <w:tab/>
        <w:t xml:space="preserve">Bütçe uygulama sürecinin ana unsurlarını oluşturan serbest bırakma, ödenek ekleme ve ödenek aktarma gibi bütçe işlemleri 2023 Yılı Merkezi Yönetim Bütçe Kanunu ve Uygulama Tebliğinde belirtilen usul ve esaslar doğrultusunda ve e-bütçe sistemi üzerinden yapılmıştır. </w:t>
      </w:r>
    </w:p>
    <w:p w:rsidR="008F483A" w:rsidRPr="00EC5D27" w:rsidRDefault="008F483A" w:rsidP="00C67C05">
      <w:pPr>
        <w:spacing w:line="360" w:lineRule="auto"/>
        <w:rPr>
          <w:color w:val="000000" w:themeColor="text1"/>
        </w:rPr>
      </w:pPr>
    </w:p>
    <w:tbl>
      <w:tblPr>
        <w:tblW w:w="0" w:type="auto"/>
        <w:jc w:val="center"/>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3989"/>
        <w:gridCol w:w="1792"/>
        <w:gridCol w:w="1511"/>
        <w:gridCol w:w="1769"/>
      </w:tblGrid>
      <w:tr w:rsidR="00BC4AD6" w:rsidRPr="007B4CE6" w:rsidTr="00DF470E">
        <w:trPr>
          <w:trHeight w:val="499"/>
          <w:jc w:val="center"/>
        </w:trPr>
        <w:tc>
          <w:tcPr>
            <w:tcW w:w="9061" w:type="dxa"/>
            <w:gridSpan w:val="4"/>
            <w:tcBorders>
              <w:top w:val="single" w:sz="4" w:space="0" w:color="BDD6EE"/>
              <w:left w:val="single" w:sz="4" w:space="0" w:color="BDD6EE"/>
              <w:bottom w:val="single" w:sz="4" w:space="0" w:color="BDD6EE"/>
              <w:right w:val="single" w:sz="4" w:space="0" w:color="BDD6EE"/>
            </w:tcBorders>
            <w:shd w:val="clear" w:color="auto" w:fill="9CC2E5" w:themeFill="accent1" w:themeFillTint="99"/>
            <w:vAlign w:val="center"/>
            <w:hideMark/>
          </w:tcPr>
          <w:p w:rsidR="00BC4AD6" w:rsidRDefault="00BC4AD6" w:rsidP="00C67C05">
            <w:pPr>
              <w:pStyle w:val="Balk6"/>
              <w:spacing w:line="360" w:lineRule="auto"/>
              <w:rPr>
                <w:lang w:val="en-US"/>
              </w:rPr>
            </w:pPr>
            <w:bookmarkStart w:id="73" w:name="_Toc158293037"/>
            <w:r>
              <w:rPr>
                <w:lang w:val="en-US"/>
              </w:rPr>
              <w:t>Tablo 24</w:t>
            </w:r>
            <w:r w:rsidRPr="007B4CE6">
              <w:rPr>
                <w:lang w:val="en-US"/>
              </w:rPr>
              <w:t xml:space="preserve">. </w:t>
            </w:r>
            <w:proofErr w:type="spellStart"/>
            <w:r w:rsidRPr="007B4CE6">
              <w:rPr>
                <w:lang w:val="en-US"/>
              </w:rPr>
              <w:t>Üniversitemiz</w:t>
            </w:r>
            <w:proofErr w:type="spellEnd"/>
            <w:r w:rsidRPr="007B4CE6">
              <w:rPr>
                <w:lang w:val="en-US"/>
              </w:rPr>
              <w:t xml:space="preserve"> </w:t>
            </w:r>
            <w:proofErr w:type="spellStart"/>
            <w:r w:rsidRPr="007B4CE6">
              <w:rPr>
                <w:lang w:val="en-US"/>
              </w:rPr>
              <w:t>Ödenek</w:t>
            </w:r>
            <w:proofErr w:type="spellEnd"/>
            <w:r w:rsidRPr="007B4CE6">
              <w:rPr>
                <w:lang w:val="en-US"/>
              </w:rPr>
              <w:t xml:space="preserve"> </w:t>
            </w:r>
            <w:proofErr w:type="spellStart"/>
            <w:r w:rsidRPr="007B4CE6">
              <w:rPr>
                <w:lang w:val="en-US"/>
              </w:rPr>
              <w:t>Ekleme</w:t>
            </w:r>
            <w:proofErr w:type="spellEnd"/>
            <w:r w:rsidRPr="007B4CE6">
              <w:rPr>
                <w:lang w:val="en-US"/>
              </w:rPr>
              <w:t xml:space="preserve"> </w:t>
            </w:r>
            <w:proofErr w:type="spellStart"/>
            <w:r w:rsidRPr="007B4CE6">
              <w:rPr>
                <w:lang w:val="en-US"/>
              </w:rPr>
              <w:t>İşlemleri</w:t>
            </w:r>
            <w:bookmarkEnd w:id="73"/>
            <w:proofErr w:type="spellEnd"/>
          </w:p>
        </w:tc>
      </w:tr>
      <w:tr w:rsidR="00BC4AD6" w:rsidRPr="007B4CE6" w:rsidTr="00DF470E">
        <w:trPr>
          <w:trHeight w:val="563"/>
          <w:jc w:val="center"/>
        </w:trPr>
        <w:tc>
          <w:tcPr>
            <w:tcW w:w="4595" w:type="dxa"/>
            <w:tcBorders>
              <w:top w:val="single" w:sz="4" w:space="0" w:color="BDD6EE"/>
              <w:left w:val="single" w:sz="4" w:space="0" w:color="BDD6EE"/>
              <w:bottom w:val="single" w:sz="4" w:space="0" w:color="BDD6EE"/>
              <w:right w:val="single" w:sz="4" w:space="0" w:color="BDD6EE"/>
            </w:tcBorders>
            <w:shd w:val="clear" w:color="auto" w:fill="auto"/>
            <w:vAlign w:val="center"/>
          </w:tcPr>
          <w:p w:rsidR="00BC4AD6" w:rsidRPr="00062818" w:rsidRDefault="00BC4AD6" w:rsidP="00C67C05">
            <w:pPr>
              <w:spacing w:before="120" w:after="120" w:line="360" w:lineRule="auto"/>
              <w:jc w:val="center"/>
              <w:rPr>
                <w:b/>
                <w:color w:val="000000" w:themeColor="text1"/>
              </w:rPr>
            </w:pPr>
            <w:r>
              <w:rPr>
                <w:b/>
                <w:color w:val="000000" w:themeColor="text1"/>
              </w:rPr>
              <w:t>İşlem Türü</w:t>
            </w:r>
          </w:p>
        </w:tc>
        <w:tc>
          <w:tcPr>
            <w:tcW w:w="1792" w:type="dxa"/>
            <w:tcBorders>
              <w:top w:val="single" w:sz="4" w:space="0" w:color="BDD6EE"/>
              <w:left w:val="single" w:sz="4" w:space="0" w:color="BDD6EE"/>
              <w:bottom w:val="single" w:sz="4" w:space="0" w:color="BDD6EE"/>
              <w:right w:val="single" w:sz="4" w:space="0" w:color="BDD6EE"/>
            </w:tcBorders>
            <w:shd w:val="clear" w:color="auto" w:fill="auto"/>
            <w:vAlign w:val="center"/>
          </w:tcPr>
          <w:p w:rsidR="00BC4AD6" w:rsidRPr="00062818" w:rsidRDefault="00BC4AD6" w:rsidP="00C67C05">
            <w:pPr>
              <w:spacing w:before="120" w:after="120" w:line="360" w:lineRule="auto"/>
              <w:jc w:val="center"/>
              <w:rPr>
                <w:b/>
                <w:color w:val="000000" w:themeColor="text1"/>
              </w:rPr>
            </w:pPr>
            <w:r>
              <w:rPr>
                <w:b/>
                <w:color w:val="000000" w:themeColor="text1"/>
              </w:rPr>
              <w:t>2023</w:t>
            </w:r>
          </w:p>
        </w:tc>
        <w:tc>
          <w:tcPr>
            <w:tcW w:w="1337" w:type="dxa"/>
            <w:tcBorders>
              <w:top w:val="single" w:sz="4" w:space="0" w:color="BDD6EE"/>
              <w:left w:val="single" w:sz="4" w:space="0" w:color="BDD6EE"/>
              <w:bottom w:val="single" w:sz="4" w:space="0" w:color="BDD6EE"/>
              <w:right w:val="single" w:sz="4" w:space="0" w:color="BDD6EE"/>
            </w:tcBorders>
          </w:tcPr>
          <w:p w:rsidR="00BC4AD6" w:rsidRPr="00062818" w:rsidRDefault="00BC4AD6" w:rsidP="00C67C05">
            <w:pPr>
              <w:spacing w:before="120" w:after="120" w:line="360" w:lineRule="auto"/>
              <w:jc w:val="center"/>
              <w:rPr>
                <w:b/>
                <w:color w:val="000000" w:themeColor="text1"/>
              </w:rPr>
            </w:pPr>
            <w:r>
              <w:rPr>
                <w:b/>
                <w:color w:val="000000" w:themeColor="text1"/>
              </w:rPr>
              <w:t>2022</w:t>
            </w:r>
          </w:p>
        </w:tc>
        <w:tc>
          <w:tcPr>
            <w:tcW w:w="1337" w:type="dxa"/>
            <w:tcBorders>
              <w:top w:val="single" w:sz="4" w:space="0" w:color="BDD6EE"/>
              <w:left w:val="single" w:sz="4" w:space="0" w:color="BDD6EE"/>
              <w:bottom w:val="single" w:sz="4" w:space="0" w:color="BDD6EE"/>
              <w:right w:val="single" w:sz="4" w:space="0" w:color="BDD6EE"/>
            </w:tcBorders>
          </w:tcPr>
          <w:p w:rsidR="00BC4AD6" w:rsidRPr="00062818" w:rsidRDefault="00BC4AD6" w:rsidP="00C67C05">
            <w:pPr>
              <w:spacing w:before="120" w:after="120" w:line="360" w:lineRule="auto"/>
              <w:jc w:val="center"/>
              <w:rPr>
                <w:b/>
                <w:color w:val="000000" w:themeColor="text1"/>
              </w:rPr>
            </w:pPr>
            <w:r>
              <w:rPr>
                <w:b/>
                <w:color w:val="000000" w:themeColor="text1"/>
              </w:rPr>
              <w:t>2021</w:t>
            </w:r>
          </w:p>
        </w:tc>
      </w:tr>
      <w:tr w:rsidR="00BC4AD6" w:rsidRPr="007B4CE6" w:rsidTr="00BC4AD6">
        <w:trPr>
          <w:trHeight w:val="563"/>
          <w:jc w:val="center"/>
        </w:trPr>
        <w:tc>
          <w:tcPr>
            <w:tcW w:w="4595" w:type="dxa"/>
            <w:tcBorders>
              <w:top w:val="single" w:sz="4" w:space="0" w:color="BDD6EE"/>
              <w:left w:val="single" w:sz="4" w:space="0" w:color="BDD6EE"/>
              <w:bottom w:val="single" w:sz="4" w:space="0" w:color="BDD6EE"/>
              <w:right w:val="single" w:sz="4" w:space="0" w:color="BDD6EE"/>
            </w:tcBorders>
            <w:shd w:val="clear" w:color="auto" w:fill="auto"/>
            <w:vAlign w:val="center"/>
            <w:hideMark/>
          </w:tcPr>
          <w:p w:rsidR="00BC4AD6" w:rsidRPr="00793557" w:rsidRDefault="00BC4AD6" w:rsidP="00C67C05">
            <w:pPr>
              <w:spacing w:before="120" w:after="120" w:line="360" w:lineRule="auto"/>
              <w:rPr>
                <w:bCs/>
                <w:color w:val="000000" w:themeColor="text1"/>
              </w:rPr>
            </w:pPr>
            <w:r w:rsidRPr="00793557">
              <w:rPr>
                <w:color w:val="000000" w:themeColor="text1"/>
              </w:rPr>
              <w:t xml:space="preserve">Cari ve Sermaye Ödenekleri için yapılan işlem sayısı </w:t>
            </w:r>
          </w:p>
        </w:tc>
        <w:tc>
          <w:tcPr>
            <w:tcW w:w="1792" w:type="dxa"/>
            <w:tcBorders>
              <w:top w:val="single" w:sz="4" w:space="0" w:color="BDD6EE"/>
              <w:left w:val="single" w:sz="4" w:space="0" w:color="BDD6EE"/>
              <w:bottom w:val="single" w:sz="4" w:space="0" w:color="BDD6EE"/>
              <w:right w:val="single" w:sz="4" w:space="0" w:color="BDD6EE"/>
            </w:tcBorders>
            <w:shd w:val="clear" w:color="auto" w:fill="auto"/>
            <w:vAlign w:val="center"/>
          </w:tcPr>
          <w:p w:rsidR="00BC4AD6" w:rsidRPr="007B4CE6" w:rsidRDefault="00BC4AD6" w:rsidP="00C67C05">
            <w:pPr>
              <w:spacing w:before="120" w:after="120" w:line="360" w:lineRule="auto"/>
              <w:jc w:val="center"/>
              <w:rPr>
                <w:rFonts w:ascii="Georgia" w:hAnsi="Georgia"/>
                <w:color w:val="000000" w:themeColor="text1"/>
              </w:rPr>
            </w:pPr>
            <w:r>
              <w:rPr>
                <w:rFonts w:ascii="Georgia" w:hAnsi="Georgia"/>
                <w:color w:val="000000" w:themeColor="text1"/>
              </w:rPr>
              <w:t>101</w:t>
            </w:r>
          </w:p>
        </w:tc>
        <w:tc>
          <w:tcPr>
            <w:tcW w:w="1337" w:type="dxa"/>
            <w:tcBorders>
              <w:top w:val="single" w:sz="4" w:space="0" w:color="BDD6EE"/>
              <w:left w:val="single" w:sz="4" w:space="0" w:color="BDD6EE"/>
              <w:bottom w:val="single" w:sz="4" w:space="0" w:color="BDD6EE"/>
              <w:right w:val="single" w:sz="4" w:space="0" w:color="BDD6EE"/>
            </w:tcBorders>
            <w:vAlign w:val="center"/>
          </w:tcPr>
          <w:p w:rsidR="00BC4AD6" w:rsidRDefault="00BC4AD6" w:rsidP="00C67C05">
            <w:pPr>
              <w:spacing w:before="120" w:after="120" w:line="360" w:lineRule="auto"/>
              <w:jc w:val="center"/>
              <w:rPr>
                <w:rFonts w:ascii="Georgia" w:hAnsi="Georgia"/>
                <w:color w:val="000000" w:themeColor="text1"/>
              </w:rPr>
            </w:pPr>
            <w:r>
              <w:rPr>
                <w:rFonts w:ascii="Georgia" w:hAnsi="Georgia"/>
                <w:color w:val="000000" w:themeColor="text1"/>
              </w:rPr>
              <w:t>129</w:t>
            </w:r>
          </w:p>
        </w:tc>
        <w:tc>
          <w:tcPr>
            <w:tcW w:w="1337" w:type="dxa"/>
            <w:tcBorders>
              <w:top w:val="single" w:sz="4" w:space="0" w:color="BDD6EE"/>
              <w:left w:val="single" w:sz="4" w:space="0" w:color="BDD6EE"/>
              <w:bottom w:val="single" w:sz="4" w:space="0" w:color="BDD6EE"/>
              <w:right w:val="single" w:sz="4" w:space="0" w:color="BDD6EE"/>
            </w:tcBorders>
            <w:vAlign w:val="center"/>
          </w:tcPr>
          <w:p w:rsidR="00BC4AD6" w:rsidRDefault="00BC4AD6" w:rsidP="00C67C05">
            <w:pPr>
              <w:spacing w:before="120" w:after="120" w:line="360" w:lineRule="auto"/>
              <w:jc w:val="center"/>
              <w:rPr>
                <w:rFonts w:ascii="Georgia" w:hAnsi="Georgia"/>
                <w:color w:val="000000" w:themeColor="text1"/>
              </w:rPr>
            </w:pPr>
            <w:r>
              <w:rPr>
                <w:rFonts w:ascii="Georgia" w:hAnsi="Georgia"/>
                <w:color w:val="000000" w:themeColor="text1"/>
              </w:rPr>
              <w:t>93</w:t>
            </w:r>
          </w:p>
        </w:tc>
      </w:tr>
      <w:tr w:rsidR="00BC4AD6" w:rsidRPr="007B4CE6" w:rsidTr="00BC4AD6">
        <w:trPr>
          <w:trHeight w:val="508"/>
          <w:jc w:val="center"/>
        </w:trPr>
        <w:tc>
          <w:tcPr>
            <w:tcW w:w="4595" w:type="dxa"/>
            <w:tcBorders>
              <w:top w:val="single" w:sz="4" w:space="0" w:color="BDD6EE"/>
              <w:left w:val="single" w:sz="4" w:space="0" w:color="BDD6EE"/>
              <w:bottom w:val="single" w:sz="4" w:space="0" w:color="BDD6EE"/>
              <w:right w:val="single" w:sz="4" w:space="0" w:color="BDD6EE"/>
            </w:tcBorders>
            <w:vAlign w:val="center"/>
            <w:hideMark/>
          </w:tcPr>
          <w:p w:rsidR="00BC4AD6" w:rsidRPr="00793557" w:rsidRDefault="00BC4AD6" w:rsidP="00C67C05">
            <w:pPr>
              <w:spacing w:before="120" w:after="120" w:line="360" w:lineRule="auto"/>
              <w:rPr>
                <w:bCs/>
                <w:color w:val="000000" w:themeColor="text1"/>
              </w:rPr>
            </w:pPr>
            <w:r w:rsidRPr="00793557">
              <w:rPr>
                <w:color w:val="000000" w:themeColor="text1"/>
              </w:rPr>
              <w:t>Cari ve Sermaye Ödenekleri için eklenen ödenek</w:t>
            </w:r>
          </w:p>
        </w:tc>
        <w:tc>
          <w:tcPr>
            <w:tcW w:w="1792" w:type="dxa"/>
            <w:tcBorders>
              <w:top w:val="single" w:sz="4" w:space="0" w:color="BDD6EE"/>
              <w:left w:val="single" w:sz="4" w:space="0" w:color="BDD6EE"/>
              <w:bottom w:val="single" w:sz="4" w:space="0" w:color="BDD6EE"/>
              <w:right w:val="single" w:sz="4" w:space="0" w:color="BDD6EE"/>
            </w:tcBorders>
            <w:vAlign w:val="center"/>
          </w:tcPr>
          <w:p w:rsidR="00BC4AD6" w:rsidRPr="007B4CE6" w:rsidRDefault="00BC4AD6" w:rsidP="00C67C05">
            <w:pPr>
              <w:spacing w:before="120" w:after="120" w:line="360" w:lineRule="auto"/>
              <w:jc w:val="center"/>
              <w:rPr>
                <w:rFonts w:ascii="Georgia" w:hAnsi="Georgia"/>
                <w:color w:val="000000" w:themeColor="text1"/>
              </w:rPr>
            </w:pPr>
            <w:r>
              <w:rPr>
                <w:rFonts w:ascii="Georgia" w:hAnsi="Georgia"/>
                <w:color w:val="000000" w:themeColor="text1"/>
              </w:rPr>
              <w:t>32.886.450,40</w:t>
            </w:r>
          </w:p>
        </w:tc>
        <w:tc>
          <w:tcPr>
            <w:tcW w:w="1337" w:type="dxa"/>
            <w:tcBorders>
              <w:top w:val="single" w:sz="4" w:space="0" w:color="BDD6EE"/>
              <w:left w:val="single" w:sz="4" w:space="0" w:color="BDD6EE"/>
              <w:bottom w:val="single" w:sz="4" w:space="0" w:color="BDD6EE"/>
              <w:right w:val="single" w:sz="4" w:space="0" w:color="BDD6EE"/>
            </w:tcBorders>
            <w:vAlign w:val="center"/>
          </w:tcPr>
          <w:p w:rsidR="00BC4AD6" w:rsidRDefault="00BC4AD6" w:rsidP="00C67C05">
            <w:pPr>
              <w:spacing w:before="120" w:after="120" w:line="360" w:lineRule="auto"/>
              <w:jc w:val="center"/>
              <w:rPr>
                <w:rFonts w:ascii="Georgia" w:hAnsi="Georgia"/>
                <w:color w:val="000000" w:themeColor="text1"/>
              </w:rPr>
            </w:pPr>
            <w:r>
              <w:rPr>
                <w:rFonts w:ascii="Georgia" w:hAnsi="Georgia"/>
                <w:color w:val="000000" w:themeColor="text1"/>
              </w:rPr>
              <w:t>180.190.337</w:t>
            </w:r>
          </w:p>
        </w:tc>
        <w:tc>
          <w:tcPr>
            <w:tcW w:w="1337" w:type="dxa"/>
            <w:tcBorders>
              <w:top w:val="single" w:sz="4" w:space="0" w:color="BDD6EE"/>
              <w:left w:val="single" w:sz="4" w:space="0" w:color="BDD6EE"/>
              <w:bottom w:val="single" w:sz="4" w:space="0" w:color="BDD6EE"/>
              <w:right w:val="single" w:sz="4" w:space="0" w:color="BDD6EE"/>
            </w:tcBorders>
            <w:vAlign w:val="center"/>
          </w:tcPr>
          <w:p w:rsidR="00BC4AD6" w:rsidRDefault="00BC4AD6" w:rsidP="00C67C05">
            <w:pPr>
              <w:spacing w:before="120" w:after="120" w:line="360" w:lineRule="auto"/>
              <w:jc w:val="center"/>
              <w:rPr>
                <w:rFonts w:ascii="Georgia" w:hAnsi="Georgia"/>
                <w:color w:val="000000" w:themeColor="text1"/>
              </w:rPr>
            </w:pPr>
            <w:r>
              <w:rPr>
                <w:rFonts w:ascii="Georgia" w:hAnsi="Georgia"/>
                <w:color w:val="000000" w:themeColor="text1"/>
              </w:rPr>
              <w:t>36.294.648,92</w:t>
            </w:r>
          </w:p>
        </w:tc>
      </w:tr>
    </w:tbl>
    <w:p w:rsidR="00BC4AD6" w:rsidRDefault="00BC4AD6" w:rsidP="00C67C05">
      <w:pPr>
        <w:spacing w:line="360" w:lineRule="auto"/>
        <w:jc w:val="left"/>
        <w:rPr>
          <w:rFonts w:ascii="Georgia" w:hAnsi="Georgia"/>
        </w:rPr>
      </w:pPr>
    </w:p>
    <w:p w:rsidR="008F483A" w:rsidRPr="008F483A" w:rsidRDefault="008F483A" w:rsidP="00C67C05">
      <w:pPr>
        <w:spacing w:line="360" w:lineRule="auto"/>
        <w:jc w:val="left"/>
        <w:rPr>
          <w:color w:val="000000" w:themeColor="text1"/>
        </w:rPr>
      </w:pPr>
      <w:r w:rsidRPr="007B4CE6">
        <w:rPr>
          <w:rFonts w:ascii="Georgia" w:hAnsi="Georgia"/>
        </w:rPr>
        <w:tab/>
      </w:r>
      <w:r w:rsidRPr="008F483A">
        <w:rPr>
          <w:color w:val="000000" w:themeColor="text1"/>
        </w:rPr>
        <w:t>17.974.128,78 TL tutarında Gelir Fazlası Karşılığı Ödenek Kaydı yapılmıştır. Ayrıca 14.912.321,62 TL Likit Karşılığı Ödenek Kaydı ile ödenek eklenmiştir. Yılsonunda Hazine ve Maliye Bakanlığı tarafından yapılan aktarmalar ile birlikte toplam ödeneğimiz 1.153.147.519,13 TL olmuştur.</w:t>
      </w:r>
    </w:p>
    <w:p w:rsidR="008F483A" w:rsidRPr="008F483A" w:rsidRDefault="008F483A" w:rsidP="00C67C05">
      <w:pPr>
        <w:spacing w:line="360" w:lineRule="auto"/>
        <w:ind w:firstLine="708"/>
        <w:rPr>
          <w:color w:val="000000" w:themeColor="text1"/>
        </w:rPr>
      </w:pPr>
    </w:p>
    <w:p w:rsidR="008F483A" w:rsidRPr="008F483A" w:rsidRDefault="008F483A" w:rsidP="00C67C05">
      <w:pPr>
        <w:spacing w:line="360" w:lineRule="auto"/>
        <w:rPr>
          <w:color w:val="000000" w:themeColor="text1"/>
        </w:rPr>
      </w:pPr>
      <w:r w:rsidRPr="008F483A">
        <w:rPr>
          <w:color w:val="000000" w:themeColor="text1"/>
        </w:rPr>
        <w:tab/>
      </w:r>
      <w:r w:rsidRPr="008F483A">
        <w:rPr>
          <w:b/>
          <w:color w:val="000000" w:themeColor="text1"/>
        </w:rPr>
        <w:t>BKMYS Ödenek Karşılama İşlemleri:</w:t>
      </w:r>
      <w:r w:rsidRPr="008F483A">
        <w:rPr>
          <w:color w:val="000000" w:themeColor="text1"/>
        </w:rPr>
        <w:t xml:space="preserve"> E-Bütçe sisteminde düzenlenen ödenek gönderme,  ekleme, aktarma ve tenkis işlemleri muhasebeleştirilerek ödenekler karşılanmış olup, Muhasebe Yetkilisine teslim edilmiştir.</w:t>
      </w:r>
    </w:p>
    <w:p w:rsidR="008F483A" w:rsidRDefault="008F483A" w:rsidP="00C67C05">
      <w:pPr>
        <w:spacing w:line="360" w:lineRule="auto"/>
      </w:pPr>
    </w:p>
    <w:p w:rsidR="008D264E" w:rsidRDefault="008D264E" w:rsidP="00C67C05">
      <w:pPr>
        <w:pStyle w:val="Balk5"/>
        <w:spacing w:before="0" w:after="0" w:line="360" w:lineRule="auto"/>
        <w:ind w:firstLine="708"/>
      </w:pPr>
      <w:r>
        <w:t>5.2.3. Gelir Takibi Çalışmaları</w:t>
      </w:r>
    </w:p>
    <w:p w:rsidR="008F483A" w:rsidRDefault="008F483A" w:rsidP="00C67C05">
      <w:pPr>
        <w:spacing w:line="360" w:lineRule="auto"/>
        <w:ind w:firstLine="708"/>
        <w:outlineLvl w:val="4"/>
        <w:rPr>
          <w:color w:val="000000" w:themeColor="text1"/>
        </w:rPr>
      </w:pPr>
      <w:proofErr w:type="gramStart"/>
      <w:r w:rsidRPr="00B619B1">
        <w:rPr>
          <w:color w:val="000000" w:themeColor="text1"/>
        </w:rPr>
        <w:t>2023</w:t>
      </w:r>
      <w:r>
        <w:rPr>
          <w:color w:val="000000" w:themeColor="text1"/>
        </w:rPr>
        <w:t xml:space="preserve"> yılı faaliyetleri kapsamında</w:t>
      </w:r>
      <w:r w:rsidRPr="00EC5D27">
        <w:rPr>
          <w:color w:val="000000" w:themeColor="text1"/>
        </w:rPr>
        <w:t xml:space="preserve"> örgün öğretim, doktora, yüksek lisans harç gelirleri, yaz okulu gelirleri,</w:t>
      </w:r>
      <w:r>
        <w:rPr>
          <w:color w:val="000000" w:themeColor="text1"/>
        </w:rPr>
        <w:t xml:space="preserve"> uzaktan öğretim gelirleri,</w:t>
      </w:r>
      <w:r w:rsidRPr="00EC5D27">
        <w:rPr>
          <w:color w:val="000000" w:themeColor="text1"/>
        </w:rPr>
        <w:t xml:space="preserve"> döner sermaye gelirlerinden aktarılan bilimsel araştırma proje gelirleri, </w:t>
      </w:r>
      <w:r>
        <w:rPr>
          <w:color w:val="000000" w:themeColor="text1"/>
        </w:rPr>
        <w:t xml:space="preserve">YÖK bursları, </w:t>
      </w:r>
      <w:r w:rsidRPr="00EC5D27">
        <w:rPr>
          <w:color w:val="000000" w:themeColor="text1"/>
        </w:rPr>
        <w:t xml:space="preserve">kantin ve kafeterya kira gelirleri ile diğer hizmet gelirleri gibi öz gelirler </w:t>
      </w:r>
      <w:r>
        <w:rPr>
          <w:color w:val="000000" w:themeColor="text1"/>
        </w:rPr>
        <w:t xml:space="preserve">vb. </w:t>
      </w:r>
      <w:r w:rsidRPr="00EC5D27">
        <w:rPr>
          <w:color w:val="000000" w:themeColor="text1"/>
        </w:rPr>
        <w:t>aylık olarak takip edilmiş ve birimlerin talepleri doğrultusunda ilgili tertiplere ödenek kaydı yapılmıştır.</w:t>
      </w:r>
      <w:proofErr w:type="gramEnd"/>
    </w:p>
    <w:p w:rsidR="008D264E" w:rsidRDefault="00BC4AD6" w:rsidP="00C67C05">
      <w:pPr>
        <w:pStyle w:val="Balk5"/>
        <w:spacing w:before="0" w:after="0" w:line="360" w:lineRule="auto"/>
        <w:ind w:firstLine="708"/>
      </w:pPr>
      <w:r>
        <w:rPr>
          <w:noProof/>
        </w:rPr>
        <w:lastRenderedPageBreak/>
        <w:drawing>
          <wp:anchor distT="0" distB="0" distL="114300" distR="114300" simplePos="0" relativeHeight="251691008" behindDoc="0" locked="0" layoutInCell="1" allowOverlap="1" wp14:anchorId="65F68ECA" wp14:editId="3ED0C2D2">
            <wp:simplePos x="0" y="0"/>
            <wp:positionH relativeFrom="column">
              <wp:posOffset>4296410</wp:posOffset>
            </wp:positionH>
            <wp:positionV relativeFrom="paragraph">
              <wp:posOffset>212725</wp:posOffset>
            </wp:positionV>
            <wp:extent cx="1531620" cy="1767840"/>
            <wp:effectExtent l="190500" t="190500" r="182880" b="194310"/>
            <wp:wrapThrough wrapText="bothSides">
              <wp:wrapPolygon edited="0">
                <wp:start x="537" y="-2328"/>
                <wp:lineTo x="-2687" y="-1862"/>
                <wp:lineTo x="-2687" y="20948"/>
                <wp:lineTo x="537" y="23741"/>
                <wp:lineTo x="20687" y="23741"/>
                <wp:lineTo x="20955" y="23276"/>
                <wp:lineTo x="23910" y="20716"/>
                <wp:lineTo x="23910" y="1862"/>
                <wp:lineTo x="20955" y="-1629"/>
                <wp:lineTo x="20687" y="-2328"/>
                <wp:lineTo x="537" y="-2328"/>
              </wp:wrapPolygon>
            </wp:wrapThrough>
            <wp:docPr id="15" name="Resim 15" descr="C:\Users\HP 800\AppData\Local\Packages\Microsoft.Windows.Photos_8wekyb3d8bbwe\TempState\ShareServiceTempFolder\Ekran görüntüsü 2024-01-11 152159.jpeg"/>
            <wp:cNvGraphicFramePr/>
            <a:graphic xmlns:a="http://schemas.openxmlformats.org/drawingml/2006/main">
              <a:graphicData uri="http://schemas.openxmlformats.org/drawingml/2006/picture">
                <pic:pic xmlns:pic="http://schemas.openxmlformats.org/drawingml/2006/picture">
                  <pic:nvPicPr>
                    <pic:cNvPr id="1" name="Resim 1" descr="C:\Users\HP 800\AppData\Local\Packages\Microsoft.Windows.Photos_8wekyb3d8bbwe\TempState\ShareServiceTempFolder\Ekran görüntüsü 2024-01-11 152159.jpeg"/>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31620" cy="176784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8D264E">
        <w:t xml:space="preserve">5.2.4. </w:t>
      </w:r>
      <w:r w:rsidR="008D264E" w:rsidRPr="00F15CD6">
        <w:t>Kurumsal Mali Durum ve Beklentiler</w:t>
      </w:r>
      <w:r w:rsidR="008D264E" w:rsidRPr="008D264E">
        <w:t xml:space="preserve"> </w:t>
      </w:r>
      <w:r w:rsidR="008D264E" w:rsidRPr="00F15CD6">
        <w:t>Raporunun Hazırlanması</w:t>
      </w:r>
    </w:p>
    <w:p w:rsidR="00DF470E" w:rsidRDefault="008F483A" w:rsidP="00C67C05">
      <w:pPr>
        <w:spacing w:line="360" w:lineRule="auto"/>
        <w:ind w:firstLine="708"/>
        <w:outlineLvl w:val="4"/>
        <w:rPr>
          <w:color w:val="000000" w:themeColor="text1"/>
        </w:rPr>
      </w:pPr>
      <w:proofErr w:type="gramStart"/>
      <w:r w:rsidRPr="00EC5D27">
        <w:rPr>
          <w:color w:val="000000" w:themeColor="text1"/>
        </w:rPr>
        <w:t xml:space="preserve">5018 sayılı Kanunun 30 uncu maddesine istinaden, Üniversitemiz </w:t>
      </w:r>
      <w:r w:rsidRPr="006A6B61">
        <w:rPr>
          <w:color w:val="000000" w:themeColor="text1"/>
        </w:rPr>
        <w:t>2023</w:t>
      </w:r>
      <w:r w:rsidRPr="00EC5D27">
        <w:rPr>
          <w:color w:val="000000" w:themeColor="text1"/>
        </w:rPr>
        <w:t xml:space="preserve"> Yılı Bütçesinin ilk altı aylık döneminin uygulama sonuçlarını, gerçekleştirilen faaliyetlerini ve yılın ikinci altı aylık dönemine ilişkin beklentileri ve hedeflerini içeren; ayrıca yürütülmesi düşünülen faaliyetleri de kapsayan “</w:t>
      </w:r>
      <w:r w:rsidRPr="006A6B61">
        <w:rPr>
          <w:color w:val="000000" w:themeColor="text1"/>
        </w:rPr>
        <w:t>2023</w:t>
      </w:r>
      <w:r w:rsidRPr="00EC5D27">
        <w:rPr>
          <w:color w:val="000000" w:themeColor="text1"/>
        </w:rPr>
        <w:t xml:space="preserve"> Yılı Kurumsal Mali Durum ve Beklentiler Raporu” hazırlanmış,</w:t>
      </w:r>
      <w:r>
        <w:rPr>
          <w:color w:val="000000" w:themeColor="text1"/>
        </w:rPr>
        <w:t xml:space="preserve"> </w:t>
      </w:r>
      <w:r w:rsidRPr="00EC5D27">
        <w:rPr>
          <w:color w:val="000000" w:themeColor="text1"/>
        </w:rPr>
        <w:t xml:space="preserve">Üniversitemiz web sayfası aracılığıyla kamuoyunun bilgisine sunulmuştur. </w:t>
      </w:r>
      <w:r>
        <w:rPr>
          <w:color w:val="000000" w:themeColor="text1"/>
        </w:rPr>
        <w:t xml:space="preserve">       </w:t>
      </w:r>
      <w:proofErr w:type="gramEnd"/>
    </w:p>
    <w:p w:rsidR="008F483A" w:rsidRPr="008F483A" w:rsidRDefault="008F483A" w:rsidP="00C67C05">
      <w:pPr>
        <w:spacing w:line="360" w:lineRule="auto"/>
      </w:pPr>
    </w:p>
    <w:p w:rsidR="008D264E" w:rsidRDefault="008D264E" w:rsidP="00C67C05">
      <w:pPr>
        <w:pStyle w:val="Balk5"/>
        <w:spacing w:before="0" w:after="0" w:line="360" w:lineRule="auto"/>
        <w:ind w:firstLine="708"/>
      </w:pPr>
      <w:r>
        <w:t>5.2</w:t>
      </w:r>
      <w:r w:rsidRPr="00F15CD6">
        <w:t>.5. Yatırım Programı Hazırlıklarının Koordinasyonunun Sağlanması ve Uygulama Sonuçlarının Raporlanması</w:t>
      </w:r>
    </w:p>
    <w:p w:rsidR="008F483A" w:rsidRDefault="008F483A" w:rsidP="00C67C05">
      <w:pPr>
        <w:spacing w:line="360" w:lineRule="auto"/>
        <w:ind w:firstLine="708"/>
        <w:rPr>
          <w:color w:val="000000" w:themeColor="text1"/>
        </w:rPr>
      </w:pPr>
      <w:r>
        <w:rPr>
          <w:noProof/>
        </w:rPr>
        <w:drawing>
          <wp:anchor distT="0" distB="0" distL="114300" distR="114300" simplePos="0" relativeHeight="251672576" behindDoc="0" locked="0" layoutInCell="1" allowOverlap="1" wp14:anchorId="4CC0F7CD" wp14:editId="21EF5ABA">
            <wp:simplePos x="0" y="0"/>
            <wp:positionH relativeFrom="column">
              <wp:posOffset>47625</wp:posOffset>
            </wp:positionH>
            <wp:positionV relativeFrom="paragraph">
              <wp:posOffset>47625</wp:posOffset>
            </wp:positionV>
            <wp:extent cx="1971983" cy="2220686"/>
            <wp:effectExtent l="0" t="0" r="9525" b="8255"/>
            <wp:wrapSquare wrapText="bothSides"/>
            <wp:docPr id="9" name="Resim 9" descr="C:\Users\HP 800\AppData\Local\Packages\Microsoft.Windows.Photos_8wekyb3d8bbwe\TempState\ShareServiceTempFolder\Ekran görüntüsü 2024-01-11 1550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 800\AppData\Local\Packages\Microsoft.Windows.Photos_8wekyb3d8bbwe\TempState\ShareServiceTempFolder\Ekran görüntüsü 2024-01-11 155035.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71983" cy="2220686"/>
                    </a:xfrm>
                    <a:prstGeom prst="rect">
                      <a:avLst/>
                    </a:prstGeom>
                    <a:noFill/>
                    <a:ln>
                      <a:noFill/>
                    </a:ln>
                  </pic:spPr>
                </pic:pic>
              </a:graphicData>
            </a:graphic>
          </wp:anchor>
        </w:drawing>
      </w:r>
      <w:r w:rsidRPr="00EC5D27">
        <w:rPr>
          <w:color w:val="000000" w:themeColor="text1"/>
        </w:rPr>
        <w:t xml:space="preserve">Kurum Yatırım Programının hazırlanmasında kullanılacak belgeler, cetveller ve gerekli dokümanlar hazırlanmış ve ilgili birimlerle gerekli koordinasyon sağlanarak </w:t>
      </w:r>
      <w:r w:rsidRPr="006A6B61">
        <w:rPr>
          <w:color w:val="000000" w:themeColor="text1"/>
        </w:rPr>
        <w:t>2022</w:t>
      </w:r>
      <w:r w:rsidRPr="00EC5D27">
        <w:rPr>
          <w:color w:val="000000" w:themeColor="text1"/>
        </w:rPr>
        <w:t xml:space="preserve"> Dönemi Yatırım Programı hazırlanmıştır.</w:t>
      </w:r>
    </w:p>
    <w:p w:rsidR="008F483A" w:rsidRPr="00EC5D27" w:rsidRDefault="008F483A" w:rsidP="00C67C05">
      <w:pPr>
        <w:spacing w:line="360" w:lineRule="auto"/>
        <w:ind w:firstLine="708"/>
        <w:rPr>
          <w:color w:val="000000" w:themeColor="text1"/>
        </w:rPr>
      </w:pPr>
    </w:p>
    <w:p w:rsidR="008F483A" w:rsidRDefault="008F483A" w:rsidP="00C67C05">
      <w:pPr>
        <w:spacing w:line="360" w:lineRule="auto"/>
        <w:ind w:firstLine="708"/>
        <w:rPr>
          <w:color w:val="000000" w:themeColor="text1"/>
        </w:rPr>
      </w:pPr>
      <w:r w:rsidRPr="00EC5D27">
        <w:rPr>
          <w:color w:val="000000" w:themeColor="text1"/>
        </w:rPr>
        <w:t xml:space="preserve">5018 sayılı Kanunun 25 inci maddesi gereğince, Üniversitemizin </w:t>
      </w:r>
      <w:r w:rsidRPr="006A6B61">
        <w:rPr>
          <w:color w:val="000000" w:themeColor="text1"/>
        </w:rPr>
        <w:t>“2022 Yılı Yatırım İzleme ve Değerlendirme Raporu” hazırlanarak 31.03.2022 tarih ve 2200033457 sayılı yazı ile Sayıştay’a, Hazine ve Maliye Bakanlığına ve Strateji ve Bütçe Başkan</w:t>
      </w:r>
      <w:r>
        <w:rPr>
          <w:color w:val="000000" w:themeColor="text1"/>
        </w:rPr>
        <w:t>lığına gönderilmiştir. Mart 2023</w:t>
      </w:r>
      <w:r w:rsidRPr="006A6B61">
        <w:rPr>
          <w:color w:val="000000" w:themeColor="text1"/>
        </w:rPr>
        <w:t xml:space="preserve"> tarihinde</w:t>
      </w:r>
      <w:r w:rsidRPr="00EC5D27">
        <w:rPr>
          <w:color w:val="000000" w:themeColor="text1"/>
        </w:rPr>
        <w:t xml:space="preserve"> web sitemizde yayınlanarak kamuoyuna sunulmuştur.</w:t>
      </w:r>
    </w:p>
    <w:p w:rsidR="008F483A" w:rsidRPr="00EC5D27" w:rsidRDefault="008F483A" w:rsidP="00C67C05">
      <w:pPr>
        <w:spacing w:line="360" w:lineRule="auto"/>
        <w:ind w:firstLine="708"/>
        <w:rPr>
          <w:color w:val="000000" w:themeColor="text1"/>
        </w:rPr>
      </w:pPr>
    </w:p>
    <w:p w:rsidR="008F483A" w:rsidRDefault="008F483A" w:rsidP="00C67C05">
      <w:pPr>
        <w:spacing w:line="360" w:lineRule="auto"/>
        <w:ind w:firstLine="708"/>
        <w:outlineLvl w:val="4"/>
        <w:rPr>
          <w:color w:val="000000" w:themeColor="text1"/>
        </w:rPr>
      </w:pPr>
      <w:r w:rsidRPr="00EC5D27">
        <w:rPr>
          <w:color w:val="000000" w:themeColor="text1"/>
        </w:rPr>
        <w:t xml:space="preserve">Üniversitemizin </w:t>
      </w:r>
      <w:r>
        <w:rPr>
          <w:color w:val="000000" w:themeColor="text1"/>
        </w:rPr>
        <w:t>2023</w:t>
      </w:r>
      <w:r w:rsidRPr="006A6B61">
        <w:rPr>
          <w:color w:val="000000" w:themeColor="text1"/>
        </w:rPr>
        <w:t xml:space="preserve"> Y</w:t>
      </w:r>
      <w:r w:rsidRPr="00EC5D27">
        <w:rPr>
          <w:color w:val="000000" w:themeColor="text1"/>
        </w:rPr>
        <w:t>ılı Yatırımlarının I. Dönem (Mart sonu), II. Dönem (Haziran sonu), III. Dönem (Eylül sonu), IV. Dönem (Aralık sonu) itibariyle gerçekleşmelerini gösteren İzleme ve Uygulama Raporları hazırlanar</w:t>
      </w:r>
      <w:r>
        <w:rPr>
          <w:color w:val="000000" w:themeColor="text1"/>
        </w:rPr>
        <w:t xml:space="preserve">ak </w:t>
      </w:r>
      <w:proofErr w:type="spellStart"/>
      <w:r>
        <w:rPr>
          <w:color w:val="000000" w:themeColor="text1"/>
        </w:rPr>
        <w:t>Ka</w:t>
      </w:r>
      <w:r w:rsidRPr="00EC5D27">
        <w:rPr>
          <w:color w:val="000000" w:themeColor="text1"/>
        </w:rPr>
        <w:t>Y</w:t>
      </w:r>
      <w:r>
        <w:rPr>
          <w:color w:val="000000" w:themeColor="text1"/>
        </w:rPr>
        <w:t>a</w:t>
      </w:r>
      <w:proofErr w:type="spellEnd"/>
      <w:r w:rsidRPr="00EC5D27">
        <w:rPr>
          <w:color w:val="000000" w:themeColor="text1"/>
        </w:rPr>
        <w:t xml:space="preserve"> sistemine</w:t>
      </w:r>
      <w:r>
        <w:rPr>
          <w:color w:val="000000" w:themeColor="text1"/>
        </w:rPr>
        <w:t xml:space="preserve"> ve İl Koordinasyon Kurulu bünyesinde yer alan İl Yatırım Takip Sistemi (İLYAS)’ ne</w:t>
      </w:r>
      <w:r w:rsidRPr="00EC5D27">
        <w:rPr>
          <w:color w:val="000000" w:themeColor="text1"/>
        </w:rPr>
        <w:t xml:space="preserve"> girilmiştir.</w:t>
      </w:r>
    </w:p>
    <w:p w:rsidR="008F483A" w:rsidRPr="008F483A" w:rsidRDefault="008F483A" w:rsidP="00C67C05">
      <w:pPr>
        <w:spacing w:line="360" w:lineRule="auto"/>
      </w:pPr>
    </w:p>
    <w:p w:rsidR="008D264E" w:rsidRDefault="008D264E" w:rsidP="00C67C05">
      <w:pPr>
        <w:pStyle w:val="Balk5"/>
        <w:spacing w:before="0" w:after="0" w:line="360" w:lineRule="auto"/>
        <w:ind w:firstLine="708"/>
      </w:pPr>
      <w:r w:rsidRPr="00F15CD6">
        <w:t>5.</w:t>
      </w:r>
      <w:r>
        <w:t>2</w:t>
      </w:r>
      <w:r w:rsidRPr="00F15CD6">
        <w:t>.6.</w:t>
      </w:r>
      <w:r>
        <w:t xml:space="preserve"> </w:t>
      </w:r>
      <w:r w:rsidRPr="00F15CD6">
        <w:t>Ayrıntılı Finansman Programının Hazırlanması</w:t>
      </w:r>
    </w:p>
    <w:p w:rsidR="00B87D4C" w:rsidRDefault="00B87D4C" w:rsidP="00C67C05">
      <w:pPr>
        <w:spacing w:line="360" w:lineRule="auto"/>
        <w:ind w:firstLine="708"/>
        <w:outlineLvl w:val="4"/>
        <w:rPr>
          <w:color w:val="000000" w:themeColor="text1"/>
        </w:rPr>
      </w:pPr>
      <w:r w:rsidRPr="00B87D4C">
        <w:rPr>
          <w:color w:val="000000" w:themeColor="text1"/>
        </w:rPr>
        <w:t xml:space="preserve">5018 sayılı Kamu Mali Yönetimi ve Kontrol Kanununun 20 </w:t>
      </w:r>
      <w:proofErr w:type="spellStart"/>
      <w:r w:rsidRPr="00B87D4C">
        <w:rPr>
          <w:color w:val="000000" w:themeColor="text1"/>
        </w:rPr>
        <w:t>nci</w:t>
      </w:r>
      <w:proofErr w:type="spellEnd"/>
      <w:r w:rsidRPr="00B87D4C">
        <w:rPr>
          <w:color w:val="000000" w:themeColor="text1"/>
        </w:rPr>
        <w:t xml:space="preserve"> maddesi gereğince;</w:t>
      </w:r>
      <w:r w:rsidRPr="00B87D4C">
        <w:t xml:space="preserve"> </w:t>
      </w:r>
      <w:r w:rsidRPr="00B87D4C">
        <w:rPr>
          <w:color w:val="000000" w:themeColor="text1"/>
        </w:rPr>
        <w:t xml:space="preserve">Ayrıntılı Finansman Programı, harcama birimlerinin teklif ve ihtiyaçları dikkate alınarak </w:t>
      </w:r>
      <w:r w:rsidRPr="00B87D4C">
        <w:rPr>
          <w:color w:val="000000" w:themeColor="text1"/>
        </w:rPr>
        <w:lastRenderedPageBreak/>
        <w:t>hazırlanmış; Strateji Bütçe Başkanlığı’na sunulmuş, vize edilmesine müteakip 2023 yılı içerisinde uygulanması sağlanmıştır.</w:t>
      </w:r>
    </w:p>
    <w:p w:rsidR="008D264E" w:rsidRDefault="008D264E" w:rsidP="00C67C05">
      <w:pPr>
        <w:pStyle w:val="Balk5"/>
        <w:spacing w:before="0" w:after="0" w:line="360" w:lineRule="auto"/>
        <w:ind w:firstLine="708"/>
      </w:pPr>
      <w:r>
        <w:t>5.2.7. Performans Programının Hazırlanması</w:t>
      </w:r>
    </w:p>
    <w:p w:rsidR="008F483A" w:rsidRPr="00EC5D27" w:rsidRDefault="00793557" w:rsidP="00C67C05">
      <w:pPr>
        <w:spacing w:line="360" w:lineRule="auto"/>
        <w:ind w:firstLine="708"/>
        <w:rPr>
          <w:color w:val="000000" w:themeColor="text1"/>
        </w:rPr>
      </w:pPr>
      <w:r>
        <w:rPr>
          <w:rFonts w:cstheme="minorHAnsi"/>
          <w:noProof/>
          <w:color w:val="000000" w:themeColor="text1"/>
        </w:rPr>
        <w:drawing>
          <wp:anchor distT="0" distB="0" distL="114300" distR="114300" simplePos="0" relativeHeight="251674624" behindDoc="0" locked="0" layoutInCell="1" allowOverlap="1" wp14:anchorId="1BC772B5" wp14:editId="4D885282">
            <wp:simplePos x="0" y="0"/>
            <wp:positionH relativeFrom="column">
              <wp:posOffset>3985895</wp:posOffset>
            </wp:positionH>
            <wp:positionV relativeFrom="paragraph">
              <wp:posOffset>74295</wp:posOffset>
            </wp:positionV>
            <wp:extent cx="1693545" cy="2333625"/>
            <wp:effectExtent l="0" t="0" r="1905" b="9525"/>
            <wp:wrapSquare wrapText="bothSides"/>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93545" cy="2333625"/>
                    </a:xfrm>
                    <a:prstGeom prst="rect">
                      <a:avLst/>
                    </a:prstGeom>
                    <a:noFill/>
                    <a:ln>
                      <a:noFill/>
                    </a:ln>
                  </pic:spPr>
                </pic:pic>
              </a:graphicData>
            </a:graphic>
            <wp14:sizeRelV relativeFrom="margin">
              <wp14:pctHeight>0</wp14:pctHeight>
            </wp14:sizeRelV>
          </wp:anchor>
        </w:drawing>
      </w:r>
      <w:r w:rsidR="008F483A" w:rsidRPr="00B619B1">
        <w:rPr>
          <w:color w:val="000000" w:themeColor="text1"/>
        </w:rPr>
        <w:t>2023</w:t>
      </w:r>
      <w:r w:rsidR="008F483A" w:rsidRPr="00EC5D27">
        <w:rPr>
          <w:color w:val="000000" w:themeColor="text1"/>
        </w:rPr>
        <w:t xml:space="preserve"> Performans </w:t>
      </w:r>
      <w:r w:rsidR="008F483A">
        <w:rPr>
          <w:color w:val="000000" w:themeColor="text1"/>
        </w:rPr>
        <w:t xml:space="preserve">Programı </w:t>
      </w:r>
      <w:r w:rsidR="008F483A" w:rsidRPr="00EC5D27">
        <w:rPr>
          <w:color w:val="000000" w:themeColor="text1"/>
        </w:rPr>
        <w:t>Hazırlık çalışmaları kapsamında aşağıda sıralanan faaliyet ve/veya işlemler gerçekleştirilmiştir.</w:t>
      </w:r>
    </w:p>
    <w:p w:rsidR="008F483A" w:rsidRPr="000F2D97" w:rsidRDefault="008F483A" w:rsidP="00C67C05">
      <w:pPr>
        <w:pStyle w:val="ListeParagraf"/>
        <w:numPr>
          <w:ilvl w:val="0"/>
          <w:numId w:val="20"/>
        </w:numPr>
        <w:spacing w:before="120" w:after="120" w:line="360" w:lineRule="auto"/>
        <w:rPr>
          <w:color w:val="000000" w:themeColor="text1"/>
        </w:rPr>
      </w:pPr>
      <w:r w:rsidRPr="000F2D97">
        <w:rPr>
          <w:color w:val="000000" w:themeColor="text1"/>
        </w:rPr>
        <w:t>Program Bütçe Sisteminden Program Performans Bilgilerinin girişi gerçekleştirilmiştir.</w:t>
      </w:r>
    </w:p>
    <w:p w:rsidR="008F483A" w:rsidRPr="000F2D97" w:rsidRDefault="008F483A" w:rsidP="00C67C05">
      <w:pPr>
        <w:pStyle w:val="ListeParagraf"/>
        <w:numPr>
          <w:ilvl w:val="0"/>
          <w:numId w:val="20"/>
        </w:numPr>
        <w:spacing w:before="120" w:after="120" w:line="360" w:lineRule="auto"/>
        <w:rPr>
          <w:color w:val="000000" w:themeColor="text1"/>
        </w:rPr>
      </w:pPr>
      <w:r w:rsidRPr="000F2D97">
        <w:rPr>
          <w:color w:val="000000" w:themeColor="text1"/>
        </w:rPr>
        <w:t>Alt Program Performans Bilgileri,  Alt Program Hedeflerin İlişkili Olduğu Stratejik Amaçlar, Alt Program Hedefi ve Stratejik Amaç İlişkisi Kurulmuş, Alt Program Gösterge Hedef Değerleri ve Bilgileri girilmiş, Alt Program Gösterge Birim İlişkisi kurulmuş ve Faaliyet Açıklamalarına yer verilmiştir.</w:t>
      </w:r>
    </w:p>
    <w:p w:rsidR="008F483A" w:rsidRPr="000F2D97" w:rsidRDefault="008F483A" w:rsidP="00C67C05">
      <w:pPr>
        <w:pStyle w:val="ListeParagraf"/>
        <w:numPr>
          <w:ilvl w:val="0"/>
          <w:numId w:val="20"/>
        </w:numPr>
        <w:spacing w:before="120" w:after="120" w:line="360" w:lineRule="auto"/>
        <w:rPr>
          <w:color w:val="000000" w:themeColor="text1"/>
        </w:rPr>
      </w:pPr>
      <w:r w:rsidRPr="000F2D97">
        <w:rPr>
          <w:color w:val="000000" w:themeColor="text1"/>
        </w:rPr>
        <w:t>Alt Faaliyetler Detaylandırılmıştır.</w:t>
      </w:r>
    </w:p>
    <w:p w:rsidR="008F483A" w:rsidRPr="000F2D97" w:rsidRDefault="008F483A" w:rsidP="00C67C05">
      <w:pPr>
        <w:pStyle w:val="ListeParagraf"/>
        <w:numPr>
          <w:ilvl w:val="0"/>
          <w:numId w:val="20"/>
        </w:numPr>
        <w:spacing w:before="120" w:after="120" w:line="360" w:lineRule="auto"/>
        <w:rPr>
          <w:color w:val="000000" w:themeColor="text1"/>
        </w:rPr>
      </w:pPr>
      <w:r w:rsidRPr="000F2D97">
        <w:rPr>
          <w:color w:val="000000" w:themeColor="text1"/>
        </w:rPr>
        <w:t>Alt Faaliyetler Projeler ile İlişkilendirilmiştir.</w:t>
      </w:r>
    </w:p>
    <w:p w:rsidR="008F483A" w:rsidRPr="000F2D97" w:rsidRDefault="008F483A" w:rsidP="00C67C05">
      <w:pPr>
        <w:pStyle w:val="ListeParagraf"/>
        <w:numPr>
          <w:ilvl w:val="0"/>
          <w:numId w:val="20"/>
        </w:numPr>
        <w:spacing w:before="120" w:after="120" w:line="360" w:lineRule="auto"/>
        <w:rPr>
          <w:color w:val="000000" w:themeColor="text1"/>
        </w:rPr>
      </w:pPr>
      <w:r w:rsidRPr="000F2D97">
        <w:rPr>
          <w:color w:val="000000" w:themeColor="text1"/>
        </w:rPr>
        <w:t>2023-2024 ödeneklerinin alt faaliyetlere dağıtımı yapılmıştır.</w:t>
      </w:r>
    </w:p>
    <w:p w:rsidR="008F483A" w:rsidRDefault="008F483A" w:rsidP="00C67C05">
      <w:pPr>
        <w:spacing w:line="360" w:lineRule="auto"/>
        <w:rPr>
          <w:rFonts w:cstheme="minorHAnsi"/>
          <w:color w:val="000000" w:themeColor="text1"/>
        </w:rPr>
      </w:pPr>
      <w:r w:rsidRPr="002E62AE">
        <w:rPr>
          <w:rFonts w:cstheme="minorHAnsi"/>
          <w:color w:val="000000" w:themeColor="text1"/>
        </w:rPr>
        <w:tab/>
        <w:t xml:space="preserve">Program Bütçe Sisteminden,  program bütçe raporları alınarak </w:t>
      </w:r>
      <w:r>
        <w:rPr>
          <w:rFonts w:cstheme="minorHAnsi"/>
          <w:color w:val="000000" w:themeColor="text1"/>
        </w:rPr>
        <w:t>2024</w:t>
      </w:r>
      <w:r w:rsidRPr="002E62AE">
        <w:rPr>
          <w:rFonts w:cstheme="minorHAnsi"/>
          <w:color w:val="000000" w:themeColor="text1"/>
        </w:rPr>
        <w:t xml:space="preserve"> Performans Programı </w:t>
      </w:r>
      <w:r w:rsidR="00B87D4C">
        <w:rPr>
          <w:rFonts w:cstheme="minorHAnsi"/>
          <w:color w:val="000000" w:themeColor="text1"/>
        </w:rPr>
        <w:t>çalışmaları yürütülmüştür.</w:t>
      </w:r>
    </w:p>
    <w:p w:rsidR="004630D1" w:rsidRDefault="004630D1" w:rsidP="00C67C05">
      <w:pPr>
        <w:spacing w:line="360" w:lineRule="auto"/>
        <w:rPr>
          <w:rFonts w:cstheme="minorHAnsi"/>
          <w:color w:val="000000" w:themeColor="text1"/>
        </w:rPr>
      </w:pPr>
    </w:p>
    <w:p w:rsidR="008D264E" w:rsidRDefault="008D264E" w:rsidP="00C67C05">
      <w:pPr>
        <w:pStyle w:val="Balk5"/>
        <w:spacing w:before="0" w:after="0" w:line="360" w:lineRule="auto"/>
        <w:ind w:firstLine="708"/>
      </w:pPr>
      <w:r>
        <w:t>5.2</w:t>
      </w:r>
      <w:r w:rsidRPr="00F15CD6">
        <w:t>.</w:t>
      </w:r>
      <w:r>
        <w:t>8</w:t>
      </w:r>
      <w:r w:rsidRPr="00F15CD6">
        <w:t>. Danışmanlık ve Koordinasyon Hizmetleri</w:t>
      </w:r>
    </w:p>
    <w:p w:rsidR="00430EB6" w:rsidRDefault="00430EB6" w:rsidP="00C67C05">
      <w:pPr>
        <w:spacing w:line="360" w:lineRule="auto"/>
        <w:ind w:firstLine="708"/>
        <w:outlineLvl w:val="4"/>
        <w:rPr>
          <w:color w:val="000000" w:themeColor="text1"/>
        </w:rPr>
      </w:pPr>
      <w:r w:rsidRPr="00EC5D27">
        <w:rPr>
          <w:color w:val="000000" w:themeColor="text1"/>
        </w:rPr>
        <w:t>Danışmanlık ve koordinasyon hizmetlerinden toplantı ve eğitimlerin bilgisine Tablo.2</w:t>
      </w:r>
      <w:r w:rsidR="000F2D97">
        <w:rPr>
          <w:color w:val="000000" w:themeColor="text1"/>
        </w:rPr>
        <w:t>8</w:t>
      </w:r>
      <w:r w:rsidRPr="00EC5D27">
        <w:rPr>
          <w:color w:val="000000" w:themeColor="text1"/>
        </w:rPr>
        <w:t>’d</w:t>
      </w:r>
      <w:r w:rsidR="00302D13">
        <w:rPr>
          <w:color w:val="000000" w:themeColor="text1"/>
        </w:rPr>
        <w:t>e</w:t>
      </w:r>
      <w:r>
        <w:rPr>
          <w:color w:val="000000" w:themeColor="text1"/>
        </w:rPr>
        <w:t xml:space="preserve"> yer </w:t>
      </w:r>
      <w:r w:rsidRPr="00EC5D27">
        <w:rPr>
          <w:color w:val="000000" w:themeColor="text1"/>
        </w:rPr>
        <w:t>verilmiştir.</w:t>
      </w:r>
    </w:p>
    <w:p w:rsidR="00430EB6" w:rsidRPr="00430EB6" w:rsidRDefault="00430EB6" w:rsidP="00C67C05">
      <w:pPr>
        <w:spacing w:line="360" w:lineRule="auto"/>
      </w:pPr>
    </w:p>
    <w:p w:rsidR="00430EB6" w:rsidRPr="00B87D4C" w:rsidRDefault="008D264E" w:rsidP="00C67C05">
      <w:pPr>
        <w:pStyle w:val="Balk5"/>
        <w:spacing w:before="0" w:after="0" w:line="360" w:lineRule="auto"/>
        <w:rPr>
          <w:rFonts w:eastAsiaTheme="majorEastAsia"/>
          <w:i w:val="0"/>
          <w:spacing w:val="-10"/>
          <w:kern w:val="28"/>
          <w:szCs w:val="56"/>
        </w:rPr>
      </w:pPr>
      <w:r w:rsidRPr="008D264E">
        <w:tab/>
        <w:t>5.</w:t>
      </w:r>
      <w:r>
        <w:t>2</w:t>
      </w:r>
      <w:r w:rsidRPr="008D264E">
        <w:t>.9. Diğer Çalışmalar</w:t>
      </w:r>
      <w:r w:rsidR="00B87D4C">
        <w:t xml:space="preserve"> </w:t>
      </w:r>
      <w:r w:rsidR="00B87D4C" w:rsidRPr="00B87D4C">
        <w:t>(</w:t>
      </w:r>
      <w:r w:rsidR="00430EB6" w:rsidRPr="00B87D4C">
        <w:rPr>
          <w:rFonts w:eastAsiaTheme="majorEastAsia"/>
          <w:i w:val="0"/>
          <w:spacing w:val="-10"/>
          <w:kern w:val="28"/>
          <w:szCs w:val="56"/>
        </w:rPr>
        <w:t>2023 Yılı Birim Bazında Doğrudan Temin Limitleri (4734/21-</w:t>
      </w:r>
      <w:proofErr w:type="gramStart"/>
      <w:r w:rsidR="00430EB6" w:rsidRPr="00B87D4C">
        <w:rPr>
          <w:rFonts w:eastAsiaTheme="majorEastAsia"/>
          <w:i w:val="0"/>
          <w:spacing w:val="-10"/>
          <w:kern w:val="28"/>
          <w:szCs w:val="56"/>
        </w:rPr>
        <w:t>f  ve</w:t>
      </w:r>
      <w:proofErr w:type="gramEnd"/>
      <w:r w:rsidR="00430EB6" w:rsidRPr="00B87D4C">
        <w:rPr>
          <w:rFonts w:eastAsiaTheme="majorEastAsia"/>
          <w:i w:val="0"/>
          <w:spacing w:val="-10"/>
          <w:kern w:val="28"/>
          <w:szCs w:val="56"/>
        </w:rPr>
        <w:t xml:space="preserve"> 22-d) ve Harcamalar</w:t>
      </w:r>
      <w:r w:rsidR="00B87D4C" w:rsidRPr="00B87D4C">
        <w:rPr>
          <w:rFonts w:eastAsiaTheme="majorEastAsia"/>
          <w:i w:val="0"/>
          <w:spacing w:val="-10"/>
          <w:kern w:val="28"/>
          <w:szCs w:val="56"/>
        </w:rPr>
        <w:t>)</w:t>
      </w:r>
    </w:p>
    <w:p w:rsidR="00430EB6" w:rsidRDefault="00430EB6" w:rsidP="00C67C05">
      <w:pPr>
        <w:spacing w:line="360" w:lineRule="auto"/>
        <w:rPr>
          <w:rFonts w:eastAsiaTheme="majorEastAsia" w:cstheme="majorBidi"/>
          <w:color w:val="000000" w:themeColor="text1"/>
          <w:spacing w:val="-10"/>
          <w:kern w:val="28"/>
          <w:szCs w:val="56"/>
        </w:rPr>
      </w:pPr>
      <w:r w:rsidRPr="007B4CE6">
        <w:rPr>
          <w:rFonts w:ascii="Georgia" w:eastAsiaTheme="majorEastAsia" w:hAnsi="Georgia" w:cstheme="majorBidi"/>
          <w:b/>
          <w:i/>
          <w:color w:val="000000" w:themeColor="text1"/>
          <w:spacing w:val="-10"/>
          <w:kern w:val="28"/>
          <w:szCs w:val="56"/>
        </w:rPr>
        <w:tab/>
      </w:r>
      <w:r w:rsidRPr="00EC5D27">
        <w:rPr>
          <w:rFonts w:eastAsiaTheme="majorEastAsia" w:cstheme="majorBidi"/>
          <w:color w:val="000000" w:themeColor="text1"/>
          <w:spacing w:val="-10"/>
          <w:kern w:val="28"/>
          <w:szCs w:val="56"/>
        </w:rPr>
        <w:t xml:space="preserve">5018 Sayılı Kamu Mali Yönetimi ve Kontrol Kanunu’nun (II) sayılı cetvelinde Özel Bütçeli İdareler arasında yer alan </w:t>
      </w:r>
      <w:r w:rsidRPr="006A6B61">
        <w:rPr>
          <w:rFonts w:eastAsiaTheme="majorEastAsia" w:cstheme="majorBidi"/>
          <w:color w:val="000000" w:themeColor="text1"/>
          <w:spacing w:val="-10"/>
          <w:kern w:val="28"/>
          <w:szCs w:val="56"/>
        </w:rPr>
        <w:t xml:space="preserve">Üniversitemize 2023 </w:t>
      </w:r>
      <w:r w:rsidRPr="00EC5D27">
        <w:rPr>
          <w:rFonts w:eastAsiaTheme="majorEastAsia" w:cstheme="majorBidi"/>
          <w:color w:val="000000" w:themeColor="text1"/>
          <w:spacing w:val="-10"/>
          <w:kern w:val="28"/>
          <w:szCs w:val="56"/>
        </w:rPr>
        <w:t xml:space="preserve">yılı Bütçe Kanunu ile verilen mal ve hizmet alımları ile yapım işlerine ait ödeneklerin kullanımı 4734 sayılı Kamu İhale Kanunu hükümlerine göre gerçekleştirilmektedir. Ayrıca İdarelerce uyulması gereken diğer kurallar başlıklı 62’nci maddesinin (ı) bendinde “Bu Kanunun 21 (f) ve 22 (d) </w:t>
      </w:r>
      <w:proofErr w:type="spellStart"/>
      <w:r w:rsidRPr="00EC5D27">
        <w:rPr>
          <w:rFonts w:eastAsiaTheme="majorEastAsia" w:cstheme="majorBidi"/>
          <w:color w:val="000000" w:themeColor="text1"/>
          <w:spacing w:val="-10"/>
          <w:kern w:val="28"/>
          <w:szCs w:val="56"/>
        </w:rPr>
        <w:t>nci</w:t>
      </w:r>
      <w:proofErr w:type="spellEnd"/>
      <w:r w:rsidRPr="00EC5D27">
        <w:rPr>
          <w:rFonts w:eastAsiaTheme="majorEastAsia" w:cstheme="majorBidi"/>
          <w:color w:val="000000" w:themeColor="text1"/>
          <w:spacing w:val="-10"/>
          <w:kern w:val="28"/>
          <w:szCs w:val="56"/>
        </w:rPr>
        <w:t xml:space="preserve"> maddelerindeki parasal limitler </w:t>
      </w:r>
      <w:proofErr w:type="gramStart"/>
      <w:r w:rsidRPr="00EC5D27">
        <w:rPr>
          <w:rFonts w:eastAsiaTheme="majorEastAsia" w:cstheme="majorBidi"/>
          <w:color w:val="000000" w:themeColor="text1"/>
          <w:spacing w:val="-10"/>
          <w:kern w:val="28"/>
          <w:szCs w:val="56"/>
        </w:rPr>
        <w:t>dahilinde</w:t>
      </w:r>
      <w:proofErr w:type="gramEnd"/>
      <w:r w:rsidRPr="00EC5D27">
        <w:rPr>
          <w:rFonts w:eastAsiaTheme="majorEastAsia" w:cstheme="majorBidi"/>
          <w:color w:val="000000" w:themeColor="text1"/>
          <w:spacing w:val="-10"/>
          <w:kern w:val="28"/>
          <w:szCs w:val="56"/>
        </w:rPr>
        <w:t xml:space="preserve"> yapılacak harcamaların yıllık toplamı, idarelerin bütçelerine bu amaçla konulacak ödeneklerin %10'unu Kamu İhale Kurulunun uygun görüşü olmadıkça aşamaz.” hükmü yer almaktadır.</w:t>
      </w:r>
    </w:p>
    <w:p w:rsidR="00430EB6" w:rsidRPr="00EC5D27" w:rsidRDefault="00430EB6" w:rsidP="00C67C05">
      <w:pPr>
        <w:spacing w:line="360" w:lineRule="auto"/>
        <w:rPr>
          <w:rFonts w:eastAsiaTheme="majorEastAsia" w:cstheme="majorBidi"/>
          <w:color w:val="000000" w:themeColor="text1"/>
          <w:spacing w:val="-10"/>
          <w:kern w:val="28"/>
          <w:szCs w:val="56"/>
        </w:rPr>
      </w:pPr>
      <w:r w:rsidRPr="00EC5D27">
        <w:rPr>
          <w:rFonts w:eastAsiaTheme="majorEastAsia" w:cstheme="majorBidi"/>
          <w:color w:val="000000" w:themeColor="text1"/>
          <w:spacing w:val="-10"/>
          <w:kern w:val="28"/>
          <w:szCs w:val="56"/>
        </w:rPr>
        <w:lastRenderedPageBreak/>
        <w:tab/>
        <w:t>Anılan düzenleme Üniversitemiz tüm harcama birimlerince yürütülen mal ve hizmet alımları ile yapım işlerine ilişkin harcamaların bir bütün olarak değerlendirilmesini ve yapılan harcamaların %10’luk limitin altında tutulmasını ve harcama birimlerine mal ve hizmet alımları ile yapım işlerinde 4734 sayılı Kanun’un 21 (f) ve 22 (d)’</w:t>
      </w:r>
      <w:proofErr w:type="spellStart"/>
      <w:r w:rsidRPr="00EC5D27">
        <w:rPr>
          <w:rFonts w:eastAsiaTheme="majorEastAsia" w:cstheme="majorBidi"/>
          <w:color w:val="000000" w:themeColor="text1"/>
          <w:spacing w:val="-10"/>
          <w:kern w:val="28"/>
          <w:szCs w:val="56"/>
        </w:rPr>
        <w:t>nci</w:t>
      </w:r>
      <w:proofErr w:type="spellEnd"/>
      <w:r w:rsidRPr="00EC5D27">
        <w:rPr>
          <w:rFonts w:eastAsiaTheme="majorEastAsia" w:cstheme="majorBidi"/>
          <w:color w:val="000000" w:themeColor="text1"/>
          <w:spacing w:val="-10"/>
          <w:kern w:val="28"/>
          <w:szCs w:val="56"/>
        </w:rPr>
        <w:t xml:space="preserve"> maddelerindeki parasal limitler </w:t>
      </w:r>
      <w:proofErr w:type="gramStart"/>
      <w:r w:rsidRPr="00EC5D27">
        <w:rPr>
          <w:rFonts w:eastAsiaTheme="majorEastAsia" w:cstheme="majorBidi"/>
          <w:color w:val="000000" w:themeColor="text1"/>
          <w:spacing w:val="-10"/>
          <w:kern w:val="28"/>
          <w:szCs w:val="56"/>
        </w:rPr>
        <w:t>dahilinde</w:t>
      </w:r>
      <w:proofErr w:type="gramEnd"/>
      <w:r w:rsidRPr="00EC5D27">
        <w:rPr>
          <w:rFonts w:eastAsiaTheme="majorEastAsia" w:cstheme="majorBidi"/>
          <w:color w:val="000000" w:themeColor="text1"/>
          <w:spacing w:val="-10"/>
          <w:kern w:val="28"/>
          <w:szCs w:val="56"/>
        </w:rPr>
        <w:t xml:space="preserve"> yıl içinde yapabilecekleri harcama tutarının belirlenmesi zorunluluğunu ortaya koymaktadır. </w:t>
      </w:r>
    </w:p>
    <w:p w:rsidR="008D264E" w:rsidRDefault="00430EB6" w:rsidP="00C67C05">
      <w:pPr>
        <w:spacing w:before="120" w:after="120" w:line="360" w:lineRule="auto"/>
      </w:pPr>
      <w:r>
        <w:rPr>
          <w:rFonts w:eastAsiaTheme="majorEastAsia" w:cstheme="majorBidi"/>
          <w:color w:val="000000" w:themeColor="text1"/>
          <w:spacing w:val="-10"/>
          <w:kern w:val="28"/>
          <w:szCs w:val="56"/>
        </w:rPr>
        <w:tab/>
        <w:t xml:space="preserve">Bu amaçla </w:t>
      </w:r>
      <w:r w:rsidRPr="006A6B61">
        <w:rPr>
          <w:rFonts w:eastAsiaTheme="majorEastAsia" w:cstheme="majorBidi"/>
          <w:color w:val="000000" w:themeColor="text1"/>
          <w:spacing w:val="-10"/>
          <w:kern w:val="28"/>
          <w:szCs w:val="56"/>
        </w:rPr>
        <w:t>2023</w:t>
      </w:r>
      <w:r w:rsidRPr="00EC5D27">
        <w:rPr>
          <w:rFonts w:eastAsiaTheme="majorEastAsia" w:cstheme="majorBidi"/>
          <w:color w:val="000000" w:themeColor="text1"/>
          <w:spacing w:val="-10"/>
          <w:kern w:val="28"/>
          <w:szCs w:val="56"/>
        </w:rPr>
        <w:t xml:space="preserve"> yılı başlangıç ödeneği, aktarma ve ekleme suretiyle ilave olarak verilen ödeneklerin kullanımında, 4734 sayılı Kanun’un 21 (f) ve 22 (d)’</w:t>
      </w:r>
      <w:proofErr w:type="spellStart"/>
      <w:r w:rsidRPr="00EC5D27">
        <w:rPr>
          <w:rFonts w:eastAsiaTheme="majorEastAsia" w:cstheme="majorBidi"/>
          <w:color w:val="000000" w:themeColor="text1"/>
          <w:spacing w:val="-10"/>
          <w:kern w:val="28"/>
          <w:szCs w:val="56"/>
        </w:rPr>
        <w:t>nci</w:t>
      </w:r>
      <w:proofErr w:type="spellEnd"/>
      <w:r w:rsidRPr="00EC5D27">
        <w:rPr>
          <w:rFonts w:eastAsiaTheme="majorEastAsia" w:cstheme="majorBidi"/>
          <w:color w:val="000000" w:themeColor="text1"/>
          <w:spacing w:val="-10"/>
          <w:kern w:val="28"/>
          <w:szCs w:val="56"/>
        </w:rPr>
        <w:t xml:space="preserve"> maddelerindeki parasal sınırlar </w:t>
      </w:r>
      <w:proofErr w:type="gramStart"/>
      <w:r w:rsidRPr="00EC5D27">
        <w:rPr>
          <w:rFonts w:eastAsiaTheme="majorEastAsia" w:cstheme="majorBidi"/>
          <w:color w:val="000000" w:themeColor="text1"/>
          <w:spacing w:val="-10"/>
          <w:kern w:val="28"/>
          <w:szCs w:val="56"/>
        </w:rPr>
        <w:t>dahilinde</w:t>
      </w:r>
      <w:proofErr w:type="gramEnd"/>
      <w:r w:rsidRPr="00EC5D27">
        <w:rPr>
          <w:rFonts w:eastAsiaTheme="majorEastAsia" w:cstheme="majorBidi"/>
          <w:color w:val="000000" w:themeColor="text1"/>
          <w:spacing w:val="-10"/>
          <w:kern w:val="28"/>
          <w:szCs w:val="56"/>
        </w:rPr>
        <w:t xml:space="preserve"> kullanılmıştır.</w:t>
      </w:r>
    </w:p>
    <w:tbl>
      <w:tblPr>
        <w:tblW w:w="8934" w:type="dxa"/>
        <w:tblInd w:w="-8" w:type="dxa"/>
        <w:tblCellMar>
          <w:left w:w="70" w:type="dxa"/>
          <w:right w:w="70" w:type="dxa"/>
        </w:tblCellMar>
        <w:tblLook w:val="04A0" w:firstRow="1" w:lastRow="0" w:firstColumn="1" w:lastColumn="0" w:noHBand="0" w:noVBand="1"/>
      </w:tblPr>
      <w:tblGrid>
        <w:gridCol w:w="1020"/>
        <w:gridCol w:w="2669"/>
        <w:gridCol w:w="1134"/>
        <w:gridCol w:w="1417"/>
        <w:gridCol w:w="1418"/>
        <w:gridCol w:w="1290"/>
      </w:tblGrid>
      <w:tr w:rsidR="009048EA" w:rsidRPr="0093186B" w:rsidTr="006C3C7E">
        <w:trPr>
          <w:trHeight w:val="315"/>
        </w:trPr>
        <w:tc>
          <w:tcPr>
            <w:tcW w:w="8934" w:type="dxa"/>
            <w:gridSpan w:val="6"/>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9048EA" w:rsidRPr="0093186B" w:rsidRDefault="00B4201E" w:rsidP="0093186B">
            <w:pPr>
              <w:pStyle w:val="Balk6"/>
            </w:pPr>
            <w:bookmarkStart w:id="74" w:name="_Toc158293038"/>
            <w:r w:rsidRPr="0093186B">
              <w:t>Tablo 25</w:t>
            </w:r>
            <w:r w:rsidR="009048EA" w:rsidRPr="0093186B">
              <w:t>. 2023 Yılı Birim Bazında Doğrudan Temin Limitleri ve Harcamalar</w:t>
            </w:r>
            <w:bookmarkEnd w:id="74"/>
          </w:p>
        </w:tc>
      </w:tr>
      <w:tr w:rsidR="009048EA" w:rsidRPr="0093186B" w:rsidTr="009048EA">
        <w:trPr>
          <w:trHeight w:val="315"/>
        </w:trPr>
        <w:tc>
          <w:tcPr>
            <w:tcW w:w="1020" w:type="dxa"/>
            <w:tcBorders>
              <w:top w:val="single" w:sz="4" w:space="0" w:color="auto"/>
              <w:left w:val="single" w:sz="8" w:space="0" w:color="000000"/>
              <w:bottom w:val="single" w:sz="8" w:space="0" w:color="000000"/>
              <w:right w:val="single" w:sz="8" w:space="0" w:color="000000"/>
            </w:tcBorders>
            <w:shd w:val="clear" w:color="auto" w:fill="auto"/>
            <w:noWrap/>
            <w:vAlign w:val="center"/>
            <w:hideMark/>
          </w:tcPr>
          <w:p w:rsidR="009048EA" w:rsidRPr="0093186B" w:rsidRDefault="009048EA" w:rsidP="00C67C05">
            <w:pPr>
              <w:spacing w:line="360" w:lineRule="auto"/>
              <w:jc w:val="center"/>
              <w:rPr>
                <w:rFonts w:eastAsia="Times New Roman"/>
                <w:b/>
                <w:color w:val="000000"/>
                <w:sz w:val="20"/>
                <w:szCs w:val="20"/>
              </w:rPr>
            </w:pPr>
            <w:r w:rsidRPr="0093186B">
              <w:rPr>
                <w:rFonts w:eastAsia="Times New Roman"/>
                <w:b/>
                <w:color w:val="000000"/>
                <w:sz w:val="20"/>
                <w:szCs w:val="20"/>
              </w:rPr>
              <w:t>Kodu</w:t>
            </w:r>
          </w:p>
        </w:tc>
        <w:tc>
          <w:tcPr>
            <w:tcW w:w="2669" w:type="dxa"/>
            <w:tcBorders>
              <w:top w:val="single" w:sz="4" w:space="0" w:color="auto"/>
              <w:left w:val="nil"/>
              <w:bottom w:val="single" w:sz="8" w:space="0" w:color="000000"/>
              <w:right w:val="single" w:sz="8" w:space="0" w:color="000000"/>
            </w:tcBorders>
            <w:shd w:val="clear" w:color="auto" w:fill="auto"/>
            <w:noWrap/>
            <w:vAlign w:val="center"/>
            <w:hideMark/>
          </w:tcPr>
          <w:p w:rsidR="009048EA" w:rsidRPr="0093186B" w:rsidRDefault="009048EA" w:rsidP="00C67C05">
            <w:pPr>
              <w:spacing w:line="360" w:lineRule="auto"/>
              <w:jc w:val="center"/>
              <w:rPr>
                <w:rFonts w:eastAsia="Times New Roman"/>
                <w:b/>
                <w:color w:val="000000"/>
                <w:sz w:val="20"/>
                <w:szCs w:val="20"/>
              </w:rPr>
            </w:pPr>
            <w:r w:rsidRPr="0093186B">
              <w:rPr>
                <w:rFonts w:eastAsia="Times New Roman"/>
                <w:b/>
                <w:color w:val="000000"/>
                <w:sz w:val="20"/>
                <w:szCs w:val="20"/>
              </w:rPr>
              <w:t>Birim</w:t>
            </w:r>
          </w:p>
        </w:tc>
        <w:tc>
          <w:tcPr>
            <w:tcW w:w="1134" w:type="dxa"/>
            <w:tcBorders>
              <w:top w:val="single" w:sz="4" w:space="0" w:color="auto"/>
              <w:left w:val="nil"/>
              <w:bottom w:val="single" w:sz="8" w:space="0" w:color="000000"/>
              <w:right w:val="single" w:sz="8" w:space="0" w:color="000000"/>
            </w:tcBorders>
            <w:shd w:val="clear" w:color="auto" w:fill="auto"/>
            <w:noWrap/>
            <w:vAlign w:val="center"/>
            <w:hideMark/>
          </w:tcPr>
          <w:p w:rsidR="009048EA" w:rsidRPr="0093186B" w:rsidRDefault="009048EA" w:rsidP="00C67C05">
            <w:pPr>
              <w:spacing w:line="360" w:lineRule="auto"/>
              <w:jc w:val="center"/>
              <w:rPr>
                <w:rFonts w:eastAsia="Times New Roman"/>
                <w:b/>
                <w:color w:val="000000"/>
                <w:sz w:val="20"/>
                <w:szCs w:val="20"/>
              </w:rPr>
            </w:pPr>
            <w:r w:rsidRPr="0093186B">
              <w:rPr>
                <w:rFonts w:eastAsia="Times New Roman"/>
                <w:b/>
                <w:color w:val="000000"/>
                <w:sz w:val="20"/>
                <w:szCs w:val="20"/>
              </w:rPr>
              <w:t>Kayıt Türü</w:t>
            </w:r>
          </w:p>
        </w:tc>
        <w:tc>
          <w:tcPr>
            <w:tcW w:w="1417" w:type="dxa"/>
            <w:tcBorders>
              <w:top w:val="single" w:sz="4" w:space="0" w:color="auto"/>
              <w:left w:val="nil"/>
              <w:bottom w:val="single" w:sz="8" w:space="0" w:color="000000"/>
              <w:right w:val="single" w:sz="8" w:space="0" w:color="000000"/>
            </w:tcBorders>
            <w:shd w:val="clear" w:color="auto" w:fill="auto"/>
            <w:noWrap/>
            <w:vAlign w:val="center"/>
            <w:hideMark/>
          </w:tcPr>
          <w:p w:rsidR="009048EA" w:rsidRPr="0093186B" w:rsidRDefault="009048EA" w:rsidP="00C67C05">
            <w:pPr>
              <w:spacing w:line="360" w:lineRule="auto"/>
              <w:jc w:val="center"/>
              <w:rPr>
                <w:rFonts w:eastAsia="Times New Roman"/>
                <w:b/>
                <w:color w:val="000000"/>
                <w:sz w:val="20"/>
                <w:szCs w:val="20"/>
              </w:rPr>
            </w:pPr>
            <w:r w:rsidRPr="0093186B">
              <w:rPr>
                <w:rFonts w:eastAsia="Times New Roman"/>
                <w:b/>
                <w:color w:val="000000"/>
                <w:sz w:val="20"/>
                <w:szCs w:val="20"/>
              </w:rPr>
              <w:t>Mal Alımı</w:t>
            </w:r>
          </w:p>
        </w:tc>
        <w:tc>
          <w:tcPr>
            <w:tcW w:w="1418" w:type="dxa"/>
            <w:tcBorders>
              <w:top w:val="single" w:sz="4" w:space="0" w:color="auto"/>
              <w:left w:val="nil"/>
              <w:bottom w:val="single" w:sz="8" w:space="0" w:color="000000"/>
              <w:right w:val="single" w:sz="8" w:space="0" w:color="000000"/>
            </w:tcBorders>
            <w:shd w:val="clear" w:color="auto" w:fill="auto"/>
            <w:noWrap/>
            <w:vAlign w:val="center"/>
            <w:hideMark/>
          </w:tcPr>
          <w:p w:rsidR="009048EA" w:rsidRPr="0093186B" w:rsidRDefault="009048EA" w:rsidP="00C67C05">
            <w:pPr>
              <w:spacing w:line="360" w:lineRule="auto"/>
              <w:jc w:val="center"/>
              <w:rPr>
                <w:rFonts w:eastAsia="Times New Roman"/>
                <w:b/>
                <w:color w:val="000000"/>
                <w:sz w:val="20"/>
                <w:szCs w:val="20"/>
              </w:rPr>
            </w:pPr>
            <w:r w:rsidRPr="0093186B">
              <w:rPr>
                <w:rFonts w:eastAsia="Times New Roman"/>
                <w:b/>
                <w:color w:val="000000"/>
                <w:sz w:val="20"/>
                <w:szCs w:val="20"/>
              </w:rPr>
              <w:t>Hizmet Alımı</w:t>
            </w:r>
          </w:p>
        </w:tc>
        <w:tc>
          <w:tcPr>
            <w:tcW w:w="1276" w:type="dxa"/>
            <w:tcBorders>
              <w:top w:val="single" w:sz="4" w:space="0" w:color="auto"/>
              <w:left w:val="nil"/>
              <w:bottom w:val="single" w:sz="8" w:space="0" w:color="000000"/>
              <w:right w:val="single" w:sz="8" w:space="0" w:color="000000"/>
            </w:tcBorders>
            <w:shd w:val="clear" w:color="auto" w:fill="auto"/>
            <w:noWrap/>
            <w:vAlign w:val="center"/>
            <w:hideMark/>
          </w:tcPr>
          <w:p w:rsidR="009048EA" w:rsidRPr="0093186B" w:rsidRDefault="009048EA" w:rsidP="00C67C05">
            <w:pPr>
              <w:spacing w:line="360" w:lineRule="auto"/>
              <w:jc w:val="center"/>
              <w:rPr>
                <w:rFonts w:eastAsia="Times New Roman"/>
                <w:b/>
                <w:color w:val="000000"/>
                <w:sz w:val="20"/>
                <w:szCs w:val="20"/>
              </w:rPr>
            </w:pPr>
            <w:r w:rsidRPr="0093186B">
              <w:rPr>
                <w:rFonts w:eastAsia="Times New Roman"/>
                <w:b/>
                <w:color w:val="000000"/>
                <w:sz w:val="20"/>
                <w:szCs w:val="20"/>
              </w:rPr>
              <w:t>Yapım Alımı</w:t>
            </w:r>
          </w:p>
        </w:tc>
      </w:tr>
      <w:tr w:rsidR="009048EA" w:rsidRPr="0093186B" w:rsidTr="009048EA">
        <w:trPr>
          <w:trHeight w:val="315"/>
        </w:trPr>
        <w:tc>
          <w:tcPr>
            <w:tcW w:w="1020" w:type="dxa"/>
            <w:vMerge w:val="restart"/>
            <w:tcBorders>
              <w:top w:val="nil"/>
              <w:left w:val="single" w:sz="8" w:space="0" w:color="000000"/>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center"/>
              <w:rPr>
                <w:rFonts w:eastAsia="Times New Roman"/>
                <w:color w:val="000000"/>
                <w:sz w:val="20"/>
                <w:szCs w:val="20"/>
              </w:rPr>
            </w:pPr>
            <w:r w:rsidRPr="0093186B">
              <w:rPr>
                <w:rFonts w:eastAsia="Times New Roman"/>
                <w:color w:val="000000"/>
                <w:sz w:val="20"/>
                <w:szCs w:val="20"/>
              </w:rPr>
              <w:t>5.000.032</w:t>
            </w:r>
          </w:p>
        </w:tc>
        <w:tc>
          <w:tcPr>
            <w:tcW w:w="2669" w:type="dxa"/>
            <w:vMerge w:val="restart"/>
            <w:tcBorders>
              <w:top w:val="nil"/>
              <w:left w:val="single" w:sz="8" w:space="0" w:color="000000"/>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Hukuk Fakültesi</w:t>
            </w:r>
          </w:p>
        </w:tc>
        <w:tc>
          <w:tcPr>
            <w:tcW w:w="1134"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Limit</w:t>
            </w:r>
          </w:p>
        </w:tc>
        <w:tc>
          <w:tcPr>
            <w:tcW w:w="1417"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c>
          <w:tcPr>
            <w:tcW w:w="1418"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c>
          <w:tcPr>
            <w:tcW w:w="1276"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r>
      <w:tr w:rsidR="009048EA" w:rsidRPr="0093186B" w:rsidTr="009048EA">
        <w:trPr>
          <w:trHeight w:val="315"/>
        </w:trPr>
        <w:tc>
          <w:tcPr>
            <w:tcW w:w="1020" w:type="dxa"/>
            <w:vMerge/>
            <w:tcBorders>
              <w:top w:val="nil"/>
              <w:left w:val="single" w:sz="8" w:space="0" w:color="000000"/>
              <w:bottom w:val="single" w:sz="8" w:space="0" w:color="000000"/>
              <w:right w:val="single" w:sz="8" w:space="0" w:color="000000"/>
            </w:tcBorders>
            <w:vAlign w:val="center"/>
            <w:hideMark/>
          </w:tcPr>
          <w:p w:rsidR="009048EA" w:rsidRPr="0093186B" w:rsidRDefault="009048EA" w:rsidP="00C67C05">
            <w:pPr>
              <w:spacing w:line="360" w:lineRule="auto"/>
              <w:rPr>
                <w:rFonts w:eastAsia="Times New Roman"/>
                <w:color w:val="000000"/>
                <w:sz w:val="20"/>
                <w:szCs w:val="20"/>
              </w:rPr>
            </w:pPr>
          </w:p>
        </w:tc>
        <w:tc>
          <w:tcPr>
            <w:tcW w:w="2669" w:type="dxa"/>
            <w:vMerge/>
            <w:tcBorders>
              <w:top w:val="nil"/>
              <w:left w:val="single" w:sz="8" w:space="0" w:color="000000"/>
              <w:bottom w:val="single" w:sz="8" w:space="0" w:color="000000"/>
              <w:right w:val="single" w:sz="8" w:space="0" w:color="000000"/>
            </w:tcBorders>
            <w:vAlign w:val="center"/>
            <w:hideMark/>
          </w:tcPr>
          <w:p w:rsidR="009048EA" w:rsidRPr="0093186B" w:rsidRDefault="009048EA" w:rsidP="00C67C05">
            <w:pPr>
              <w:spacing w:line="360" w:lineRule="auto"/>
              <w:rPr>
                <w:rFonts w:eastAsia="Times New Roman"/>
                <w:color w:val="000000"/>
                <w:sz w:val="20"/>
                <w:szCs w:val="20"/>
              </w:rPr>
            </w:pPr>
          </w:p>
        </w:tc>
        <w:tc>
          <w:tcPr>
            <w:tcW w:w="1134"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Harcanan</w:t>
            </w:r>
          </w:p>
        </w:tc>
        <w:tc>
          <w:tcPr>
            <w:tcW w:w="1417"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c>
          <w:tcPr>
            <w:tcW w:w="1418"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c>
          <w:tcPr>
            <w:tcW w:w="1276"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r>
      <w:tr w:rsidR="009048EA" w:rsidRPr="0093186B" w:rsidTr="009048EA">
        <w:trPr>
          <w:trHeight w:val="315"/>
        </w:trPr>
        <w:tc>
          <w:tcPr>
            <w:tcW w:w="1020" w:type="dxa"/>
            <w:vMerge/>
            <w:tcBorders>
              <w:top w:val="nil"/>
              <w:left w:val="single" w:sz="8" w:space="0" w:color="000000"/>
              <w:bottom w:val="single" w:sz="8" w:space="0" w:color="000000"/>
              <w:right w:val="single" w:sz="8" w:space="0" w:color="000000"/>
            </w:tcBorders>
            <w:vAlign w:val="center"/>
            <w:hideMark/>
          </w:tcPr>
          <w:p w:rsidR="009048EA" w:rsidRPr="0093186B" w:rsidRDefault="009048EA" w:rsidP="00C67C05">
            <w:pPr>
              <w:spacing w:line="360" w:lineRule="auto"/>
              <w:rPr>
                <w:rFonts w:eastAsia="Times New Roman"/>
                <w:color w:val="000000"/>
                <w:sz w:val="20"/>
                <w:szCs w:val="20"/>
              </w:rPr>
            </w:pPr>
          </w:p>
        </w:tc>
        <w:tc>
          <w:tcPr>
            <w:tcW w:w="2669" w:type="dxa"/>
            <w:vMerge/>
            <w:tcBorders>
              <w:top w:val="nil"/>
              <w:left w:val="single" w:sz="8" w:space="0" w:color="000000"/>
              <w:bottom w:val="single" w:sz="8" w:space="0" w:color="000000"/>
              <w:right w:val="single" w:sz="8" w:space="0" w:color="000000"/>
            </w:tcBorders>
            <w:vAlign w:val="center"/>
            <w:hideMark/>
          </w:tcPr>
          <w:p w:rsidR="009048EA" w:rsidRPr="0093186B" w:rsidRDefault="009048EA" w:rsidP="00C67C05">
            <w:pPr>
              <w:spacing w:line="360" w:lineRule="auto"/>
              <w:rPr>
                <w:rFonts w:eastAsia="Times New Roman"/>
                <w:color w:val="000000"/>
                <w:sz w:val="20"/>
                <w:szCs w:val="20"/>
              </w:rPr>
            </w:pPr>
          </w:p>
        </w:tc>
        <w:tc>
          <w:tcPr>
            <w:tcW w:w="1134"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Kalan</w:t>
            </w:r>
          </w:p>
        </w:tc>
        <w:tc>
          <w:tcPr>
            <w:tcW w:w="1417"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c>
          <w:tcPr>
            <w:tcW w:w="1418"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c>
          <w:tcPr>
            <w:tcW w:w="1276"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r>
      <w:tr w:rsidR="009048EA" w:rsidRPr="0093186B" w:rsidTr="00B266B0">
        <w:trPr>
          <w:trHeight w:val="315"/>
        </w:trPr>
        <w:tc>
          <w:tcPr>
            <w:tcW w:w="1020" w:type="dxa"/>
            <w:vMerge w:val="restart"/>
            <w:tcBorders>
              <w:top w:val="nil"/>
              <w:left w:val="single" w:sz="8" w:space="0" w:color="000000"/>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center"/>
              <w:rPr>
                <w:rFonts w:eastAsia="Times New Roman"/>
                <w:color w:val="000000"/>
                <w:sz w:val="20"/>
                <w:szCs w:val="20"/>
              </w:rPr>
            </w:pPr>
            <w:r w:rsidRPr="0093186B">
              <w:rPr>
                <w:rFonts w:eastAsia="Times New Roman"/>
                <w:color w:val="000000"/>
                <w:sz w:val="20"/>
                <w:szCs w:val="20"/>
              </w:rPr>
              <w:t>5.000.012</w:t>
            </w:r>
          </w:p>
        </w:tc>
        <w:tc>
          <w:tcPr>
            <w:tcW w:w="2669" w:type="dxa"/>
            <w:vMerge w:val="restart"/>
            <w:tcBorders>
              <w:top w:val="nil"/>
              <w:left w:val="single" w:sz="8" w:space="0" w:color="000000"/>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Sağlık Bilimleri Enstitüsü</w:t>
            </w:r>
          </w:p>
        </w:tc>
        <w:tc>
          <w:tcPr>
            <w:tcW w:w="1134"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Limit</w:t>
            </w:r>
          </w:p>
        </w:tc>
        <w:tc>
          <w:tcPr>
            <w:tcW w:w="1417"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150</w:t>
            </w:r>
          </w:p>
        </w:tc>
        <w:tc>
          <w:tcPr>
            <w:tcW w:w="1418"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2.000,00</w:t>
            </w:r>
          </w:p>
        </w:tc>
        <w:tc>
          <w:tcPr>
            <w:tcW w:w="1276"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r>
      <w:tr w:rsidR="009048EA" w:rsidRPr="0093186B" w:rsidTr="00B266B0">
        <w:trPr>
          <w:trHeight w:val="315"/>
        </w:trPr>
        <w:tc>
          <w:tcPr>
            <w:tcW w:w="1020" w:type="dxa"/>
            <w:vMerge/>
            <w:tcBorders>
              <w:top w:val="nil"/>
              <w:left w:val="single" w:sz="8" w:space="0" w:color="000000"/>
              <w:bottom w:val="single" w:sz="8" w:space="0" w:color="000000"/>
              <w:right w:val="single" w:sz="8" w:space="0" w:color="000000"/>
            </w:tcBorders>
            <w:shd w:val="clear" w:color="auto" w:fill="DEEAF6" w:themeFill="accent1" w:themeFillTint="33"/>
            <w:vAlign w:val="center"/>
            <w:hideMark/>
          </w:tcPr>
          <w:p w:rsidR="009048EA" w:rsidRPr="0093186B" w:rsidRDefault="009048EA" w:rsidP="00C67C05">
            <w:pPr>
              <w:spacing w:line="360" w:lineRule="auto"/>
              <w:rPr>
                <w:rFonts w:eastAsia="Times New Roman"/>
                <w:color w:val="000000"/>
                <w:sz w:val="20"/>
                <w:szCs w:val="20"/>
              </w:rPr>
            </w:pPr>
          </w:p>
        </w:tc>
        <w:tc>
          <w:tcPr>
            <w:tcW w:w="2669" w:type="dxa"/>
            <w:vMerge/>
            <w:tcBorders>
              <w:top w:val="nil"/>
              <w:left w:val="single" w:sz="8" w:space="0" w:color="000000"/>
              <w:bottom w:val="single" w:sz="8" w:space="0" w:color="000000"/>
              <w:right w:val="single" w:sz="8" w:space="0" w:color="000000"/>
            </w:tcBorders>
            <w:shd w:val="clear" w:color="auto" w:fill="DEEAF6" w:themeFill="accent1" w:themeFillTint="33"/>
            <w:vAlign w:val="center"/>
            <w:hideMark/>
          </w:tcPr>
          <w:p w:rsidR="009048EA" w:rsidRPr="0093186B" w:rsidRDefault="009048EA" w:rsidP="00C67C05">
            <w:pPr>
              <w:spacing w:line="360" w:lineRule="auto"/>
              <w:rPr>
                <w:rFonts w:eastAsia="Times New Roman"/>
                <w:color w:val="000000"/>
                <w:sz w:val="20"/>
                <w:szCs w:val="20"/>
              </w:rPr>
            </w:pPr>
          </w:p>
        </w:tc>
        <w:tc>
          <w:tcPr>
            <w:tcW w:w="1134"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Harcanan</w:t>
            </w:r>
          </w:p>
        </w:tc>
        <w:tc>
          <w:tcPr>
            <w:tcW w:w="1417"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c>
          <w:tcPr>
            <w:tcW w:w="1418"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c>
          <w:tcPr>
            <w:tcW w:w="1276"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r>
      <w:tr w:rsidR="009048EA" w:rsidRPr="0093186B" w:rsidTr="00B266B0">
        <w:trPr>
          <w:trHeight w:val="315"/>
        </w:trPr>
        <w:tc>
          <w:tcPr>
            <w:tcW w:w="1020" w:type="dxa"/>
            <w:vMerge/>
            <w:tcBorders>
              <w:top w:val="nil"/>
              <w:left w:val="single" w:sz="8" w:space="0" w:color="000000"/>
              <w:bottom w:val="single" w:sz="8" w:space="0" w:color="000000"/>
              <w:right w:val="single" w:sz="8" w:space="0" w:color="000000"/>
            </w:tcBorders>
            <w:shd w:val="clear" w:color="auto" w:fill="DEEAF6" w:themeFill="accent1" w:themeFillTint="33"/>
            <w:vAlign w:val="center"/>
            <w:hideMark/>
          </w:tcPr>
          <w:p w:rsidR="009048EA" w:rsidRPr="0093186B" w:rsidRDefault="009048EA" w:rsidP="00C67C05">
            <w:pPr>
              <w:spacing w:line="360" w:lineRule="auto"/>
              <w:rPr>
                <w:rFonts w:eastAsia="Times New Roman"/>
                <w:color w:val="000000"/>
                <w:sz w:val="20"/>
                <w:szCs w:val="20"/>
              </w:rPr>
            </w:pPr>
          </w:p>
        </w:tc>
        <w:tc>
          <w:tcPr>
            <w:tcW w:w="2669" w:type="dxa"/>
            <w:vMerge/>
            <w:tcBorders>
              <w:top w:val="nil"/>
              <w:left w:val="single" w:sz="8" w:space="0" w:color="000000"/>
              <w:bottom w:val="single" w:sz="8" w:space="0" w:color="000000"/>
              <w:right w:val="single" w:sz="8" w:space="0" w:color="000000"/>
            </w:tcBorders>
            <w:shd w:val="clear" w:color="auto" w:fill="DEEAF6" w:themeFill="accent1" w:themeFillTint="33"/>
            <w:vAlign w:val="center"/>
            <w:hideMark/>
          </w:tcPr>
          <w:p w:rsidR="009048EA" w:rsidRPr="0093186B" w:rsidRDefault="009048EA" w:rsidP="00C67C05">
            <w:pPr>
              <w:spacing w:line="360" w:lineRule="auto"/>
              <w:rPr>
                <w:rFonts w:eastAsia="Times New Roman"/>
                <w:color w:val="000000"/>
                <w:sz w:val="20"/>
                <w:szCs w:val="20"/>
              </w:rPr>
            </w:pPr>
          </w:p>
        </w:tc>
        <w:tc>
          <w:tcPr>
            <w:tcW w:w="1134"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Kalan</w:t>
            </w:r>
          </w:p>
        </w:tc>
        <w:tc>
          <w:tcPr>
            <w:tcW w:w="1417"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150</w:t>
            </w:r>
          </w:p>
        </w:tc>
        <w:tc>
          <w:tcPr>
            <w:tcW w:w="1418"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2.000,00</w:t>
            </w:r>
          </w:p>
        </w:tc>
        <w:tc>
          <w:tcPr>
            <w:tcW w:w="1276"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r>
      <w:tr w:rsidR="009048EA" w:rsidRPr="0093186B" w:rsidTr="009048EA">
        <w:trPr>
          <w:trHeight w:val="315"/>
        </w:trPr>
        <w:tc>
          <w:tcPr>
            <w:tcW w:w="1020" w:type="dxa"/>
            <w:vMerge w:val="restart"/>
            <w:tcBorders>
              <w:top w:val="nil"/>
              <w:left w:val="single" w:sz="8" w:space="0" w:color="000000"/>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center"/>
              <w:rPr>
                <w:rFonts w:eastAsia="Times New Roman"/>
                <w:color w:val="000000"/>
                <w:sz w:val="20"/>
                <w:szCs w:val="20"/>
              </w:rPr>
            </w:pPr>
            <w:r w:rsidRPr="0093186B">
              <w:rPr>
                <w:rFonts w:eastAsia="Times New Roman"/>
                <w:color w:val="000000"/>
                <w:sz w:val="20"/>
                <w:szCs w:val="20"/>
              </w:rPr>
              <w:t>5.000.013</w:t>
            </w:r>
          </w:p>
        </w:tc>
        <w:tc>
          <w:tcPr>
            <w:tcW w:w="2669" w:type="dxa"/>
            <w:vMerge w:val="restart"/>
            <w:tcBorders>
              <w:top w:val="nil"/>
              <w:left w:val="single" w:sz="8" w:space="0" w:color="000000"/>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Tıp Fakültesi</w:t>
            </w:r>
          </w:p>
        </w:tc>
        <w:tc>
          <w:tcPr>
            <w:tcW w:w="1134"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Limit</w:t>
            </w:r>
          </w:p>
        </w:tc>
        <w:tc>
          <w:tcPr>
            <w:tcW w:w="1417"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44.230,00</w:t>
            </w:r>
          </w:p>
        </w:tc>
        <w:tc>
          <w:tcPr>
            <w:tcW w:w="1418"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15.660,00</w:t>
            </w:r>
          </w:p>
        </w:tc>
        <w:tc>
          <w:tcPr>
            <w:tcW w:w="1276"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r>
      <w:tr w:rsidR="009048EA" w:rsidRPr="0093186B" w:rsidTr="009048EA">
        <w:trPr>
          <w:trHeight w:val="315"/>
        </w:trPr>
        <w:tc>
          <w:tcPr>
            <w:tcW w:w="1020" w:type="dxa"/>
            <w:vMerge/>
            <w:tcBorders>
              <w:top w:val="nil"/>
              <w:left w:val="single" w:sz="8" w:space="0" w:color="000000"/>
              <w:bottom w:val="single" w:sz="8" w:space="0" w:color="000000"/>
              <w:right w:val="single" w:sz="8" w:space="0" w:color="000000"/>
            </w:tcBorders>
            <w:vAlign w:val="center"/>
            <w:hideMark/>
          </w:tcPr>
          <w:p w:rsidR="009048EA" w:rsidRPr="0093186B" w:rsidRDefault="009048EA" w:rsidP="00C67C05">
            <w:pPr>
              <w:spacing w:line="360" w:lineRule="auto"/>
              <w:rPr>
                <w:rFonts w:eastAsia="Times New Roman"/>
                <w:color w:val="000000"/>
                <w:sz w:val="20"/>
                <w:szCs w:val="20"/>
              </w:rPr>
            </w:pPr>
          </w:p>
        </w:tc>
        <w:tc>
          <w:tcPr>
            <w:tcW w:w="2669" w:type="dxa"/>
            <w:vMerge/>
            <w:tcBorders>
              <w:top w:val="nil"/>
              <w:left w:val="single" w:sz="8" w:space="0" w:color="000000"/>
              <w:bottom w:val="single" w:sz="8" w:space="0" w:color="000000"/>
              <w:right w:val="single" w:sz="8" w:space="0" w:color="000000"/>
            </w:tcBorders>
            <w:vAlign w:val="center"/>
            <w:hideMark/>
          </w:tcPr>
          <w:p w:rsidR="009048EA" w:rsidRPr="0093186B" w:rsidRDefault="009048EA" w:rsidP="00C67C05">
            <w:pPr>
              <w:spacing w:line="360" w:lineRule="auto"/>
              <w:rPr>
                <w:rFonts w:eastAsia="Times New Roman"/>
                <w:color w:val="000000"/>
                <w:sz w:val="20"/>
                <w:szCs w:val="20"/>
              </w:rPr>
            </w:pPr>
          </w:p>
        </w:tc>
        <w:tc>
          <w:tcPr>
            <w:tcW w:w="1134"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Harcanan</w:t>
            </w:r>
          </w:p>
        </w:tc>
        <w:tc>
          <w:tcPr>
            <w:tcW w:w="1417"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31.020,00</w:t>
            </w:r>
          </w:p>
        </w:tc>
        <w:tc>
          <w:tcPr>
            <w:tcW w:w="1418"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c>
          <w:tcPr>
            <w:tcW w:w="1276"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r>
      <w:tr w:rsidR="009048EA" w:rsidRPr="0093186B" w:rsidTr="009048EA">
        <w:trPr>
          <w:trHeight w:val="315"/>
        </w:trPr>
        <w:tc>
          <w:tcPr>
            <w:tcW w:w="1020" w:type="dxa"/>
            <w:vMerge/>
            <w:tcBorders>
              <w:top w:val="nil"/>
              <w:left w:val="single" w:sz="8" w:space="0" w:color="000000"/>
              <w:bottom w:val="single" w:sz="8" w:space="0" w:color="000000"/>
              <w:right w:val="single" w:sz="8" w:space="0" w:color="000000"/>
            </w:tcBorders>
            <w:vAlign w:val="center"/>
            <w:hideMark/>
          </w:tcPr>
          <w:p w:rsidR="009048EA" w:rsidRPr="0093186B" w:rsidRDefault="009048EA" w:rsidP="00C67C05">
            <w:pPr>
              <w:spacing w:line="360" w:lineRule="auto"/>
              <w:rPr>
                <w:rFonts w:eastAsia="Times New Roman"/>
                <w:color w:val="000000"/>
                <w:sz w:val="20"/>
                <w:szCs w:val="20"/>
              </w:rPr>
            </w:pPr>
          </w:p>
        </w:tc>
        <w:tc>
          <w:tcPr>
            <w:tcW w:w="2669" w:type="dxa"/>
            <w:vMerge/>
            <w:tcBorders>
              <w:top w:val="nil"/>
              <w:left w:val="single" w:sz="8" w:space="0" w:color="000000"/>
              <w:bottom w:val="single" w:sz="8" w:space="0" w:color="000000"/>
              <w:right w:val="single" w:sz="8" w:space="0" w:color="000000"/>
            </w:tcBorders>
            <w:vAlign w:val="center"/>
            <w:hideMark/>
          </w:tcPr>
          <w:p w:rsidR="009048EA" w:rsidRPr="0093186B" w:rsidRDefault="009048EA" w:rsidP="00C67C05">
            <w:pPr>
              <w:spacing w:line="360" w:lineRule="auto"/>
              <w:rPr>
                <w:rFonts w:eastAsia="Times New Roman"/>
                <w:color w:val="000000"/>
                <w:sz w:val="20"/>
                <w:szCs w:val="20"/>
              </w:rPr>
            </w:pPr>
          </w:p>
        </w:tc>
        <w:tc>
          <w:tcPr>
            <w:tcW w:w="1134"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Kalan</w:t>
            </w:r>
          </w:p>
        </w:tc>
        <w:tc>
          <w:tcPr>
            <w:tcW w:w="1417"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13.210,00</w:t>
            </w:r>
          </w:p>
        </w:tc>
        <w:tc>
          <w:tcPr>
            <w:tcW w:w="1418"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15.660,00</w:t>
            </w:r>
          </w:p>
        </w:tc>
        <w:tc>
          <w:tcPr>
            <w:tcW w:w="1276"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r>
      <w:tr w:rsidR="009048EA" w:rsidRPr="0093186B" w:rsidTr="00B266B0">
        <w:trPr>
          <w:trHeight w:val="315"/>
        </w:trPr>
        <w:tc>
          <w:tcPr>
            <w:tcW w:w="1020" w:type="dxa"/>
            <w:vMerge w:val="restart"/>
            <w:tcBorders>
              <w:top w:val="nil"/>
              <w:left w:val="single" w:sz="8" w:space="0" w:color="000000"/>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center"/>
              <w:rPr>
                <w:rFonts w:eastAsia="Times New Roman"/>
                <w:color w:val="000000"/>
                <w:sz w:val="20"/>
                <w:szCs w:val="20"/>
              </w:rPr>
            </w:pPr>
            <w:r w:rsidRPr="0093186B">
              <w:rPr>
                <w:rFonts w:eastAsia="Times New Roman"/>
                <w:color w:val="000000"/>
                <w:sz w:val="20"/>
                <w:szCs w:val="20"/>
              </w:rPr>
              <w:t>5.000.014</w:t>
            </w:r>
          </w:p>
        </w:tc>
        <w:tc>
          <w:tcPr>
            <w:tcW w:w="2669" w:type="dxa"/>
            <w:vMerge w:val="restart"/>
            <w:tcBorders>
              <w:top w:val="nil"/>
              <w:left w:val="single" w:sz="8" w:space="0" w:color="000000"/>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Diş Hekimliği Fakültesi</w:t>
            </w:r>
          </w:p>
        </w:tc>
        <w:tc>
          <w:tcPr>
            <w:tcW w:w="1134"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Limit</w:t>
            </w:r>
          </w:p>
        </w:tc>
        <w:tc>
          <w:tcPr>
            <w:tcW w:w="1417"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c>
          <w:tcPr>
            <w:tcW w:w="1418"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c>
          <w:tcPr>
            <w:tcW w:w="1276"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r>
      <w:tr w:rsidR="009048EA" w:rsidRPr="0093186B" w:rsidTr="00B266B0">
        <w:trPr>
          <w:trHeight w:val="315"/>
        </w:trPr>
        <w:tc>
          <w:tcPr>
            <w:tcW w:w="1020" w:type="dxa"/>
            <w:vMerge/>
            <w:tcBorders>
              <w:top w:val="nil"/>
              <w:left w:val="single" w:sz="8" w:space="0" w:color="000000"/>
              <w:bottom w:val="single" w:sz="8" w:space="0" w:color="000000"/>
              <w:right w:val="single" w:sz="8" w:space="0" w:color="000000"/>
            </w:tcBorders>
            <w:shd w:val="clear" w:color="auto" w:fill="DEEAF6" w:themeFill="accent1" w:themeFillTint="33"/>
            <w:vAlign w:val="center"/>
            <w:hideMark/>
          </w:tcPr>
          <w:p w:rsidR="009048EA" w:rsidRPr="0093186B" w:rsidRDefault="009048EA" w:rsidP="00C67C05">
            <w:pPr>
              <w:spacing w:line="360" w:lineRule="auto"/>
              <w:rPr>
                <w:rFonts w:eastAsia="Times New Roman"/>
                <w:color w:val="000000"/>
                <w:sz w:val="20"/>
                <w:szCs w:val="20"/>
              </w:rPr>
            </w:pPr>
          </w:p>
        </w:tc>
        <w:tc>
          <w:tcPr>
            <w:tcW w:w="2669" w:type="dxa"/>
            <w:vMerge/>
            <w:tcBorders>
              <w:top w:val="nil"/>
              <w:left w:val="single" w:sz="8" w:space="0" w:color="000000"/>
              <w:bottom w:val="single" w:sz="8" w:space="0" w:color="000000"/>
              <w:right w:val="single" w:sz="8" w:space="0" w:color="000000"/>
            </w:tcBorders>
            <w:shd w:val="clear" w:color="auto" w:fill="DEEAF6" w:themeFill="accent1" w:themeFillTint="33"/>
            <w:vAlign w:val="center"/>
            <w:hideMark/>
          </w:tcPr>
          <w:p w:rsidR="009048EA" w:rsidRPr="0093186B" w:rsidRDefault="009048EA" w:rsidP="00C67C05">
            <w:pPr>
              <w:spacing w:line="360" w:lineRule="auto"/>
              <w:rPr>
                <w:rFonts w:eastAsia="Times New Roman"/>
                <w:color w:val="000000"/>
                <w:sz w:val="20"/>
                <w:szCs w:val="20"/>
              </w:rPr>
            </w:pPr>
          </w:p>
        </w:tc>
        <w:tc>
          <w:tcPr>
            <w:tcW w:w="1134"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Harcanan</w:t>
            </w:r>
          </w:p>
        </w:tc>
        <w:tc>
          <w:tcPr>
            <w:tcW w:w="1417"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c>
          <w:tcPr>
            <w:tcW w:w="1418"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c>
          <w:tcPr>
            <w:tcW w:w="1276"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r>
      <w:tr w:rsidR="009048EA" w:rsidRPr="0093186B" w:rsidTr="00B266B0">
        <w:trPr>
          <w:trHeight w:val="315"/>
        </w:trPr>
        <w:tc>
          <w:tcPr>
            <w:tcW w:w="1020" w:type="dxa"/>
            <w:vMerge/>
            <w:tcBorders>
              <w:top w:val="nil"/>
              <w:left w:val="single" w:sz="8" w:space="0" w:color="000000"/>
              <w:bottom w:val="single" w:sz="8" w:space="0" w:color="000000"/>
              <w:right w:val="single" w:sz="8" w:space="0" w:color="000000"/>
            </w:tcBorders>
            <w:shd w:val="clear" w:color="auto" w:fill="DEEAF6" w:themeFill="accent1" w:themeFillTint="33"/>
            <w:vAlign w:val="center"/>
            <w:hideMark/>
          </w:tcPr>
          <w:p w:rsidR="009048EA" w:rsidRPr="0093186B" w:rsidRDefault="009048EA" w:rsidP="00C67C05">
            <w:pPr>
              <w:spacing w:line="360" w:lineRule="auto"/>
              <w:rPr>
                <w:rFonts w:eastAsia="Times New Roman"/>
                <w:color w:val="000000"/>
                <w:sz w:val="20"/>
                <w:szCs w:val="20"/>
              </w:rPr>
            </w:pPr>
          </w:p>
        </w:tc>
        <w:tc>
          <w:tcPr>
            <w:tcW w:w="2669" w:type="dxa"/>
            <w:vMerge/>
            <w:tcBorders>
              <w:top w:val="nil"/>
              <w:left w:val="single" w:sz="8" w:space="0" w:color="000000"/>
              <w:bottom w:val="single" w:sz="8" w:space="0" w:color="000000"/>
              <w:right w:val="single" w:sz="8" w:space="0" w:color="000000"/>
            </w:tcBorders>
            <w:shd w:val="clear" w:color="auto" w:fill="DEEAF6" w:themeFill="accent1" w:themeFillTint="33"/>
            <w:vAlign w:val="center"/>
            <w:hideMark/>
          </w:tcPr>
          <w:p w:rsidR="009048EA" w:rsidRPr="0093186B" w:rsidRDefault="009048EA" w:rsidP="00C67C05">
            <w:pPr>
              <w:spacing w:line="360" w:lineRule="auto"/>
              <w:rPr>
                <w:rFonts w:eastAsia="Times New Roman"/>
                <w:color w:val="000000"/>
                <w:sz w:val="20"/>
                <w:szCs w:val="20"/>
              </w:rPr>
            </w:pPr>
          </w:p>
        </w:tc>
        <w:tc>
          <w:tcPr>
            <w:tcW w:w="1134"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Kalan</w:t>
            </w:r>
          </w:p>
        </w:tc>
        <w:tc>
          <w:tcPr>
            <w:tcW w:w="1417"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c>
          <w:tcPr>
            <w:tcW w:w="1418"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c>
          <w:tcPr>
            <w:tcW w:w="1276"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r>
      <w:tr w:rsidR="009048EA" w:rsidRPr="0093186B" w:rsidTr="009048EA">
        <w:trPr>
          <w:trHeight w:val="315"/>
        </w:trPr>
        <w:tc>
          <w:tcPr>
            <w:tcW w:w="1020" w:type="dxa"/>
            <w:vMerge w:val="restart"/>
            <w:tcBorders>
              <w:top w:val="nil"/>
              <w:left w:val="single" w:sz="8" w:space="0" w:color="000000"/>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center"/>
              <w:rPr>
                <w:rFonts w:eastAsia="Times New Roman"/>
                <w:color w:val="000000"/>
                <w:sz w:val="20"/>
                <w:szCs w:val="20"/>
              </w:rPr>
            </w:pPr>
            <w:r w:rsidRPr="0093186B">
              <w:rPr>
                <w:rFonts w:eastAsia="Times New Roman"/>
                <w:color w:val="000000"/>
                <w:sz w:val="20"/>
                <w:szCs w:val="20"/>
              </w:rPr>
              <w:t>5.000.015</w:t>
            </w:r>
          </w:p>
        </w:tc>
        <w:tc>
          <w:tcPr>
            <w:tcW w:w="2669" w:type="dxa"/>
            <w:vMerge w:val="restart"/>
            <w:tcBorders>
              <w:top w:val="nil"/>
              <w:left w:val="single" w:sz="8" w:space="0" w:color="000000"/>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Eczacılık Fakültesi</w:t>
            </w:r>
          </w:p>
        </w:tc>
        <w:tc>
          <w:tcPr>
            <w:tcW w:w="1134"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Limit</w:t>
            </w:r>
          </w:p>
        </w:tc>
        <w:tc>
          <w:tcPr>
            <w:tcW w:w="1417"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c>
          <w:tcPr>
            <w:tcW w:w="1418"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c>
          <w:tcPr>
            <w:tcW w:w="1276"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r>
      <w:tr w:rsidR="009048EA" w:rsidRPr="0093186B" w:rsidTr="009048EA">
        <w:trPr>
          <w:trHeight w:val="315"/>
        </w:trPr>
        <w:tc>
          <w:tcPr>
            <w:tcW w:w="1020" w:type="dxa"/>
            <w:vMerge/>
            <w:tcBorders>
              <w:top w:val="nil"/>
              <w:left w:val="single" w:sz="8" w:space="0" w:color="000000"/>
              <w:bottom w:val="single" w:sz="8" w:space="0" w:color="000000"/>
              <w:right w:val="single" w:sz="8" w:space="0" w:color="000000"/>
            </w:tcBorders>
            <w:vAlign w:val="center"/>
            <w:hideMark/>
          </w:tcPr>
          <w:p w:rsidR="009048EA" w:rsidRPr="0093186B" w:rsidRDefault="009048EA" w:rsidP="00C67C05">
            <w:pPr>
              <w:spacing w:line="360" w:lineRule="auto"/>
              <w:rPr>
                <w:rFonts w:eastAsia="Times New Roman"/>
                <w:color w:val="000000"/>
                <w:sz w:val="20"/>
                <w:szCs w:val="20"/>
              </w:rPr>
            </w:pPr>
          </w:p>
        </w:tc>
        <w:tc>
          <w:tcPr>
            <w:tcW w:w="2669" w:type="dxa"/>
            <w:vMerge/>
            <w:tcBorders>
              <w:top w:val="nil"/>
              <w:left w:val="single" w:sz="8" w:space="0" w:color="000000"/>
              <w:bottom w:val="single" w:sz="8" w:space="0" w:color="000000"/>
              <w:right w:val="single" w:sz="8" w:space="0" w:color="000000"/>
            </w:tcBorders>
            <w:vAlign w:val="center"/>
            <w:hideMark/>
          </w:tcPr>
          <w:p w:rsidR="009048EA" w:rsidRPr="0093186B" w:rsidRDefault="009048EA" w:rsidP="00C67C05">
            <w:pPr>
              <w:spacing w:line="360" w:lineRule="auto"/>
              <w:rPr>
                <w:rFonts w:eastAsia="Times New Roman"/>
                <w:color w:val="000000"/>
                <w:sz w:val="20"/>
                <w:szCs w:val="20"/>
              </w:rPr>
            </w:pPr>
          </w:p>
        </w:tc>
        <w:tc>
          <w:tcPr>
            <w:tcW w:w="1134"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Harcanan</w:t>
            </w:r>
          </w:p>
        </w:tc>
        <w:tc>
          <w:tcPr>
            <w:tcW w:w="1417"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c>
          <w:tcPr>
            <w:tcW w:w="1418"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c>
          <w:tcPr>
            <w:tcW w:w="1276"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r>
      <w:tr w:rsidR="009048EA" w:rsidRPr="0093186B" w:rsidTr="009048EA">
        <w:trPr>
          <w:trHeight w:val="315"/>
        </w:trPr>
        <w:tc>
          <w:tcPr>
            <w:tcW w:w="1020" w:type="dxa"/>
            <w:vMerge/>
            <w:tcBorders>
              <w:top w:val="nil"/>
              <w:left w:val="single" w:sz="8" w:space="0" w:color="000000"/>
              <w:bottom w:val="single" w:sz="8" w:space="0" w:color="000000"/>
              <w:right w:val="single" w:sz="8" w:space="0" w:color="000000"/>
            </w:tcBorders>
            <w:vAlign w:val="center"/>
            <w:hideMark/>
          </w:tcPr>
          <w:p w:rsidR="009048EA" w:rsidRPr="0093186B" w:rsidRDefault="009048EA" w:rsidP="00C67C05">
            <w:pPr>
              <w:spacing w:line="360" w:lineRule="auto"/>
              <w:rPr>
                <w:rFonts w:eastAsia="Times New Roman"/>
                <w:color w:val="000000"/>
                <w:sz w:val="20"/>
                <w:szCs w:val="20"/>
              </w:rPr>
            </w:pPr>
          </w:p>
        </w:tc>
        <w:tc>
          <w:tcPr>
            <w:tcW w:w="2669" w:type="dxa"/>
            <w:vMerge/>
            <w:tcBorders>
              <w:top w:val="nil"/>
              <w:left w:val="single" w:sz="8" w:space="0" w:color="000000"/>
              <w:bottom w:val="single" w:sz="8" w:space="0" w:color="000000"/>
              <w:right w:val="single" w:sz="8" w:space="0" w:color="000000"/>
            </w:tcBorders>
            <w:vAlign w:val="center"/>
            <w:hideMark/>
          </w:tcPr>
          <w:p w:rsidR="009048EA" w:rsidRPr="0093186B" w:rsidRDefault="009048EA" w:rsidP="00C67C05">
            <w:pPr>
              <w:spacing w:line="360" w:lineRule="auto"/>
              <w:rPr>
                <w:rFonts w:eastAsia="Times New Roman"/>
                <w:color w:val="000000"/>
                <w:sz w:val="20"/>
                <w:szCs w:val="20"/>
              </w:rPr>
            </w:pPr>
          </w:p>
        </w:tc>
        <w:tc>
          <w:tcPr>
            <w:tcW w:w="1134"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Kalan</w:t>
            </w:r>
          </w:p>
        </w:tc>
        <w:tc>
          <w:tcPr>
            <w:tcW w:w="1417"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c>
          <w:tcPr>
            <w:tcW w:w="1418"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c>
          <w:tcPr>
            <w:tcW w:w="1276"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r>
      <w:tr w:rsidR="009048EA" w:rsidRPr="0093186B" w:rsidTr="00B266B0">
        <w:trPr>
          <w:trHeight w:val="315"/>
        </w:trPr>
        <w:tc>
          <w:tcPr>
            <w:tcW w:w="1020" w:type="dxa"/>
            <w:vMerge w:val="restart"/>
            <w:tcBorders>
              <w:top w:val="nil"/>
              <w:left w:val="single" w:sz="8" w:space="0" w:color="000000"/>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center"/>
              <w:rPr>
                <w:rFonts w:eastAsia="Times New Roman"/>
                <w:color w:val="000000"/>
                <w:sz w:val="20"/>
                <w:szCs w:val="20"/>
              </w:rPr>
            </w:pPr>
            <w:r w:rsidRPr="0093186B">
              <w:rPr>
                <w:rFonts w:eastAsia="Times New Roman"/>
                <w:color w:val="000000"/>
                <w:sz w:val="20"/>
                <w:szCs w:val="20"/>
              </w:rPr>
              <w:t>5.000.016</w:t>
            </w:r>
          </w:p>
        </w:tc>
        <w:tc>
          <w:tcPr>
            <w:tcW w:w="2669" w:type="dxa"/>
            <w:vMerge w:val="restart"/>
            <w:tcBorders>
              <w:top w:val="nil"/>
              <w:left w:val="single" w:sz="8" w:space="0" w:color="000000"/>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Sağlık Bilimleri Fakültesi</w:t>
            </w:r>
          </w:p>
        </w:tc>
        <w:tc>
          <w:tcPr>
            <w:tcW w:w="1134"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Limit</w:t>
            </w:r>
          </w:p>
        </w:tc>
        <w:tc>
          <w:tcPr>
            <w:tcW w:w="1417"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c>
          <w:tcPr>
            <w:tcW w:w="1418"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c>
          <w:tcPr>
            <w:tcW w:w="1276"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r>
      <w:tr w:rsidR="009048EA" w:rsidRPr="0093186B" w:rsidTr="00B266B0">
        <w:trPr>
          <w:trHeight w:val="315"/>
        </w:trPr>
        <w:tc>
          <w:tcPr>
            <w:tcW w:w="1020" w:type="dxa"/>
            <w:vMerge/>
            <w:tcBorders>
              <w:top w:val="nil"/>
              <w:left w:val="single" w:sz="8" w:space="0" w:color="000000"/>
              <w:bottom w:val="single" w:sz="8" w:space="0" w:color="000000"/>
              <w:right w:val="single" w:sz="8" w:space="0" w:color="000000"/>
            </w:tcBorders>
            <w:shd w:val="clear" w:color="auto" w:fill="DEEAF6" w:themeFill="accent1" w:themeFillTint="33"/>
            <w:vAlign w:val="center"/>
            <w:hideMark/>
          </w:tcPr>
          <w:p w:rsidR="009048EA" w:rsidRPr="0093186B" w:rsidRDefault="009048EA" w:rsidP="00C67C05">
            <w:pPr>
              <w:spacing w:line="360" w:lineRule="auto"/>
              <w:rPr>
                <w:rFonts w:eastAsia="Times New Roman"/>
                <w:color w:val="000000"/>
                <w:sz w:val="20"/>
                <w:szCs w:val="20"/>
              </w:rPr>
            </w:pPr>
          </w:p>
        </w:tc>
        <w:tc>
          <w:tcPr>
            <w:tcW w:w="2669" w:type="dxa"/>
            <w:vMerge/>
            <w:tcBorders>
              <w:top w:val="nil"/>
              <w:left w:val="single" w:sz="8" w:space="0" w:color="000000"/>
              <w:bottom w:val="single" w:sz="8" w:space="0" w:color="000000"/>
              <w:right w:val="single" w:sz="8" w:space="0" w:color="000000"/>
            </w:tcBorders>
            <w:shd w:val="clear" w:color="auto" w:fill="DEEAF6" w:themeFill="accent1" w:themeFillTint="33"/>
            <w:vAlign w:val="center"/>
            <w:hideMark/>
          </w:tcPr>
          <w:p w:rsidR="009048EA" w:rsidRPr="0093186B" w:rsidRDefault="009048EA" w:rsidP="00C67C05">
            <w:pPr>
              <w:spacing w:line="360" w:lineRule="auto"/>
              <w:rPr>
                <w:rFonts w:eastAsia="Times New Roman"/>
                <w:color w:val="000000"/>
                <w:sz w:val="20"/>
                <w:szCs w:val="20"/>
              </w:rPr>
            </w:pPr>
          </w:p>
        </w:tc>
        <w:tc>
          <w:tcPr>
            <w:tcW w:w="1134"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Harcanan</w:t>
            </w:r>
          </w:p>
        </w:tc>
        <w:tc>
          <w:tcPr>
            <w:tcW w:w="1417"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c>
          <w:tcPr>
            <w:tcW w:w="1418"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c>
          <w:tcPr>
            <w:tcW w:w="1276"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r>
      <w:tr w:rsidR="009048EA" w:rsidRPr="0093186B" w:rsidTr="00B266B0">
        <w:trPr>
          <w:trHeight w:val="315"/>
        </w:trPr>
        <w:tc>
          <w:tcPr>
            <w:tcW w:w="1020" w:type="dxa"/>
            <w:vMerge/>
            <w:tcBorders>
              <w:top w:val="nil"/>
              <w:left w:val="single" w:sz="8" w:space="0" w:color="000000"/>
              <w:bottom w:val="single" w:sz="8" w:space="0" w:color="000000"/>
              <w:right w:val="single" w:sz="8" w:space="0" w:color="000000"/>
            </w:tcBorders>
            <w:shd w:val="clear" w:color="auto" w:fill="DEEAF6" w:themeFill="accent1" w:themeFillTint="33"/>
            <w:vAlign w:val="center"/>
            <w:hideMark/>
          </w:tcPr>
          <w:p w:rsidR="009048EA" w:rsidRPr="0093186B" w:rsidRDefault="009048EA" w:rsidP="00C67C05">
            <w:pPr>
              <w:spacing w:line="360" w:lineRule="auto"/>
              <w:rPr>
                <w:rFonts w:eastAsia="Times New Roman"/>
                <w:color w:val="000000"/>
                <w:sz w:val="20"/>
                <w:szCs w:val="20"/>
              </w:rPr>
            </w:pPr>
          </w:p>
        </w:tc>
        <w:tc>
          <w:tcPr>
            <w:tcW w:w="2669" w:type="dxa"/>
            <w:vMerge/>
            <w:tcBorders>
              <w:top w:val="nil"/>
              <w:left w:val="single" w:sz="8" w:space="0" w:color="000000"/>
              <w:bottom w:val="single" w:sz="8" w:space="0" w:color="000000"/>
              <w:right w:val="single" w:sz="8" w:space="0" w:color="000000"/>
            </w:tcBorders>
            <w:shd w:val="clear" w:color="auto" w:fill="DEEAF6" w:themeFill="accent1" w:themeFillTint="33"/>
            <w:vAlign w:val="center"/>
            <w:hideMark/>
          </w:tcPr>
          <w:p w:rsidR="009048EA" w:rsidRPr="0093186B" w:rsidRDefault="009048EA" w:rsidP="00C67C05">
            <w:pPr>
              <w:spacing w:line="360" w:lineRule="auto"/>
              <w:rPr>
                <w:rFonts w:eastAsia="Times New Roman"/>
                <w:color w:val="000000"/>
                <w:sz w:val="20"/>
                <w:szCs w:val="20"/>
              </w:rPr>
            </w:pPr>
          </w:p>
        </w:tc>
        <w:tc>
          <w:tcPr>
            <w:tcW w:w="1134"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Kalan</w:t>
            </w:r>
          </w:p>
        </w:tc>
        <w:tc>
          <w:tcPr>
            <w:tcW w:w="1417"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c>
          <w:tcPr>
            <w:tcW w:w="1418"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c>
          <w:tcPr>
            <w:tcW w:w="1276"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r>
      <w:tr w:rsidR="009048EA" w:rsidRPr="0093186B" w:rsidTr="009048EA">
        <w:trPr>
          <w:trHeight w:val="315"/>
        </w:trPr>
        <w:tc>
          <w:tcPr>
            <w:tcW w:w="1020" w:type="dxa"/>
            <w:vMerge w:val="restart"/>
            <w:tcBorders>
              <w:top w:val="nil"/>
              <w:left w:val="single" w:sz="8" w:space="0" w:color="000000"/>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center"/>
              <w:rPr>
                <w:rFonts w:eastAsia="Times New Roman"/>
                <w:color w:val="000000"/>
                <w:sz w:val="20"/>
                <w:szCs w:val="20"/>
              </w:rPr>
            </w:pPr>
            <w:r w:rsidRPr="0093186B">
              <w:rPr>
                <w:rFonts w:eastAsia="Times New Roman"/>
                <w:color w:val="000000"/>
                <w:sz w:val="20"/>
                <w:szCs w:val="20"/>
              </w:rPr>
              <w:t>5.000.017</w:t>
            </w:r>
          </w:p>
        </w:tc>
        <w:tc>
          <w:tcPr>
            <w:tcW w:w="2669" w:type="dxa"/>
            <w:vMerge w:val="restart"/>
            <w:tcBorders>
              <w:top w:val="nil"/>
              <w:left w:val="single" w:sz="8" w:space="0" w:color="000000"/>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Sağlık Hizmetleri Meslek Yüksekokulu</w:t>
            </w:r>
          </w:p>
        </w:tc>
        <w:tc>
          <w:tcPr>
            <w:tcW w:w="1134"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Limit</w:t>
            </w:r>
          </w:p>
        </w:tc>
        <w:tc>
          <w:tcPr>
            <w:tcW w:w="1417"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c>
          <w:tcPr>
            <w:tcW w:w="1418"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c>
          <w:tcPr>
            <w:tcW w:w="1276"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r>
      <w:tr w:rsidR="009048EA" w:rsidRPr="0093186B" w:rsidTr="009048EA">
        <w:trPr>
          <w:trHeight w:val="315"/>
        </w:trPr>
        <w:tc>
          <w:tcPr>
            <w:tcW w:w="1020" w:type="dxa"/>
            <w:vMerge/>
            <w:tcBorders>
              <w:top w:val="nil"/>
              <w:left w:val="single" w:sz="8" w:space="0" w:color="000000"/>
              <w:bottom w:val="single" w:sz="8" w:space="0" w:color="000000"/>
              <w:right w:val="single" w:sz="8" w:space="0" w:color="000000"/>
            </w:tcBorders>
            <w:vAlign w:val="center"/>
            <w:hideMark/>
          </w:tcPr>
          <w:p w:rsidR="009048EA" w:rsidRPr="0093186B" w:rsidRDefault="009048EA" w:rsidP="00C67C05">
            <w:pPr>
              <w:spacing w:line="360" w:lineRule="auto"/>
              <w:rPr>
                <w:rFonts w:eastAsia="Times New Roman"/>
                <w:color w:val="000000"/>
                <w:sz w:val="20"/>
                <w:szCs w:val="20"/>
              </w:rPr>
            </w:pPr>
          </w:p>
        </w:tc>
        <w:tc>
          <w:tcPr>
            <w:tcW w:w="2669" w:type="dxa"/>
            <w:vMerge/>
            <w:tcBorders>
              <w:top w:val="nil"/>
              <w:left w:val="single" w:sz="8" w:space="0" w:color="000000"/>
              <w:bottom w:val="single" w:sz="8" w:space="0" w:color="000000"/>
              <w:right w:val="single" w:sz="8" w:space="0" w:color="000000"/>
            </w:tcBorders>
            <w:vAlign w:val="center"/>
            <w:hideMark/>
          </w:tcPr>
          <w:p w:rsidR="009048EA" w:rsidRPr="0093186B" w:rsidRDefault="009048EA" w:rsidP="00C67C05">
            <w:pPr>
              <w:spacing w:line="360" w:lineRule="auto"/>
              <w:rPr>
                <w:rFonts w:eastAsia="Times New Roman"/>
                <w:color w:val="000000"/>
                <w:sz w:val="20"/>
                <w:szCs w:val="20"/>
              </w:rPr>
            </w:pPr>
          </w:p>
        </w:tc>
        <w:tc>
          <w:tcPr>
            <w:tcW w:w="1134"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Harcanan</w:t>
            </w:r>
          </w:p>
        </w:tc>
        <w:tc>
          <w:tcPr>
            <w:tcW w:w="1417"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c>
          <w:tcPr>
            <w:tcW w:w="1418"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c>
          <w:tcPr>
            <w:tcW w:w="1276"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r>
      <w:tr w:rsidR="009048EA" w:rsidRPr="0093186B" w:rsidTr="009048EA">
        <w:trPr>
          <w:trHeight w:val="315"/>
        </w:trPr>
        <w:tc>
          <w:tcPr>
            <w:tcW w:w="1020" w:type="dxa"/>
            <w:vMerge/>
            <w:tcBorders>
              <w:top w:val="nil"/>
              <w:left w:val="single" w:sz="8" w:space="0" w:color="000000"/>
              <w:bottom w:val="single" w:sz="8" w:space="0" w:color="000000"/>
              <w:right w:val="single" w:sz="8" w:space="0" w:color="000000"/>
            </w:tcBorders>
            <w:vAlign w:val="center"/>
            <w:hideMark/>
          </w:tcPr>
          <w:p w:rsidR="009048EA" w:rsidRPr="0093186B" w:rsidRDefault="009048EA" w:rsidP="00C67C05">
            <w:pPr>
              <w:spacing w:line="360" w:lineRule="auto"/>
              <w:rPr>
                <w:rFonts w:eastAsia="Times New Roman"/>
                <w:color w:val="000000"/>
                <w:sz w:val="20"/>
                <w:szCs w:val="20"/>
              </w:rPr>
            </w:pPr>
          </w:p>
        </w:tc>
        <w:tc>
          <w:tcPr>
            <w:tcW w:w="2669" w:type="dxa"/>
            <w:vMerge/>
            <w:tcBorders>
              <w:top w:val="nil"/>
              <w:left w:val="single" w:sz="8" w:space="0" w:color="000000"/>
              <w:bottom w:val="single" w:sz="8" w:space="0" w:color="000000"/>
              <w:right w:val="single" w:sz="8" w:space="0" w:color="000000"/>
            </w:tcBorders>
            <w:vAlign w:val="center"/>
            <w:hideMark/>
          </w:tcPr>
          <w:p w:rsidR="009048EA" w:rsidRPr="0093186B" w:rsidRDefault="009048EA" w:rsidP="00C67C05">
            <w:pPr>
              <w:spacing w:line="360" w:lineRule="auto"/>
              <w:rPr>
                <w:rFonts w:eastAsia="Times New Roman"/>
                <w:color w:val="000000"/>
                <w:sz w:val="20"/>
                <w:szCs w:val="20"/>
              </w:rPr>
            </w:pPr>
          </w:p>
        </w:tc>
        <w:tc>
          <w:tcPr>
            <w:tcW w:w="1134"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Kalan</w:t>
            </w:r>
          </w:p>
        </w:tc>
        <w:tc>
          <w:tcPr>
            <w:tcW w:w="1417"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c>
          <w:tcPr>
            <w:tcW w:w="1418"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c>
          <w:tcPr>
            <w:tcW w:w="1276"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r>
      <w:tr w:rsidR="009048EA" w:rsidRPr="0093186B" w:rsidTr="00B266B0">
        <w:trPr>
          <w:trHeight w:val="315"/>
        </w:trPr>
        <w:tc>
          <w:tcPr>
            <w:tcW w:w="1020" w:type="dxa"/>
            <w:vMerge w:val="restart"/>
            <w:tcBorders>
              <w:top w:val="nil"/>
              <w:left w:val="single" w:sz="8" w:space="0" w:color="000000"/>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center"/>
              <w:rPr>
                <w:rFonts w:eastAsia="Times New Roman"/>
                <w:color w:val="000000"/>
                <w:sz w:val="20"/>
                <w:szCs w:val="20"/>
              </w:rPr>
            </w:pPr>
            <w:r w:rsidRPr="0093186B">
              <w:rPr>
                <w:rFonts w:eastAsia="Times New Roman"/>
                <w:color w:val="000000"/>
                <w:sz w:val="20"/>
                <w:szCs w:val="20"/>
              </w:rPr>
              <w:t>5.000.018</w:t>
            </w:r>
          </w:p>
        </w:tc>
        <w:tc>
          <w:tcPr>
            <w:tcW w:w="2669" w:type="dxa"/>
            <w:vMerge w:val="restart"/>
            <w:tcBorders>
              <w:top w:val="nil"/>
              <w:left w:val="single" w:sz="8" w:space="0" w:color="000000"/>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Fen Bilimleri Enstitüsü</w:t>
            </w:r>
          </w:p>
        </w:tc>
        <w:tc>
          <w:tcPr>
            <w:tcW w:w="1134"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Limit</w:t>
            </w:r>
          </w:p>
        </w:tc>
        <w:tc>
          <w:tcPr>
            <w:tcW w:w="1417"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113.150,00</w:t>
            </w:r>
          </w:p>
        </w:tc>
        <w:tc>
          <w:tcPr>
            <w:tcW w:w="1418"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c>
          <w:tcPr>
            <w:tcW w:w="1276"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r>
      <w:tr w:rsidR="009048EA" w:rsidRPr="0093186B" w:rsidTr="00B266B0">
        <w:trPr>
          <w:trHeight w:val="315"/>
        </w:trPr>
        <w:tc>
          <w:tcPr>
            <w:tcW w:w="1020" w:type="dxa"/>
            <w:vMerge/>
            <w:tcBorders>
              <w:top w:val="nil"/>
              <w:left w:val="single" w:sz="8" w:space="0" w:color="000000"/>
              <w:bottom w:val="single" w:sz="8" w:space="0" w:color="000000"/>
              <w:right w:val="single" w:sz="8" w:space="0" w:color="000000"/>
            </w:tcBorders>
            <w:shd w:val="clear" w:color="auto" w:fill="DEEAF6" w:themeFill="accent1" w:themeFillTint="33"/>
            <w:vAlign w:val="center"/>
            <w:hideMark/>
          </w:tcPr>
          <w:p w:rsidR="009048EA" w:rsidRPr="0093186B" w:rsidRDefault="009048EA" w:rsidP="00C67C05">
            <w:pPr>
              <w:spacing w:line="360" w:lineRule="auto"/>
              <w:rPr>
                <w:rFonts w:eastAsia="Times New Roman"/>
                <w:color w:val="000000"/>
                <w:sz w:val="20"/>
                <w:szCs w:val="20"/>
              </w:rPr>
            </w:pPr>
          </w:p>
        </w:tc>
        <w:tc>
          <w:tcPr>
            <w:tcW w:w="2669" w:type="dxa"/>
            <w:vMerge/>
            <w:tcBorders>
              <w:top w:val="nil"/>
              <w:left w:val="single" w:sz="8" w:space="0" w:color="000000"/>
              <w:bottom w:val="single" w:sz="8" w:space="0" w:color="000000"/>
              <w:right w:val="single" w:sz="8" w:space="0" w:color="000000"/>
            </w:tcBorders>
            <w:shd w:val="clear" w:color="auto" w:fill="DEEAF6" w:themeFill="accent1" w:themeFillTint="33"/>
            <w:vAlign w:val="center"/>
            <w:hideMark/>
          </w:tcPr>
          <w:p w:rsidR="009048EA" w:rsidRPr="0093186B" w:rsidRDefault="009048EA" w:rsidP="00C67C05">
            <w:pPr>
              <w:spacing w:line="360" w:lineRule="auto"/>
              <w:rPr>
                <w:rFonts w:eastAsia="Times New Roman"/>
                <w:color w:val="000000"/>
                <w:sz w:val="20"/>
                <w:szCs w:val="20"/>
              </w:rPr>
            </w:pPr>
          </w:p>
        </w:tc>
        <w:tc>
          <w:tcPr>
            <w:tcW w:w="1134"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Harcanan</w:t>
            </w:r>
          </w:p>
        </w:tc>
        <w:tc>
          <w:tcPr>
            <w:tcW w:w="1417"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91.951,50</w:t>
            </w:r>
          </w:p>
        </w:tc>
        <w:tc>
          <w:tcPr>
            <w:tcW w:w="1418"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c>
          <w:tcPr>
            <w:tcW w:w="1276"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r>
      <w:tr w:rsidR="009048EA" w:rsidRPr="0093186B" w:rsidTr="00B266B0">
        <w:trPr>
          <w:trHeight w:val="315"/>
        </w:trPr>
        <w:tc>
          <w:tcPr>
            <w:tcW w:w="1020" w:type="dxa"/>
            <w:vMerge/>
            <w:tcBorders>
              <w:top w:val="nil"/>
              <w:left w:val="single" w:sz="8" w:space="0" w:color="000000"/>
              <w:bottom w:val="single" w:sz="8" w:space="0" w:color="000000"/>
              <w:right w:val="single" w:sz="8" w:space="0" w:color="000000"/>
            </w:tcBorders>
            <w:shd w:val="clear" w:color="auto" w:fill="DEEAF6" w:themeFill="accent1" w:themeFillTint="33"/>
            <w:vAlign w:val="center"/>
            <w:hideMark/>
          </w:tcPr>
          <w:p w:rsidR="009048EA" w:rsidRPr="0093186B" w:rsidRDefault="009048EA" w:rsidP="00C67C05">
            <w:pPr>
              <w:spacing w:line="360" w:lineRule="auto"/>
              <w:rPr>
                <w:rFonts w:eastAsia="Times New Roman"/>
                <w:color w:val="000000"/>
                <w:sz w:val="20"/>
                <w:szCs w:val="20"/>
              </w:rPr>
            </w:pPr>
          </w:p>
        </w:tc>
        <w:tc>
          <w:tcPr>
            <w:tcW w:w="2669" w:type="dxa"/>
            <w:vMerge/>
            <w:tcBorders>
              <w:top w:val="nil"/>
              <w:left w:val="single" w:sz="8" w:space="0" w:color="000000"/>
              <w:bottom w:val="single" w:sz="8" w:space="0" w:color="000000"/>
              <w:right w:val="single" w:sz="8" w:space="0" w:color="000000"/>
            </w:tcBorders>
            <w:shd w:val="clear" w:color="auto" w:fill="DEEAF6" w:themeFill="accent1" w:themeFillTint="33"/>
            <w:vAlign w:val="center"/>
            <w:hideMark/>
          </w:tcPr>
          <w:p w:rsidR="009048EA" w:rsidRPr="0093186B" w:rsidRDefault="009048EA" w:rsidP="00C67C05">
            <w:pPr>
              <w:spacing w:line="360" w:lineRule="auto"/>
              <w:rPr>
                <w:rFonts w:eastAsia="Times New Roman"/>
                <w:color w:val="000000"/>
                <w:sz w:val="20"/>
                <w:szCs w:val="20"/>
              </w:rPr>
            </w:pPr>
          </w:p>
        </w:tc>
        <w:tc>
          <w:tcPr>
            <w:tcW w:w="1134"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Kalan</w:t>
            </w:r>
          </w:p>
        </w:tc>
        <w:tc>
          <w:tcPr>
            <w:tcW w:w="1417"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21.198,50</w:t>
            </w:r>
          </w:p>
        </w:tc>
        <w:tc>
          <w:tcPr>
            <w:tcW w:w="1418"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c>
          <w:tcPr>
            <w:tcW w:w="1276"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r>
      <w:tr w:rsidR="009048EA" w:rsidRPr="0093186B" w:rsidTr="009048EA">
        <w:trPr>
          <w:trHeight w:val="315"/>
        </w:trPr>
        <w:tc>
          <w:tcPr>
            <w:tcW w:w="1020" w:type="dxa"/>
            <w:vMerge w:val="restart"/>
            <w:tcBorders>
              <w:top w:val="nil"/>
              <w:left w:val="single" w:sz="8" w:space="0" w:color="000000"/>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center"/>
              <w:rPr>
                <w:rFonts w:eastAsia="Times New Roman"/>
                <w:color w:val="000000"/>
                <w:sz w:val="20"/>
                <w:szCs w:val="20"/>
              </w:rPr>
            </w:pPr>
            <w:r w:rsidRPr="0093186B">
              <w:rPr>
                <w:rFonts w:eastAsia="Times New Roman"/>
                <w:color w:val="000000"/>
                <w:sz w:val="20"/>
                <w:szCs w:val="20"/>
              </w:rPr>
              <w:t>5.000.019</w:t>
            </w:r>
          </w:p>
        </w:tc>
        <w:tc>
          <w:tcPr>
            <w:tcW w:w="2669" w:type="dxa"/>
            <w:vMerge w:val="restart"/>
            <w:tcBorders>
              <w:top w:val="nil"/>
              <w:left w:val="single" w:sz="8" w:space="0" w:color="000000"/>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Gemi İnşaatı ve Denizcilik Fakültesi</w:t>
            </w:r>
          </w:p>
        </w:tc>
        <w:tc>
          <w:tcPr>
            <w:tcW w:w="1134"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Limit</w:t>
            </w:r>
          </w:p>
        </w:tc>
        <w:tc>
          <w:tcPr>
            <w:tcW w:w="1417"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c>
          <w:tcPr>
            <w:tcW w:w="1418"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c>
          <w:tcPr>
            <w:tcW w:w="1276"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r>
      <w:tr w:rsidR="009048EA" w:rsidRPr="0093186B" w:rsidTr="009048EA">
        <w:trPr>
          <w:trHeight w:val="315"/>
        </w:trPr>
        <w:tc>
          <w:tcPr>
            <w:tcW w:w="1020" w:type="dxa"/>
            <w:vMerge/>
            <w:tcBorders>
              <w:top w:val="nil"/>
              <w:left w:val="single" w:sz="8" w:space="0" w:color="000000"/>
              <w:bottom w:val="single" w:sz="8" w:space="0" w:color="000000"/>
              <w:right w:val="single" w:sz="8" w:space="0" w:color="000000"/>
            </w:tcBorders>
            <w:vAlign w:val="center"/>
            <w:hideMark/>
          </w:tcPr>
          <w:p w:rsidR="009048EA" w:rsidRPr="0093186B" w:rsidRDefault="009048EA" w:rsidP="00C67C05">
            <w:pPr>
              <w:spacing w:line="360" w:lineRule="auto"/>
              <w:rPr>
                <w:rFonts w:eastAsia="Times New Roman"/>
                <w:color w:val="000000"/>
                <w:sz w:val="20"/>
                <w:szCs w:val="20"/>
              </w:rPr>
            </w:pPr>
          </w:p>
        </w:tc>
        <w:tc>
          <w:tcPr>
            <w:tcW w:w="2669" w:type="dxa"/>
            <w:vMerge/>
            <w:tcBorders>
              <w:top w:val="nil"/>
              <w:left w:val="single" w:sz="8" w:space="0" w:color="000000"/>
              <w:bottom w:val="single" w:sz="8" w:space="0" w:color="000000"/>
              <w:right w:val="single" w:sz="8" w:space="0" w:color="000000"/>
            </w:tcBorders>
            <w:vAlign w:val="center"/>
            <w:hideMark/>
          </w:tcPr>
          <w:p w:rsidR="009048EA" w:rsidRPr="0093186B" w:rsidRDefault="009048EA" w:rsidP="00C67C05">
            <w:pPr>
              <w:spacing w:line="360" w:lineRule="auto"/>
              <w:rPr>
                <w:rFonts w:eastAsia="Times New Roman"/>
                <w:color w:val="000000"/>
                <w:sz w:val="20"/>
                <w:szCs w:val="20"/>
              </w:rPr>
            </w:pPr>
          </w:p>
        </w:tc>
        <w:tc>
          <w:tcPr>
            <w:tcW w:w="1134"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Harcanan</w:t>
            </w:r>
          </w:p>
        </w:tc>
        <w:tc>
          <w:tcPr>
            <w:tcW w:w="1417"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c>
          <w:tcPr>
            <w:tcW w:w="1418"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c>
          <w:tcPr>
            <w:tcW w:w="1276"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r>
      <w:tr w:rsidR="009048EA" w:rsidRPr="0093186B" w:rsidTr="009048EA">
        <w:trPr>
          <w:trHeight w:val="315"/>
        </w:trPr>
        <w:tc>
          <w:tcPr>
            <w:tcW w:w="1020" w:type="dxa"/>
            <w:vMerge/>
            <w:tcBorders>
              <w:top w:val="nil"/>
              <w:left w:val="single" w:sz="8" w:space="0" w:color="000000"/>
              <w:bottom w:val="single" w:sz="8" w:space="0" w:color="000000"/>
              <w:right w:val="single" w:sz="8" w:space="0" w:color="000000"/>
            </w:tcBorders>
            <w:vAlign w:val="center"/>
            <w:hideMark/>
          </w:tcPr>
          <w:p w:rsidR="009048EA" w:rsidRPr="0093186B" w:rsidRDefault="009048EA" w:rsidP="00C67C05">
            <w:pPr>
              <w:spacing w:line="360" w:lineRule="auto"/>
              <w:rPr>
                <w:rFonts w:eastAsia="Times New Roman"/>
                <w:color w:val="000000"/>
                <w:sz w:val="20"/>
                <w:szCs w:val="20"/>
              </w:rPr>
            </w:pPr>
          </w:p>
        </w:tc>
        <w:tc>
          <w:tcPr>
            <w:tcW w:w="2669" w:type="dxa"/>
            <w:vMerge/>
            <w:tcBorders>
              <w:top w:val="nil"/>
              <w:left w:val="single" w:sz="8" w:space="0" w:color="000000"/>
              <w:bottom w:val="single" w:sz="8" w:space="0" w:color="000000"/>
              <w:right w:val="single" w:sz="8" w:space="0" w:color="000000"/>
            </w:tcBorders>
            <w:vAlign w:val="center"/>
            <w:hideMark/>
          </w:tcPr>
          <w:p w:rsidR="009048EA" w:rsidRPr="0093186B" w:rsidRDefault="009048EA" w:rsidP="00C67C05">
            <w:pPr>
              <w:spacing w:line="360" w:lineRule="auto"/>
              <w:rPr>
                <w:rFonts w:eastAsia="Times New Roman"/>
                <w:color w:val="000000"/>
                <w:sz w:val="20"/>
                <w:szCs w:val="20"/>
              </w:rPr>
            </w:pPr>
          </w:p>
        </w:tc>
        <w:tc>
          <w:tcPr>
            <w:tcW w:w="1134"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Kalan</w:t>
            </w:r>
          </w:p>
        </w:tc>
        <w:tc>
          <w:tcPr>
            <w:tcW w:w="1417"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c>
          <w:tcPr>
            <w:tcW w:w="1418"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c>
          <w:tcPr>
            <w:tcW w:w="1276"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r>
      <w:tr w:rsidR="009048EA" w:rsidRPr="0093186B" w:rsidTr="00B266B0">
        <w:trPr>
          <w:trHeight w:val="315"/>
        </w:trPr>
        <w:tc>
          <w:tcPr>
            <w:tcW w:w="1020" w:type="dxa"/>
            <w:vMerge w:val="restart"/>
            <w:tcBorders>
              <w:top w:val="nil"/>
              <w:left w:val="single" w:sz="8" w:space="0" w:color="000000"/>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center"/>
              <w:rPr>
                <w:rFonts w:eastAsia="Times New Roman"/>
                <w:color w:val="000000"/>
                <w:sz w:val="20"/>
                <w:szCs w:val="20"/>
              </w:rPr>
            </w:pPr>
            <w:r w:rsidRPr="0093186B">
              <w:rPr>
                <w:rFonts w:eastAsia="Times New Roman"/>
                <w:color w:val="000000"/>
                <w:sz w:val="20"/>
                <w:szCs w:val="20"/>
              </w:rPr>
              <w:t>5.000.020</w:t>
            </w:r>
          </w:p>
        </w:tc>
        <w:tc>
          <w:tcPr>
            <w:tcW w:w="2669" w:type="dxa"/>
            <w:vMerge w:val="restart"/>
            <w:tcBorders>
              <w:top w:val="nil"/>
              <w:left w:val="single" w:sz="8" w:space="0" w:color="000000"/>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Mühendislik ve Mimarlık Fakültesi</w:t>
            </w:r>
          </w:p>
        </w:tc>
        <w:tc>
          <w:tcPr>
            <w:tcW w:w="1134"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Limit</w:t>
            </w:r>
          </w:p>
        </w:tc>
        <w:tc>
          <w:tcPr>
            <w:tcW w:w="1417"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195.781,00</w:t>
            </w:r>
          </w:p>
        </w:tc>
        <w:tc>
          <w:tcPr>
            <w:tcW w:w="1418"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40.000,00</w:t>
            </w:r>
          </w:p>
        </w:tc>
        <w:tc>
          <w:tcPr>
            <w:tcW w:w="1276"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r>
      <w:tr w:rsidR="009048EA" w:rsidRPr="0093186B" w:rsidTr="00B266B0">
        <w:trPr>
          <w:trHeight w:val="315"/>
        </w:trPr>
        <w:tc>
          <w:tcPr>
            <w:tcW w:w="1020" w:type="dxa"/>
            <w:vMerge/>
            <w:tcBorders>
              <w:top w:val="nil"/>
              <w:left w:val="single" w:sz="8" w:space="0" w:color="000000"/>
              <w:bottom w:val="single" w:sz="8" w:space="0" w:color="000000"/>
              <w:right w:val="single" w:sz="8" w:space="0" w:color="000000"/>
            </w:tcBorders>
            <w:shd w:val="clear" w:color="auto" w:fill="DEEAF6" w:themeFill="accent1" w:themeFillTint="33"/>
            <w:vAlign w:val="center"/>
            <w:hideMark/>
          </w:tcPr>
          <w:p w:rsidR="009048EA" w:rsidRPr="0093186B" w:rsidRDefault="009048EA" w:rsidP="00C67C05">
            <w:pPr>
              <w:spacing w:line="360" w:lineRule="auto"/>
              <w:rPr>
                <w:rFonts w:eastAsia="Times New Roman"/>
                <w:color w:val="000000"/>
                <w:sz w:val="20"/>
                <w:szCs w:val="20"/>
              </w:rPr>
            </w:pPr>
          </w:p>
        </w:tc>
        <w:tc>
          <w:tcPr>
            <w:tcW w:w="2669" w:type="dxa"/>
            <w:vMerge/>
            <w:tcBorders>
              <w:top w:val="nil"/>
              <w:left w:val="single" w:sz="8" w:space="0" w:color="000000"/>
              <w:bottom w:val="single" w:sz="8" w:space="0" w:color="000000"/>
              <w:right w:val="single" w:sz="8" w:space="0" w:color="000000"/>
            </w:tcBorders>
            <w:shd w:val="clear" w:color="auto" w:fill="DEEAF6" w:themeFill="accent1" w:themeFillTint="33"/>
            <w:vAlign w:val="center"/>
            <w:hideMark/>
          </w:tcPr>
          <w:p w:rsidR="009048EA" w:rsidRPr="0093186B" w:rsidRDefault="009048EA" w:rsidP="00C67C05">
            <w:pPr>
              <w:spacing w:line="360" w:lineRule="auto"/>
              <w:rPr>
                <w:rFonts w:eastAsia="Times New Roman"/>
                <w:color w:val="000000"/>
                <w:sz w:val="20"/>
                <w:szCs w:val="20"/>
              </w:rPr>
            </w:pPr>
          </w:p>
        </w:tc>
        <w:tc>
          <w:tcPr>
            <w:tcW w:w="1134"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Harcanan</w:t>
            </w:r>
          </w:p>
        </w:tc>
        <w:tc>
          <w:tcPr>
            <w:tcW w:w="1417"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60.349,20</w:t>
            </w:r>
          </w:p>
        </w:tc>
        <w:tc>
          <w:tcPr>
            <w:tcW w:w="1418"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28.930,00</w:t>
            </w:r>
          </w:p>
        </w:tc>
        <w:tc>
          <w:tcPr>
            <w:tcW w:w="1276"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r>
      <w:tr w:rsidR="009048EA" w:rsidRPr="0093186B" w:rsidTr="00B266B0">
        <w:trPr>
          <w:trHeight w:val="315"/>
        </w:trPr>
        <w:tc>
          <w:tcPr>
            <w:tcW w:w="1020" w:type="dxa"/>
            <w:vMerge/>
            <w:tcBorders>
              <w:top w:val="nil"/>
              <w:left w:val="single" w:sz="8" w:space="0" w:color="000000"/>
              <w:bottom w:val="single" w:sz="8" w:space="0" w:color="000000"/>
              <w:right w:val="single" w:sz="8" w:space="0" w:color="000000"/>
            </w:tcBorders>
            <w:shd w:val="clear" w:color="auto" w:fill="DEEAF6" w:themeFill="accent1" w:themeFillTint="33"/>
            <w:vAlign w:val="center"/>
            <w:hideMark/>
          </w:tcPr>
          <w:p w:rsidR="009048EA" w:rsidRPr="0093186B" w:rsidRDefault="009048EA" w:rsidP="00C67C05">
            <w:pPr>
              <w:spacing w:line="360" w:lineRule="auto"/>
              <w:rPr>
                <w:rFonts w:eastAsia="Times New Roman"/>
                <w:color w:val="000000"/>
                <w:sz w:val="20"/>
                <w:szCs w:val="20"/>
              </w:rPr>
            </w:pPr>
          </w:p>
        </w:tc>
        <w:tc>
          <w:tcPr>
            <w:tcW w:w="2669" w:type="dxa"/>
            <w:vMerge/>
            <w:tcBorders>
              <w:top w:val="nil"/>
              <w:left w:val="single" w:sz="8" w:space="0" w:color="000000"/>
              <w:bottom w:val="single" w:sz="8" w:space="0" w:color="000000"/>
              <w:right w:val="single" w:sz="8" w:space="0" w:color="000000"/>
            </w:tcBorders>
            <w:shd w:val="clear" w:color="auto" w:fill="DEEAF6" w:themeFill="accent1" w:themeFillTint="33"/>
            <w:vAlign w:val="center"/>
            <w:hideMark/>
          </w:tcPr>
          <w:p w:rsidR="009048EA" w:rsidRPr="0093186B" w:rsidRDefault="009048EA" w:rsidP="00C67C05">
            <w:pPr>
              <w:spacing w:line="360" w:lineRule="auto"/>
              <w:rPr>
                <w:rFonts w:eastAsia="Times New Roman"/>
                <w:color w:val="000000"/>
                <w:sz w:val="20"/>
                <w:szCs w:val="20"/>
              </w:rPr>
            </w:pPr>
          </w:p>
        </w:tc>
        <w:tc>
          <w:tcPr>
            <w:tcW w:w="1134"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Kalan</w:t>
            </w:r>
          </w:p>
        </w:tc>
        <w:tc>
          <w:tcPr>
            <w:tcW w:w="1417"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135.431,80</w:t>
            </w:r>
          </w:p>
        </w:tc>
        <w:tc>
          <w:tcPr>
            <w:tcW w:w="1418"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11.070,00</w:t>
            </w:r>
          </w:p>
        </w:tc>
        <w:tc>
          <w:tcPr>
            <w:tcW w:w="1276"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r>
      <w:tr w:rsidR="009048EA" w:rsidRPr="0093186B" w:rsidTr="009048EA">
        <w:trPr>
          <w:trHeight w:val="315"/>
        </w:trPr>
        <w:tc>
          <w:tcPr>
            <w:tcW w:w="1020" w:type="dxa"/>
            <w:vMerge w:val="restart"/>
            <w:tcBorders>
              <w:top w:val="nil"/>
              <w:left w:val="single" w:sz="8" w:space="0" w:color="000000"/>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center"/>
              <w:rPr>
                <w:rFonts w:eastAsia="Times New Roman"/>
                <w:color w:val="000000"/>
                <w:sz w:val="20"/>
                <w:szCs w:val="20"/>
              </w:rPr>
            </w:pPr>
            <w:r w:rsidRPr="0093186B">
              <w:rPr>
                <w:rFonts w:eastAsia="Times New Roman"/>
                <w:color w:val="000000"/>
                <w:sz w:val="20"/>
                <w:szCs w:val="20"/>
              </w:rPr>
              <w:t>5.000.021</w:t>
            </w:r>
          </w:p>
        </w:tc>
        <w:tc>
          <w:tcPr>
            <w:tcW w:w="2669" w:type="dxa"/>
            <w:vMerge w:val="restart"/>
            <w:tcBorders>
              <w:top w:val="nil"/>
              <w:left w:val="single" w:sz="8" w:space="0" w:color="000000"/>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Su Ürünleri Fakültesi</w:t>
            </w:r>
          </w:p>
        </w:tc>
        <w:tc>
          <w:tcPr>
            <w:tcW w:w="1134"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Limit</w:t>
            </w:r>
          </w:p>
        </w:tc>
        <w:tc>
          <w:tcPr>
            <w:tcW w:w="1417"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33.000,00</w:t>
            </w:r>
          </w:p>
        </w:tc>
        <w:tc>
          <w:tcPr>
            <w:tcW w:w="1418"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c>
          <w:tcPr>
            <w:tcW w:w="1276"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r>
      <w:tr w:rsidR="009048EA" w:rsidRPr="0093186B" w:rsidTr="009048EA">
        <w:trPr>
          <w:trHeight w:val="315"/>
        </w:trPr>
        <w:tc>
          <w:tcPr>
            <w:tcW w:w="1020" w:type="dxa"/>
            <w:vMerge/>
            <w:tcBorders>
              <w:top w:val="nil"/>
              <w:left w:val="single" w:sz="8" w:space="0" w:color="000000"/>
              <w:bottom w:val="single" w:sz="8" w:space="0" w:color="000000"/>
              <w:right w:val="single" w:sz="8" w:space="0" w:color="000000"/>
            </w:tcBorders>
            <w:vAlign w:val="center"/>
            <w:hideMark/>
          </w:tcPr>
          <w:p w:rsidR="009048EA" w:rsidRPr="0093186B" w:rsidRDefault="009048EA" w:rsidP="00C67C05">
            <w:pPr>
              <w:spacing w:line="360" w:lineRule="auto"/>
              <w:rPr>
                <w:rFonts w:eastAsia="Times New Roman"/>
                <w:color w:val="000000"/>
                <w:sz w:val="20"/>
                <w:szCs w:val="20"/>
              </w:rPr>
            </w:pPr>
          </w:p>
        </w:tc>
        <w:tc>
          <w:tcPr>
            <w:tcW w:w="2669" w:type="dxa"/>
            <w:vMerge/>
            <w:tcBorders>
              <w:top w:val="nil"/>
              <w:left w:val="single" w:sz="8" w:space="0" w:color="000000"/>
              <w:bottom w:val="single" w:sz="8" w:space="0" w:color="000000"/>
              <w:right w:val="single" w:sz="8" w:space="0" w:color="000000"/>
            </w:tcBorders>
            <w:vAlign w:val="center"/>
            <w:hideMark/>
          </w:tcPr>
          <w:p w:rsidR="009048EA" w:rsidRPr="0093186B" w:rsidRDefault="009048EA" w:rsidP="00C67C05">
            <w:pPr>
              <w:spacing w:line="360" w:lineRule="auto"/>
              <w:rPr>
                <w:rFonts w:eastAsia="Times New Roman"/>
                <w:color w:val="000000"/>
                <w:sz w:val="20"/>
                <w:szCs w:val="20"/>
              </w:rPr>
            </w:pPr>
          </w:p>
        </w:tc>
        <w:tc>
          <w:tcPr>
            <w:tcW w:w="1134"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Harcanan</w:t>
            </w:r>
          </w:p>
        </w:tc>
        <w:tc>
          <w:tcPr>
            <w:tcW w:w="1417"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c>
          <w:tcPr>
            <w:tcW w:w="1418"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c>
          <w:tcPr>
            <w:tcW w:w="1276"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r>
      <w:tr w:rsidR="009048EA" w:rsidRPr="0093186B" w:rsidTr="009048EA">
        <w:trPr>
          <w:trHeight w:val="315"/>
        </w:trPr>
        <w:tc>
          <w:tcPr>
            <w:tcW w:w="1020" w:type="dxa"/>
            <w:vMerge/>
            <w:tcBorders>
              <w:top w:val="nil"/>
              <w:left w:val="single" w:sz="8" w:space="0" w:color="000000"/>
              <w:bottom w:val="single" w:sz="8" w:space="0" w:color="000000"/>
              <w:right w:val="single" w:sz="8" w:space="0" w:color="000000"/>
            </w:tcBorders>
            <w:vAlign w:val="center"/>
            <w:hideMark/>
          </w:tcPr>
          <w:p w:rsidR="009048EA" w:rsidRPr="0093186B" w:rsidRDefault="009048EA" w:rsidP="00C67C05">
            <w:pPr>
              <w:spacing w:line="360" w:lineRule="auto"/>
              <w:rPr>
                <w:rFonts w:eastAsia="Times New Roman"/>
                <w:color w:val="000000"/>
                <w:sz w:val="20"/>
                <w:szCs w:val="20"/>
              </w:rPr>
            </w:pPr>
          </w:p>
        </w:tc>
        <w:tc>
          <w:tcPr>
            <w:tcW w:w="2669" w:type="dxa"/>
            <w:vMerge/>
            <w:tcBorders>
              <w:top w:val="nil"/>
              <w:left w:val="single" w:sz="8" w:space="0" w:color="000000"/>
              <w:bottom w:val="single" w:sz="8" w:space="0" w:color="000000"/>
              <w:right w:val="single" w:sz="8" w:space="0" w:color="000000"/>
            </w:tcBorders>
            <w:vAlign w:val="center"/>
            <w:hideMark/>
          </w:tcPr>
          <w:p w:rsidR="009048EA" w:rsidRPr="0093186B" w:rsidRDefault="009048EA" w:rsidP="00C67C05">
            <w:pPr>
              <w:spacing w:line="360" w:lineRule="auto"/>
              <w:rPr>
                <w:rFonts w:eastAsia="Times New Roman"/>
                <w:color w:val="000000"/>
                <w:sz w:val="20"/>
                <w:szCs w:val="20"/>
              </w:rPr>
            </w:pPr>
          </w:p>
        </w:tc>
        <w:tc>
          <w:tcPr>
            <w:tcW w:w="1134"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Kalan</w:t>
            </w:r>
          </w:p>
        </w:tc>
        <w:tc>
          <w:tcPr>
            <w:tcW w:w="1417"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33.000,00</w:t>
            </w:r>
          </w:p>
        </w:tc>
        <w:tc>
          <w:tcPr>
            <w:tcW w:w="1418"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c>
          <w:tcPr>
            <w:tcW w:w="1276"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r>
      <w:tr w:rsidR="009048EA" w:rsidRPr="0093186B" w:rsidTr="00B266B0">
        <w:trPr>
          <w:trHeight w:val="315"/>
        </w:trPr>
        <w:tc>
          <w:tcPr>
            <w:tcW w:w="1020" w:type="dxa"/>
            <w:vMerge w:val="restart"/>
            <w:tcBorders>
              <w:top w:val="nil"/>
              <w:left w:val="single" w:sz="8" w:space="0" w:color="000000"/>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center"/>
              <w:rPr>
                <w:rFonts w:eastAsia="Times New Roman"/>
                <w:color w:val="000000"/>
                <w:sz w:val="20"/>
                <w:szCs w:val="20"/>
              </w:rPr>
            </w:pPr>
            <w:r w:rsidRPr="0093186B">
              <w:rPr>
                <w:rFonts w:eastAsia="Times New Roman"/>
                <w:color w:val="000000"/>
                <w:sz w:val="20"/>
                <w:szCs w:val="20"/>
              </w:rPr>
              <w:t>5.000.022</w:t>
            </w:r>
          </w:p>
        </w:tc>
        <w:tc>
          <w:tcPr>
            <w:tcW w:w="2669" w:type="dxa"/>
            <w:vMerge w:val="restart"/>
            <w:tcBorders>
              <w:top w:val="nil"/>
              <w:left w:val="single" w:sz="8" w:space="0" w:color="000000"/>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Orman Fakültesi</w:t>
            </w:r>
          </w:p>
        </w:tc>
        <w:tc>
          <w:tcPr>
            <w:tcW w:w="1134"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Limit</w:t>
            </w:r>
          </w:p>
        </w:tc>
        <w:tc>
          <w:tcPr>
            <w:tcW w:w="1417"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c>
          <w:tcPr>
            <w:tcW w:w="1418"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c>
          <w:tcPr>
            <w:tcW w:w="1276"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r>
      <w:tr w:rsidR="009048EA" w:rsidRPr="0093186B" w:rsidTr="00B266B0">
        <w:trPr>
          <w:trHeight w:val="315"/>
        </w:trPr>
        <w:tc>
          <w:tcPr>
            <w:tcW w:w="1020" w:type="dxa"/>
            <w:vMerge/>
            <w:tcBorders>
              <w:top w:val="nil"/>
              <w:left w:val="single" w:sz="8" w:space="0" w:color="000000"/>
              <w:bottom w:val="single" w:sz="8" w:space="0" w:color="000000"/>
              <w:right w:val="single" w:sz="8" w:space="0" w:color="000000"/>
            </w:tcBorders>
            <w:shd w:val="clear" w:color="auto" w:fill="DEEAF6" w:themeFill="accent1" w:themeFillTint="33"/>
            <w:vAlign w:val="center"/>
            <w:hideMark/>
          </w:tcPr>
          <w:p w:rsidR="009048EA" w:rsidRPr="0093186B" w:rsidRDefault="009048EA" w:rsidP="00C67C05">
            <w:pPr>
              <w:spacing w:line="360" w:lineRule="auto"/>
              <w:rPr>
                <w:rFonts w:eastAsia="Times New Roman"/>
                <w:color w:val="000000"/>
                <w:sz w:val="20"/>
                <w:szCs w:val="20"/>
              </w:rPr>
            </w:pPr>
          </w:p>
        </w:tc>
        <w:tc>
          <w:tcPr>
            <w:tcW w:w="2669" w:type="dxa"/>
            <w:vMerge/>
            <w:tcBorders>
              <w:top w:val="nil"/>
              <w:left w:val="single" w:sz="8" w:space="0" w:color="000000"/>
              <w:bottom w:val="single" w:sz="8" w:space="0" w:color="000000"/>
              <w:right w:val="single" w:sz="8" w:space="0" w:color="000000"/>
            </w:tcBorders>
            <w:shd w:val="clear" w:color="auto" w:fill="DEEAF6" w:themeFill="accent1" w:themeFillTint="33"/>
            <w:vAlign w:val="center"/>
            <w:hideMark/>
          </w:tcPr>
          <w:p w:rsidR="009048EA" w:rsidRPr="0093186B" w:rsidRDefault="009048EA" w:rsidP="00C67C05">
            <w:pPr>
              <w:spacing w:line="360" w:lineRule="auto"/>
              <w:rPr>
                <w:rFonts w:eastAsia="Times New Roman"/>
                <w:color w:val="000000"/>
                <w:sz w:val="20"/>
                <w:szCs w:val="20"/>
              </w:rPr>
            </w:pPr>
          </w:p>
        </w:tc>
        <w:tc>
          <w:tcPr>
            <w:tcW w:w="1134"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Harcanan</w:t>
            </w:r>
          </w:p>
        </w:tc>
        <w:tc>
          <w:tcPr>
            <w:tcW w:w="1417"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c>
          <w:tcPr>
            <w:tcW w:w="1418"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c>
          <w:tcPr>
            <w:tcW w:w="1276"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r>
      <w:tr w:rsidR="009048EA" w:rsidRPr="0093186B" w:rsidTr="00B266B0">
        <w:trPr>
          <w:trHeight w:val="315"/>
        </w:trPr>
        <w:tc>
          <w:tcPr>
            <w:tcW w:w="1020" w:type="dxa"/>
            <w:vMerge/>
            <w:tcBorders>
              <w:top w:val="nil"/>
              <w:left w:val="single" w:sz="8" w:space="0" w:color="000000"/>
              <w:bottom w:val="single" w:sz="8" w:space="0" w:color="000000"/>
              <w:right w:val="single" w:sz="8" w:space="0" w:color="000000"/>
            </w:tcBorders>
            <w:shd w:val="clear" w:color="auto" w:fill="DEEAF6" w:themeFill="accent1" w:themeFillTint="33"/>
            <w:vAlign w:val="center"/>
            <w:hideMark/>
          </w:tcPr>
          <w:p w:rsidR="009048EA" w:rsidRPr="0093186B" w:rsidRDefault="009048EA" w:rsidP="00C67C05">
            <w:pPr>
              <w:spacing w:line="360" w:lineRule="auto"/>
              <w:rPr>
                <w:rFonts w:eastAsia="Times New Roman"/>
                <w:color w:val="000000"/>
                <w:sz w:val="20"/>
                <w:szCs w:val="20"/>
              </w:rPr>
            </w:pPr>
          </w:p>
        </w:tc>
        <w:tc>
          <w:tcPr>
            <w:tcW w:w="2669" w:type="dxa"/>
            <w:vMerge/>
            <w:tcBorders>
              <w:top w:val="nil"/>
              <w:left w:val="single" w:sz="8" w:space="0" w:color="000000"/>
              <w:bottom w:val="single" w:sz="8" w:space="0" w:color="000000"/>
              <w:right w:val="single" w:sz="8" w:space="0" w:color="000000"/>
            </w:tcBorders>
            <w:shd w:val="clear" w:color="auto" w:fill="DEEAF6" w:themeFill="accent1" w:themeFillTint="33"/>
            <w:vAlign w:val="center"/>
            <w:hideMark/>
          </w:tcPr>
          <w:p w:rsidR="009048EA" w:rsidRPr="0093186B" w:rsidRDefault="009048EA" w:rsidP="00C67C05">
            <w:pPr>
              <w:spacing w:line="360" w:lineRule="auto"/>
              <w:rPr>
                <w:rFonts w:eastAsia="Times New Roman"/>
                <w:color w:val="000000"/>
                <w:sz w:val="20"/>
                <w:szCs w:val="20"/>
              </w:rPr>
            </w:pPr>
          </w:p>
        </w:tc>
        <w:tc>
          <w:tcPr>
            <w:tcW w:w="1134"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Kalan</w:t>
            </w:r>
          </w:p>
        </w:tc>
        <w:tc>
          <w:tcPr>
            <w:tcW w:w="1417"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c>
          <w:tcPr>
            <w:tcW w:w="1418"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c>
          <w:tcPr>
            <w:tcW w:w="1276"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r>
      <w:tr w:rsidR="009048EA" w:rsidRPr="0093186B" w:rsidTr="009048EA">
        <w:trPr>
          <w:trHeight w:val="315"/>
        </w:trPr>
        <w:tc>
          <w:tcPr>
            <w:tcW w:w="1020" w:type="dxa"/>
            <w:vMerge w:val="restart"/>
            <w:tcBorders>
              <w:top w:val="nil"/>
              <w:left w:val="single" w:sz="8" w:space="0" w:color="000000"/>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center"/>
              <w:rPr>
                <w:rFonts w:eastAsia="Times New Roman"/>
                <w:color w:val="000000"/>
                <w:sz w:val="20"/>
                <w:szCs w:val="20"/>
              </w:rPr>
            </w:pPr>
            <w:r w:rsidRPr="0093186B">
              <w:rPr>
                <w:rFonts w:eastAsia="Times New Roman"/>
                <w:color w:val="000000"/>
                <w:sz w:val="20"/>
                <w:szCs w:val="20"/>
              </w:rPr>
              <w:t>5.000.023</w:t>
            </w:r>
          </w:p>
        </w:tc>
        <w:tc>
          <w:tcPr>
            <w:tcW w:w="2669" w:type="dxa"/>
            <w:vMerge w:val="restart"/>
            <w:tcBorders>
              <w:top w:val="nil"/>
              <w:left w:val="single" w:sz="8" w:space="0" w:color="000000"/>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Çelebi Meslek Yüksekokulu</w:t>
            </w:r>
          </w:p>
        </w:tc>
        <w:tc>
          <w:tcPr>
            <w:tcW w:w="1134"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Limit</w:t>
            </w:r>
          </w:p>
        </w:tc>
        <w:tc>
          <w:tcPr>
            <w:tcW w:w="1417"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c>
          <w:tcPr>
            <w:tcW w:w="1418"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c>
          <w:tcPr>
            <w:tcW w:w="1276"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r>
      <w:tr w:rsidR="009048EA" w:rsidRPr="0093186B" w:rsidTr="009048EA">
        <w:trPr>
          <w:trHeight w:val="315"/>
        </w:trPr>
        <w:tc>
          <w:tcPr>
            <w:tcW w:w="1020" w:type="dxa"/>
            <w:vMerge/>
            <w:tcBorders>
              <w:top w:val="nil"/>
              <w:left w:val="single" w:sz="8" w:space="0" w:color="000000"/>
              <w:bottom w:val="single" w:sz="8" w:space="0" w:color="000000"/>
              <w:right w:val="single" w:sz="8" w:space="0" w:color="000000"/>
            </w:tcBorders>
            <w:vAlign w:val="center"/>
            <w:hideMark/>
          </w:tcPr>
          <w:p w:rsidR="009048EA" w:rsidRPr="0093186B" w:rsidRDefault="009048EA" w:rsidP="00C67C05">
            <w:pPr>
              <w:spacing w:line="360" w:lineRule="auto"/>
              <w:rPr>
                <w:rFonts w:eastAsia="Times New Roman"/>
                <w:color w:val="000000"/>
                <w:sz w:val="20"/>
                <w:szCs w:val="20"/>
              </w:rPr>
            </w:pPr>
          </w:p>
        </w:tc>
        <w:tc>
          <w:tcPr>
            <w:tcW w:w="2669" w:type="dxa"/>
            <w:vMerge/>
            <w:tcBorders>
              <w:top w:val="nil"/>
              <w:left w:val="single" w:sz="8" w:space="0" w:color="000000"/>
              <w:bottom w:val="single" w:sz="8" w:space="0" w:color="000000"/>
              <w:right w:val="single" w:sz="8" w:space="0" w:color="000000"/>
            </w:tcBorders>
            <w:vAlign w:val="center"/>
            <w:hideMark/>
          </w:tcPr>
          <w:p w:rsidR="009048EA" w:rsidRPr="0093186B" w:rsidRDefault="009048EA" w:rsidP="00C67C05">
            <w:pPr>
              <w:spacing w:line="360" w:lineRule="auto"/>
              <w:rPr>
                <w:rFonts w:eastAsia="Times New Roman"/>
                <w:color w:val="000000"/>
                <w:sz w:val="20"/>
                <w:szCs w:val="20"/>
              </w:rPr>
            </w:pPr>
          </w:p>
        </w:tc>
        <w:tc>
          <w:tcPr>
            <w:tcW w:w="1134"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Harcanan</w:t>
            </w:r>
          </w:p>
        </w:tc>
        <w:tc>
          <w:tcPr>
            <w:tcW w:w="1417"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c>
          <w:tcPr>
            <w:tcW w:w="1418"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c>
          <w:tcPr>
            <w:tcW w:w="1276"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r>
      <w:tr w:rsidR="009048EA" w:rsidRPr="0093186B" w:rsidTr="009048EA">
        <w:trPr>
          <w:trHeight w:val="315"/>
        </w:trPr>
        <w:tc>
          <w:tcPr>
            <w:tcW w:w="1020" w:type="dxa"/>
            <w:vMerge/>
            <w:tcBorders>
              <w:top w:val="nil"/>
              <w:left w:val="single" w:sz="8" w:space="0" w:color="000000"/>
              <w:bottom w:val="single" w:sz="8" w:space="0" w:color="000000"/>
              <w:right w:val="single" w:sz="8" w:space="0" w:color="000000"/>
            </w:tcBorders>
            <w:vAlign w:val="center"/>
            <w:hideMark/>
          </w:tcPr>
          <w:p w:rsidR="009048EA" w:rsidRPr="0093186B" w:rsidRDefault="009048EA" w:rsidP="00C67C05">
            <w:pPr>
              <w:spacing w:line="360" w:lineRule="auto"/>
              <w:rPr>
                <w:rFonts w:eastAsia="Times New Roman"/>
                <w:color w:val="000000"/>
                <w:sz w:val="20"/>
                <w:szCs w:val="20"/>
              </w:rPr>
            </w:pPr>
          </w:p>
        </w:tc>
        <w:tc>
          <w:tcPr>
            <w:tcW w:w="2669" w:type="dxa"/>
            <w:vMerge/>
            <w:tcBorders>
              <w:top w:val="nil"/>
              <w:left w:val="single" w:sz="8" w:space="0" w:color="000000"/>
              <w:bottom w:val="single" w:sz="8" w:space="0" w:color="000000"/>
              <w:right w:val="single" w:sz="8" w:space="0" w:color="000000"/>
            </w:tcBorders>
            <w:vAlign w:val="center"/>
            <w:hideMark/>
          </w:tcPr>
          <w:p w:rsidR="009048EA" w:rsidRPr="0093186B" w:rsidRDefault="009048EA" w:rsidP="00C67C05">
            <w:pPr>
              <w:spacing w:line="360" w:lineRule="auto"/>
              <w:rPr>
                <w:rFonts w:eastAsia="Times New Roman"/>
                <w:color w:val="000000"/>
                <w:sz w:val="20"/>
                <w:szCs w:val="20"/>
              </w:rPr>
            </w:pPr>
          </w:p>
        </w:tc>
        <w:tc>
          <w:tcPr>
            <w:tcW w:w="1134"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Kalan</w:t>
            </w:r>
          </w:p>
        </w:tc>
        <w:tc>
          <w:tcPr>
            <w:tcW w:w="1417"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c>
          <w:tcPr>
            <w:tcW w:w="1418"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c>
          <w:tcPr>
            <w:tcW w:w="1276"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r>
      <w:tr w:rsidR="009048EA" w:rsidRPr="0093186B" w:rsidTr="00B266B0">
        <w:trPr>
          <w:trHeight w:val="315"/>
        </w:trPr>
        <w:tc>
          <w:tcPr>
            <w:tcW w:w="1020" w:type="dxa"/>
            <w:vMerge w:val="restart"/>
            <w:tcBorders>
              <w:top w:val="nil"/>
              <w:left w:val="single" w:sz="8" w:space="0" w:color="000000"/>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5.000.024</w:t>
            </w:r>
          </w:p>
        </w:tc>
        <w:tc>
          <w:tcPr>
            <w:tcW w:w="2669" w:type="dxa"/>
            <w:vMerge w:val="restart"/>
            <w:tcBorders>
              <w:top w:val="nil"/>
              <w:left w:val="single" w:sz="8" w:space="0" w:color="000000"/>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Sosyal Bilimler Enstitüsü</w:t>
            </w:r>
          </w:p>
        </w:tc>
        <w:tc>
          <w:tcPr>
            <w:tcW w:w="1134"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Limit</w:t>
            </w:r>
          </w:p>
        </w:tc>
        <w:tc>
          <w:tcPr>
            <w:tcW w:w="1417"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18.700,00</w:t>
            </w:r>
          </w:p>
        </w:tc>
        <w:tc>
          <w:tcPr>
            <w:tcW w:w="1418"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c>
          <w:tcPr>
            <w:tcW w:w="1276"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r>
      <w:tr w:rsidR="009048EA" w:rsidRPr="0093186B" w:rsidTr="00B266B0">
        <w:trPr>
          <w:trHeight w:val="315"/>
        </w:trPr>
        <w:tc>
          <w:tcPr>
            <w:tcW w:w="1020" w:type="dxa"/>
            <w:vMerge/>
            <w:tcBorders>
              <w:top w:val="nil"/>
              <w:left w:val="single" w:sz="8" w:space="0" w:color="000000"/>
              <w:bottom w:val="single" w:sz="8" w:space="0" w:color="000000"/>
              <w:right w:val="single" w:sz="8" w:space="0" w:color="000000"/>
            </w:tcBorders>
            <w:shd w:val="clear" w:color="auto" w:fill="DEEAF6" w:themeFill="accent1" w:themeFillTint="33"/>
            <w:vAlign w:val="center"/>
            <w:hideMark/>
          </w:tcPr>
          <w:p w:rsidR="009048EA" w:rsidRPr="0093186B" w:rsidRDefault="009048EA" w:rsidP="00C67C05">
            <w:pPr>
              <w:spacing w:line="360" w:lineRule="auto"/>
              <w:rPr>
                <w:rFonts w:eastAsia="Times New Roman"/>
                <w:color w:val="000000"/>
                <w:sz w:val="20"/>
                <w:szCs w:val="20"/>
              </w:rPr>
            </w:pPr>
          </w:p>
        </w:tc>
        <w:tc>
          <w:tcPr>
            <w:tcW w:w="2669" w:type="dxa"/>
            <w:vMerge/>
            <w:tcBorders>
              <w:top w:val="nil"/>
              <w:left w:val="single" w:sz="8" w:space="0" w:color="000000"/>
              <w:bottom w:val="single" w:sz="8" w:space="0" w:color="000000"/>
              <w:right w:val="single" w:sz="8" w:space="0" w:color="000000"/>
            </w:tcBorders>
            <w:shd w:val="clear" w:color="auto" w:fill="DEEAF6" w:themeFill="accent1" w:themeFillTint="33"/>
            <w:vAlign w:val="center"/>
            <w:hideMark/>
          </w:tcPr>
          <w:p w:rsidR="009048EA" w:rsidRPr="0093186B" w:rsidRDefault="009048EA" w:rsidP="00C67C05">
            <w:pPr>
              <w:spacing w:line="360" w:lineRule="auto"/>
              <w:rPr>
                <w:rFonts w:eastAsia="Times New Roman"/>
                <w:color w:val="000000"/>
                <w:sz w:val="20"/>
                <w:szCs w:val="20"/>
              </w:rPr>
            </w:pPr>
          </w:p>
        </w:tc>
        <w:tc>
          <w:tcPr>
            <w:tcW w:w="1134"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Harcanan</w:t>
            </w:r>
          </w:p>
        </w:tc>
        <w:tc>
          <w:tcPr>
            <w:tcW w:w="1417"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25.369,65</w:t>
            </w:r>
          </w:p>
        </w:tc>
        <w:tc>
          <w:tcPr>
            <w:tcW w:w="1418"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c>
          <w:tcPr>
            <w:tcW w:w="1276"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r>
      <w:tr w:rsidR="009048EA" w:rsidRPr="0093186B" w:rsidTr="00B266B0">
        <w:trPr>
          <w:trHeight w:val="315"/>
        </w:trPr>
        <w:tc>
          <w:tcPr>
            <w:tcW w:w="1020" w:type="dxa"/>
            <w:vMerge/>
            <w:tcBorders>
              <w:top w:val="nil"/>
              <w:left w:val="single" w:sz="8" w:space="0" w:color="000000"/>
              <w:bottom w:val="single" w:sz="8" w:space="0" w:color="000000"/>
              <w:right w:val="single" w:sz="8" w:space="0" w:color="000000"/>
            </w:tcBorders>
            <w:shd w:val="clear" w:color="auto" w:fill="DEEAF6" w:themeFill="accent1" w:themeFillTint="33"/>
            <w:vAlign w:val="center"/>
            <w:hideMark/>
          </w:tcPr>
          <w:p w:rsidR="009048EA" w:rsidRPr="0093186B" w:rsidRDefault="009048EA" w:rsidP="00C67C05">
            <w:pPr>
              <w:spacing w:line="360" w:lineRule="auto"/>
              <w:rPr>
                <w:rFonts w:eastAsia="Times New Roman"/>
                <w:color w:val="000000"/>
                <w:sz w:val="20"/>
                <w:szCs w:val="20"/>
              </w:rPr>
            </w:pPr>
          </w:p>
        </w:tc>
        <w:tc>
          <w:tcPr>
            <w:tcW w:w="2669" w:type="dxa"/>
            <w:vMerge/>
            <w:tcBorders>
              <w:top w:val="nil"/>
              <w:left w:val="single" w:sz="8" w:space="0" w:color="000000"/>
              <w:bottom w:val="single" w:sz="8" w:space="0" w:color="000000"/>
              <w:right w:val="single" w:sz="8" w:space="0" w:color="000000"/>
            </w:tcBorders>
            <w:shd w:val="clear" w:color="auto" w:fill="DEEAF6" w:themeFill="accent1" w:themeFillTint="33"/>
            <w:vAlign w:val="center"/>
            <w:hideMark/>
          </w:tcPr>
          <w:p w:rsidR="009048EA" w:rsidRPr="0093186B" w:rsidRDefault="009048EA" w:rsidP="00C67C05">
            <w:pPr>
              <w:spacing w:line="360" w:lineRule="auto"/>
              <w:rPr>
                <w:rFonts w:eastAsia="Times New Roman"/>
                <w:color w:val="000000"/>
                <w:sz w:val="20"/>
                <w:szCs w:val="20"/>
              </w:rPr>
            </w:pPr>
          </w:p>
        </w:tc>
        <w:tc>
          <w:tcPr>
            <w:tcW w:w="1134"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Kalan</w:t>
            </w:r>
          </w:p>
        </w:tc>
        <w:tc>
          <w:tcPr>
            <w:tcW w:w="1417"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-6.669,65</w:t>
            </w:r>
          </w:p>
        </w:tc>
        <w:tc>
          <w:tcPr>
            <w:tcW w:w="1418"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c>
          <w:tcPr>
            <w:tcW w:w="1276"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r>
      <w:tr w:rsidR="009048EA" w:rsidRPr="0093186B" w:rsidTr="009048EA">
        <w:trPr>
          <w:trHeight w:val="315"/>
        </w:trPr>
        <w:tc>
          <w:tcPr>
            <w:tcW w:w="1020" w:type="dxa"/>
            <w:vMerge w:val="restart"/>
            <w:tcBorders>
              <w:top w:val="nil"/>
              <w:left w:val="single" w:sz="8" w:space="0" w:color="000000"/>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center"/>
              <w:rPr>
                <w:rFonts w:eastAsia="Times New Roman"/>
                <w:color w:val="000000"/>
                <w:sz w:val="20"/>
                <w:szCs w:val="20"/>
              </w:rPr>
            </w:pPr>
            <w:r w:rsidRPr="0093186B">
              <w:rPr>
                <w:rFonts w:eastAsia="Times New Roman"/>
                <w:color w:val="000000"/>
                <w:sz w:val="20"/>
                <w:szCs w:val="20"/>
              </w:rPr>
              <w:t>5.000.025</w:t>
            </w:r>
          </w:p>
        </w:tc>
        <w:tc>
          <w:tcPr>
            <w:tcW w:w="2669" w:type="dxa"/>
            <w:vMerge w:val="restart"/>
            <w:tcBorders>
              <w:top w:val="nil"/>
              <w:left w:val="single" w:sz="8" w:space="0" w:color="000000"/>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İktisadi ve İdari Bilimler Fakültesi</w:t>
            </w:r>
          </w:p>
        </w:tc>
        <w:tc>
          <w:tcPr>
            <w:tcW w:w="1134"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Limit</w:t>
            </w:r>
          </w:p>
        </w:tc>
        <w:tc>
          <w:tcPr>
            <w:tcW w:w="1417"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c>
          <w:tcPr>
            <w:tcW w:w="1418"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c>
          <w:tcPr>
            <w:tcW w:w="1276"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r>
      <w:tr w:rsidR="009048EA" w:rsidRPr="0093186B" w:rsidTr="009048EA">
        <w:trPr>
          <w:trHeight w:val="315"/>
        </w:trPr>
        <w:tc>
          <w:tcPr>
            <w:tcW w:w="1020" w:type="dxa"/>
            <w:vMerge/>
            <w:tcBorders>
              <w:top w:val="nil"/>
              <w:left w:val="single" w:sz="8" w:space="0" w:color="000000"/>
              <w:bottom w:val="single" w:sz="8" w:space="0" w:color="000000"/>
              <w:right w:val="single" w:sz="8" w:space="0" w:color="000000"/>
            </w:tcBorders>
            <w:vAlign w:val="center"/>
            <w:hideMark/>
          </w:tcPr>
          <w:p w:rsidR="009048EA" w:rsidRPr="0093186B" w:rsidRDefault="009048EA" w:rsidP="00C67C05">
            <w:pPr>
              <w:spacing w:line="360" w:lineRule="auto"/>
              <w:rPr>
                <w:rFonts w:eastAsia="Times New Roman"/>
                <w:color w:val="000000"/>
                <w:sz w:val="20"/>
                <w:szCs w:val="20"/>
              </w:rPr>
            </w:pPr>
          </w:p>
        </w:tc>
        <w:tc>
          <w:tcPr>
            <w:tcW w:w="2669" w:type="dxa"/>
            <w:vMerge/>
            <w:tcBorders>
              <w:top w:val="nil"/>
              <w:left w:val="single" w:sz="8" w:space="0" w:color="000000"/>
              <w:bottom w:val="single" w:sz="8" w:space="0" w:color="000000"/>
              <w:right w:val="single" w:sz="8" w:space="0" w:color="000000"/>
            </w:tcBorders>
            <w:vAlign w:val="center"/>
            <w:hideMark/>
          </w:tcPr>
          <w:p w:rsidR="009048EA" w:rsidRPr="0093186B" w:rsidRDefault="009048EA" w:rsidP="00C67C05">
            <w:pPr>
              <w:spacing w:line="360" w:lineRule="auto"/>
              <w:rPr>
                <w:rFonts w:eastAsia="Times New Roman"/>
                <w:color w:val="000000"/>
                <w:sz w:val="20"/>
                <w:szCs w:val="20"/>
              </w:rPr>
            </w:pPr>
          </w:p>
        </w:tc>
        <w:tc>
          <w:tcPr>
            <w:tcW w:w="1134"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Harcanan</w:t>
            </w:r>
          </w:p>
        </w:tc>
        <w:tc>
          <w:tcPr>
            <w:tcW w:w="1417"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c>
          <w:tcPr>
            <w:tcW w:w="1418"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c>
          <w:tcPr>
            <w:tcW w:w="1276"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r>
      <w:tr w:rsidR="009048EA" w:rsidRPr="0093186B" w:rsidTr="009048EA">
        <w:trPr>
          <w:trHeight w:val="315"/>
        </w:trPr>
        <w:tc>
          <w:tcPr>
            <w:tcW w:w="1020" w:type="dxa"/>
            <w:vMerge/>
            <w:tcBorders>
              <w:top w:val="nil"/>
              <w:left w:val="single" w:sz="8" w:space="0" w:color="000000"/>
              <w:bottom w:val="single" w:sz="8" w:space="0" w:color="000000"/>
              <w:right w:val="single" w:sz="8" w:space="0" w:color="000000"/>
            </w:tcBorders>
            <w:vAlign w:val="center"/>
            <w:hideMark/>
          </w:tcPr>
          <w:p w:rsidR="009048EA" w:rsidRPr="0093186B" w:rsidRDefault="009048EA" w:rsidP="00C67C05">
            <w:pPr>
              <w:spacing w:line="360" w:lineRule="auto"/>
              <w:rPr>
                <w:rFonts w:eastAsia="Times New Roman"/>
                <w:color w:val="000000"/>
                <w:sz w:val="20"/>
                <w:szCs w:val="20"/>
              </w:rPr>
            </w:pPr>
          </w:p>
        </w:tc>
        <w:tc>
          <w:tcPr>
            <w:tcW w:w="2669" w:type="dxa"/>
            <w:vMerge/>
            <w:tcBorders>
              <w:top w:val="nil"/>
              <w:left w:val="single" w:sz="8" w:space="0" w:color="000000"/>
              <w:bottom w:val="single" w:sz="8" w:space="0" w:color="000000"/>
              <w:right w:val="single" w:sz="8" w:space="0" w:color="000000"/>
            </w:tcBorders>
            <w:vAlign w:val="center"/>
            <w:hideMark/>
          </w:tcPr>
          <w:p w:rsidR="009048EA" w:rsidRPr="0093186B" w:rsidRDefault="009048EA" w:rsidP="00C67C05">
            <w:pPr>
              <w:spacing w:line="360" w:lineRule="auto"/>
              <w:rPr>
                <w:rFonts w:eastAsia="Times New Roman"/>
                <w:color w:val="000000"/>
                <w:sz w:val="20"/>
                <w:szCs w:val="20"/>
              </w:rPr>
            </w:pPr>
          </w:p>
        </w:tc>
        <w:tc>
          <w:tcPr>
            <w:tcW w:w="1134" w:type="dxa"/>
            <w:tcBorders>
              <w:top w:val="nil"/>
              <w:left w:val="nil"/>
              <w:bottom w:val="single" w:sz="8" w:space="0" w:color="auto"/>
              <w:right w:val="single" w:sz="8" w:space="0" w:color="000000"/>
            </w:tcBorders>
            <w:shd w:val="clear" w:color="000000" w:fill="FFFFFF"/>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Kalan</w:t>
            </w:r>
          </w:p>
        </w:tc>
        <w:tc>
          <w:tcPr>
            <w:tcW w:w="1417" w:type="dxa"/>
            <w:tcBorders>
              <w:top w:val="nil"/>
              <w:left w:val="nil"/>
              <w:bottom w:val="single" w:sz="8" w:space="0" w:color="auto"/>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c>
          <w:tcPr>
            <w:tcW w:w="1418" w:type="dxa"/>
            <w:tcBorders>
              <w:top w:val="nil"/>
              <w:left w:val="nil"/>
              <w:bottom w:val="single" w:sz="8" w:space="0" w:color="auto"/>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c>
          <w:tcPr>
            <w:tcW w:w="1276" w:type="dxa"/>
            <w:tcBorders>
              <w:top w:val="nil"/>
              <w:left w:val="nil"/>
              <w:bottom w:val="single" w:sz="8" w:space="0" w:color="auto"/>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r>
      <w:tr w:rsidR="009048EA" w:rsidRPr="0093186B" w:rsidTr="00B266B0">
        <w:trPr>
          <w:trHeight w:val="315"/>
        </w:trPr>
        <w:tc>
          <w:tcPr>
            <w:tcW w:w="1020" w:type="dxa"/>
            <w:vMerge w:val="restart"/>
            <w:tcBorders>
              <w:top w:val="nil"/>
              <w:left w:val="single" w:sz="8" w:space="0" w:color="000000"/>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center"/>
              <w:rPr>
                <w:rFonts w:eastAsia="Times New Roman"/>
                <w:color w:val="000000"/>
                <w:sz w:val="20"/>
                <w:szCs w:val="20"/>
              </w:rPr>
            </w:pPr>
            <w:r w:rsidRPr="0093186B">
              <w:rPr>
                <w:rFonts w:eastAsia="Times New Roman"/>
                <w:color w:val="000000"/>
                <w:sz w:val="20"/>
                <w:szCs w:val="20"/>
              </w:rPr>
              <w:t>5.000.026</w:t>
            </w:r>
          </w:p>
        </w:tc>
        <w:tc>
          <w:tcPr>
            <w:tcW w:w="2669" w:type="dxa"/>
            <w:vMerge w:val="restart"/>
            <w:tcBorders>
              <w:top w:val="nil"/>
              <w:left w:val="single" w:sz="8" w:space="0" w:color="000000"/>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Turizm Fakültesi</w:t>
            </w:r>
          </w:p>
        </w:tc>
        <w:tc>
          <w:tcPr>
            <w:tcW w:w="1134"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Limit</w:t>
            </w:r>
          </w:p>
        </w:tc>
        <w:tc>
          <w:tcPr>
            <w:tcW w:w="1417"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156.000,00</w:t>
            </w:r>
          </w:p>
        </w:tc>
        <w:tc>
          <w:tcPr>
            <w:tcW w:w="1418"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8.690,00</w:t>
            </w:r>
          </w:p>
        </w:tc>
        <w:tc>
          <w:tcPr>
            <w:tcW w:w="1276"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r>
      <w:tr w:rsidR="009048EA" w:rsidRPr="0093186B" w:rsidTr="00B266B0">
        <w:trPr>
          <w:trHeight w:val="315"/>
        </w:trPr>
        <w:tc>
          <w:tcPr>
            <w:tcW w:w="1020" w:type="dxa"/>
            <w:vMerge/>
            <w:tcBorders>
              <w:top w:val="nil"/>
              <w:left w:val="single" w:sz="8" w:space="0" w:color="000000"/>
              <w:bottom w:val="single" w:sz="8" w:space="0" w:color="000000"/>
              <w:right w:val="single" w:sz="8" w:space="0" w:color="000000"/>
            </w:tcBorders>
            <w:shd w:val="clear" w:color="auto" w:fill="DEEAF6" w:themeFill="accent1" w:themeFillTint="33"/>
            <w:vAlign w:val="center"/>
            <w:hideMark/>
          </w:tcPr>
          <w:p w:rsidR="009048EA" w:rsidRPr="0093186B" w:rsidRDefault="009048EA" w:rsidP="00C67C05">
            <w:pPr>
              <w:spacing w:line="360" w:lineRule="auto"/>
              <w:rPr>
                <w:rFonts w:eastAsia="Times New Roman"/>
                <w:color w:val="000000"/>
                <w:sz w:val="20"/>
                <w:szCs w:val="20"/>
              </w:rPr>
            </w:pPr>
          </w:p>
        </w:tc>
        <w:tc>
          <w:tcPr>
            <w:tcW w:w="2669" w:type="dxa"/>
            <w:vMerge/>
            <w:tcBorders>
              <w:top w:val="nil"/>
              <w:left w:val="single" w:sz="8" w:space="0" w:color="000000"/>
              <w:bottom w:val="single" w:sz="8" w:space="0" w:color="000000"/>
              <w:right w:val="single" w:sz="8" w:space="0" w:color="000000"/>
            </w:tcBorders>
            <w:shd w:val="clear" w:color="auto" w:fill="DEEAF6" w:themeFill="accent1" w:themeFillTint="33"/>
            <w:vAlign w:val="center"/>
            <w:hideMark/>
          </w:tcPr>
          <w:p w:rsidR="009048EA" w:rsidRPr="0093186B" w:rsidRDefault="009048EA" w:rsidP="00C67C05">
            <w:pPr>
              <w:spacing w:line="360" w:lineRule="auto"/>
              <w:rPr>
                <w:rFonts w:eastAsia="Times New Roman"/>
                <w:color w:val="000000"/>
                <w:sz w:val="20"/>
                <w:szCs w:val="20"/>
              </w:rPr>
            </w:pPr>
          </w:p>
        </w:tc>
        <w:tc>
          <w:tcPr>
            <w:tcW w:w="1134"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Harcanan</w:t>
            </w:r>
          </w:p>
        </w:tc>
        <w:tc>
          <w:tcPr>
            <w:tcW w:w="1417"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97.259,32</w:t>
            </w:r>
          </w:p>
        </w:tc>
        <w:tc>
          <w:tcPr>
            <w:tcW w:w="1418"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7.908,00</w:t>
            </w:r>
          </w:p>
        </w:tc>
        <w:tc>
          <w:tcPr>
            <w:tcW w:w="1276"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r>
      <w:tr w:rsidR="009048EA" w:rsidRPr="0093186B" w:rsidTr="00B266B0">
        <w:trPr>
          <w:trHeight w:val="315"/>
        </w:trPr>
        <w:tc>
          <w:tcPr>
            <w:tcW w:w="1020" w:type="dxa"/>
            <w:vMerge/>
            <w:tcBorders>
              <w:top w:val="nil"/>
              <w:left w:val="single" w:sz="8" w:space="0" w:color="000000"/>
              <w:bottom w:val="single" w:sz="8" w:space="0" w:color="000000"/>
              <w:right w:val="single" w:sz="8" w:space="0" w:color="000000"/>
            </w:tcBorders>
            <w:shd w:val="clear" w:color="auto" w:fill="DEEAF6" w:themeFill="accent1" w:themeFillTint="33"/>
            <w:vAlign w:val="center"/>
            <w:hideMark/>
          </w:tcPr>
          <w:p w:rsidR="009048EA" w:rsidRPr="0093186B" w:rsidRDefault="009048EA" w:rsidP="00C67C05">
            <w:pPr>
              <w:spacing w:line="360" w:lineRule="auto"/>
              <w:rPr>
                <w:rFonts w:eastAsia="Times New Roman"/>
                <w:color w:val="000000"/>
                <w:sz w:val="20"/>
                <w:szCs w:val="20"/>
              </w:rPr>
            </w:pPr>
          </w:p>
        </w:tc>
        <w:tc>
          <w:tcPr>
            <w:tcW w:w="2669" w:type="dxa"/>
            <w:vMerge/>
            <w:tcBorders>
              <w:top w:val="nil"/>
              <w:left w:val="single" w:sz="8" w:space="0" w:color="000000"/>
              <w:bottom w:val="single" w:sz="8" w:space="0" w:color="000000"/>
              <w:right w:val="single" w:sz="8" w:space="0" w:color="000000"/>
            </w:tcBorders>
            <w:shd w:val="clear" w:color="auto" w:fill="DEEAF6" w:themeFill="accent1" w:themeFillTint="33"/>
            <w:vAlign w:val="center"/>
            <w:hideMark/>
          </w:tcPr>
          <w:p w:rsidR="009048EA" w:rsidRPr="0093186B" w:rsidRDefault="009048EA" w:rsidP="00C67C05">
            <w:pPr>
              <w:spacing w:line="360" w:lineRule="auto"/>
              <w:rPr>
                <w:rFonts w:eastAsia="Times New Roman"/>
                <w:color w:val="000000"/>
                <w:sz w:val="20"/>
                <w:szCs w:val="20"/>
              </w:rPr>
            </w:pPr>
          </w:p>
        </w:tc>
        <w:tc>
          <w:tcPr>
            <w:tcW w:w="1134"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Kalan</w:t>
            </w:r>
          </w:p>
        </w:tc>
        <w:tc>
          <w:tcPr>
            <w:tcW w:w="1417"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58.740,68</w:t>
            </w:r>
          </w:p>
        </w:tc>
        <w:tc>
          <w:tcPr>
            <w:tcW w:w="1418"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782</w:t>
            </w:r>
          </w:p>
        </w:tc>
        <w:tc>
          <w:tcPr>
            <w:tcW w:w="1276"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r>
      <w:tr w:rsidR="009048EA" w:rsidRPr="0093186B" w:rsidTr="009048EA">
        <w:trPr>
          <w:trHeight w:val="315"/>
        </w:trPr>
        <w:tc>
          <w:tcPr>
            <w:tcW w:w="1020" w:type="dxa"/>
            <w:vMerge w:val="restart"/>
            <w:tcBorders>
              <w:top w:val="nil"/>
              <w:left w:val="single" w:sz="8" w:space="0" w:color="000000"/>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center"/>
              <w:rPr>
                <w:rFonts w:eastAsia="Times New Roman"/>
                <w:color w:val="000000"/>
                <w:sz w:val="20"/>
                <w:szCs w:val="20"/>
              </w:rPr>
            </w:pPr>
            <w:r w:rsidRPr="0093186B">
              <w:rPr>
                <w:rFonts w:eastAsia="Times New Roman"/>
                <w:color w:val="000000"/>
                <w:sz w:val="20"/>
                <w:szCs w:val="20"/>
              </w:rPr>
              <w:t>5.000.027</w:t>
            </w:r>
          </w:p>
        </w:tc>
        <w:tc>
          <w:tcPr>
            <w:tcW w:w="2669" w:type="dxa"/>
            <w:vMerge w:val="restart"/>
            <w:tcBorders>
              <w:top w:val="nil"/>
              <w:left w:val="single" w:sz="8" w:space="0" w:color="000000"/>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Sanat ve Tasarım Fakültesi</w:t>
            </w:r>
          </w:p>
        </w:tc>
        <w:tc>
          <w:tcPr>
            <w:tcW w:w="1134"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Limit</w:t>
            </w:r>
          </w:p>
        </w:tc>
        <w:tc>
          <w:tcPr>
            <w:tcW w:w="1417"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3.000,00</w:t>
            </w:r>
          </w:p>
        </w:tc>
        <w:tc>
          <w:tcPr>
            <w:tcW w:w="1418"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c>
          <w:tcPr>
            <w:tcW w:w="1276"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r>
      <w:tr w:rsidR="009048EA" w:rsidRPr="0093186B" w:rsidTr="009048EA">
        <w:trPr>
          <w:trHeight w:val="315"/>
        </w:trPr>
        <w:tc>
          <w:tcPr>
            <w:tcW w:w="1020" w:type="dxa"/>
            <w:vMerge/>
            <w:tcBorders>
              <w:top w:val="nil"/>
              <w:left w:val="single" w:sz="8" w:space="0" w:color="000000"/>
              <w:bottom w:val="single" w:sz="8" w:space="0" w:color="000000"/>
              <w:right w:val="single" w:sz="8" w:space="0" w:color="000000"/>
            </w:tcBorders>
            <w:vAlign w:val="center"/>
            <w:hideMark/>
          </w:tcPr>
          <w:p w:rsidR="009048EA" w:rsidRPr="0093186B" w:rsidRDefault="009048EA" w:rsidP="00C67C05">
            <w:pPr>
              <w:spacing w:line="360" w:lineRule="auto"/>
              <w:rPr>
                <w:rFonts w:eastAsia="Times New Roman"/>
                <w:color w:val="000000"/>
                <w:sz w:val="20"/>
                <w:szCs w:val="20"/>
              </w:rPr>
            </w:pPr>
          </w:p>
        </w:tc>
        <w:tc>
          <w:tcPr>
            <w:tcW w:w="2669" w:type="dxa"/>
            <w:vMerge/>
            <w:tcBorders>
              <w:top w:val="nil"/>
              <w:left w:val="single" w:sz="8" w:space="0" w:color="000000"/>
              <w:bottom w:val="single" w:sz="8" w:space="0" w:color="000000"/>
              <w:right w:val="single" w:sz="8" w:space="0" w:color="000000"/>
            </w:tcBorders>
            <w:vAlign w:val="center"/>
            <w:hideMark/>
          </w:tcPr>
          <w:p w:rsidR="009048EA" w:rsidRPr="0093186B" w:rsidRDefault="009048EA" w:rsidP="00C67C05">
            <w:pPr>
              <w:spacing w:line="360" w:lineRule="auto"/>
              <w:rPr>
                <w:rFonts w:eastAsia="Times New Roman"/>
                <w:color w:val="000000"/>
                <w:sz w:val="20"/>
                <w:szCs w:val="20"/>
              </w:rPr>
            </w:pPr>
          </w:p>
        </w:tc>
        <w:tc>
          <w:tcPr>
            <w:tcW w:w="1134"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Harcanan</w:t>
            </w:r>
          </w:p>
        </w:tc>
        <w:tc>
          <w:tcPr>
            <w:tcW w:w="1417"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c>
          <w:tcPr>
            <w:tcW w:w="1418"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c>
          <w:tcPr>
            <w:tcW w:w="1276"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r>
      <w:tr w:rsidR="009048EA" w:rsidRPr="0093186B" w:rsidTr="009048EA">
        <w:trPr>
          <w:trHeight w:val="315"/>
        </w:trPr>
        <w:tc>
          <w:tcPr>
            <w:tcW w:w="1020" w:type="dxa"/>
            <w:vMerge/>
            <w:tcBorders>
              <w:top w:val="nil"/>
              <w:left w:val="single" w:sz="8" w:space="0" w:color="000000"/>
              <w:bottom w:val="single" w:sz="8" w:space="0" w:color="000000"/>
              <w:right w:val="single" w:sz="8" w:space="0" w:color="000000"/>
            </w:tcBorders>
            <w:vAlign w:val="center"/>
            <w:hideMark/>
          </w:tcPr>
          <w:p w:rsidR="009048EA" w:rsidRPr="0093186B" w:rsidRDefault="009048EA" w:rsidP="00C67C05">
            <w:pPr>
              <w:spacing w:line="360" w:lineRule="auto"/>
              <w:rPr>
                <w:rFonts w:eastAsia="Times New Roman"/>
                <w:color w:val="000000"/>
                <w:sz w:val="20"/>
                <w:szCs w:val="20"/>
              </w:rPr>
            </w:pPr>
          </w:p>
        </w:tc>
        <w:tc>
          <w:tcPr>
            <w:tcW w:w="2669" w:type="dxa"/>
            <w:vMerge/>
            <w:tcBorders>
              <w:top w:val="nil"/>
              <w:left w:val="single" w:sz="8" w:space="0" w:color="000000"/>
              <w:bottom w:val="single" w:sz="8" w:space="0" w:color="000000"/>
              <w:right w:val="single" w:sz="8" w:space="0" w:color="000000"/>
            </w:tcBorders>
            <w:vAlign w:val="center"/>
            <w:hideMark/>
          </w:tcPr>
          <w:p w:rsidR="009048EA" w:rsidRPr="0093186B" w:rsidRDefault="009048EA" w:rsidP="00C67C05">
            <w:pPr>
              <w:spacing w:line="360" w:lineRule="auto"/>
              <w:rPr>
                <w:rFonts w:eastAsia="Times New Roman"/>
                <w:color w:val="000000"/>
                <w:sz w:val="20"/>
                <w:szCs w:val="20"/>
              </w:rPr>
            </w:pPr>
          </w:p>
        </w:tc>
        <w:tc>
          <w:tcPr>
            <w:tcW w:w="1134"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Kalan</w:t>
            </w:r>
          </w:p>
        </w:tc>
        <w:tc>
          <w:tcPr>
            <w:tcW w:w="1417"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3.000,00</w:t>
            </w:r>
          </w:p>
        </w:tc>
        <w:tc>
          <w:tcPr>
            <w:tcW w:w="1418"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c>
          <w:tcPr>
            <w:tcW w:w="1276"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r>
      <w:tr w:rsidR="009048EA" w:rsidRPr="0093186B" w:rsidTr="00B266B0">
        <w:trPr>
          <w:trHeight w:val="315"/>
        </w:trPr>
        <w:tc>
          <w:tcPr>
            <w:tcW w:w="1020" w:type="dxa"/>
            <w:vMerge w:val="restart"/>
            <w:tcBorders>
              <w:top w:val="nil"/>
              <w:left w:val="single" w:sz="8" w:space="0" w:color="000000"/>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center"/>
              <w:rPr>
                <w:rFonts w:eastAsia="Times New Roman"/>
                <w:color w:val="000000"/>
                <w:sz w:val="20"/>
                <w:szCs w:val="20"/>
              </w:rPr>
            </w:pPr>
            <w:r w:rsidRPr="0093186B">
              <w:rPr>
                <w:rFonts w:eastAsia="Times New Roman"/>
                <w:color w:val="000000"/>
                <w:sz w:val="20"/>
                <w:szCs w:val="20"/>
              </w:rPr>
              <w:t>5.000.028</w:t>
            </w:r>
          </w:p>
        </w:tc>
        <w:tc>
          <w:tcPr>
            <w:tcW w:w="2669" w:type="dxa"/>
            <w:vMerge w:val="restart"/>
            <w:tcBorders>
              <w:top w:val="nil"/>
              <w:left w:val="single" w:sz="8" w:space="0" w:color="000000"/>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Sosyal ve Beşeri Bilimler Fakültesi</w:t>
            </w:r>
          </w:p>
        </w:tc>
        <w:tc>
          <w:tcPr>
            <w:tcW w:w="1134"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Limit</w:t>
            </w:r>
          </w:p>
        </w:tc>
        <w:tc>
          <w:tcPr>
            <w:tcW w:w="1417"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c>
          <w:tcPr>
            <w:tcW w:w="1418"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c>
          <w:tcPr>
            <w:tcW w:w="1276"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r>
      <w:tr w:rsidR="009048EA" w:rsidRPr="0093186B" w:rsidTr="00B266B0">
        <w:trPr>
          <w:trHeight w:val="315"/>
        </w:trPr>
        <w:tc>
          <w:tcPr>
            <w:tcW w:w="1020" w:type="dxa"/>
            <w:vMerge/>
            <w:tcBorders>
              <w:top w:val="nil"/>
              <w:left w:val="single" w:sz="8" w:space="0" w:color="000000"/>
              <w:bottom w:val="single" w:sz="8" w:space="0" w:color="000000"/>
              <w:right w:val="single" w:sz="8" w:space="0" w:color="000000"/>
            </w:tcBorders>
            <w:shd w:val="clear" w:color="auto" w:fill="DEEAF6" w:themeFill="accent1" w:themeFillTint="33"/>
            <w:vAlign w:val="center"/>
            <w:hideMark/>
          </w:tcPr>
          <w:p w:rsidR="009048EA" w:rsidRPr="0093186B" w:rsidRDefault="009048EA" w:rsidP="00C67C05">
            <w:pPr>
              <w:spacing w:line="360" w:lineRule="auto"/>
              <w:rPr>
                <w:rFonts w:eastAsia="Times New Roman"/>
                <w:color w:val="000000"/>
                <w:sz w:val="20"/>
                <w:szCs w:val="20"/>
              </w:rPr>
            </w:pPr>
          </w:p>
        </w:tc>
        <w:tc>
          <w:tcPr>
            <w:tcW w:w="2669" w:type="dxa"/>
            <w:vMerge/>
            <w:tcBorders>
              <w:top w:val="nil"/>
              <w:left w:val="single" w:sz="8" w:space="0" w:color="000000"/>
              <w:bottom w:val="single" w:sz="8" w:space="0" w:color="000000"/>
              <w:right w:val="single" w:sz="8" w:space="0" w:color="000000"/>
            </w:tcBorders>
            <w:shd w:val="clear" w:color="auto" w:fill="DEEAF6" w:themeFill="accent1" w:themeFillTint="33"/>
            <w:vAlign w:val="center"/>
            <w:hideMark/>
          </w:tcPr>
          <w:p w:rsidR="009048EA" w:rsidRPr="0093186B" w:rsidRDefault="009048EA" w:rsidP="00C67C05">
            <w:pPr>
              <w:spacing w:line="360" w:lineRule="auto"/>
              <w:rPr>
                <w:rFonts w:eastAsia="Times New Roman"/>
                <w:color w:val="000000"/>
                <w:sz w:val="20"/>
                <w:szCs w:val="20"/>
              </w:rPr>
            </w:pPr>
          </w:p>
        </w:tc>
        <w:tc>
          <w:tcPr>
            <w:tcW w:w="1134"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Harcanan</w:t>
            </w:r>
          </w:p>
        </w:tc>
        <w:tc>
          <w:tcPr>
            <w:tcW w:w="1417"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c>
          <w:tcPr>
            <w:tcW w:w="1418"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c>
          <w:tcPr>
            <w:tcW w:w="1276"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r>
      <w:tr w:rsidR="009048EA" w:rsidRPr="0093186B" w:rsidTr="00B266B0">
        <w:trPr>
          <w:trHeight w:val="315"/>
        </w:trPr>
        <w:tc>
          <w:tcPr>
            <w:tcW w:w="1020" w:type="dxa"/>
            <w:vMerge/>
            <w:tcBorders>
              <w:top w:val="nil"/>
              <w:left w:val="single" w:sz="8" w:space="0" w:color="000000"/>
              <w:bottom w:val="single" w:sz="8" w:space="0" w:color="000000"/>
              <w:right w:val="single" w:sz="8" w:space="0" w:color="000000"/>
            </w:tcBorders>
            <w:shd w:val="clear" w:color="auto" w:fill="DEEAF6" w:themeFill="accent1" w:themeFillTint="33"/>
            <w:vAlign w:val="center"/>
            <w:hideMark/>
          </w:tcPr>
          <w:p w:rsidR="009048EA" w:rsidRPr="0093186B" w:rsidRDefault="009048EA" w:rsidP="00C67C05">
            <w:pPr>
              <w:spacing w:line="360" w:lineRule="auto"/>
              <w:rPr>
                <w:rFonts w:eastAsia="Times New Roman"/>
                <w:color w:val="000000"/>
                <w:sz w:val="20"/>
                <w:szCs w:val="20"/>
              </w:rPr>
            </w:pPr>
          </w:p>
        </w:tc>
        <w:tc>
          <w:tcPr>
            <w:tcW w:w="2669" w:type="dxa"/>
            <w:vMerge/>
            <w:tcBorders>
              <w:top w:val="nil"/>
              <w:left w:val="single" w:sz="8" w:space="0" w:color="000000"/>
              <w:bottom w:val="single" w:sz="8" w:space="0" w:color="000000"/>
              <w:right w:val="single" w:sz="8" w:space="0" w:color="000000"/>
            </w:tcBorders>
            <w:shd w:val="clear" w:color="auto" w:fill="DEEAF6" w:themeFill="accent1" w:themeFillTint="33"/>
            <w:vAlign w:val="center"/>
            <w:hideMark/>
          </w:tcPr>
          <w:p w:rsidR="009048EA" w:rsidRPr="0093186B" w:rsidRDefault="009048EA" w:rsidP="00C67C05">
            <w:pPr>
              <w:spacing w:line="360" w:lineRule="auto"/>
              <w:rPr>
                <w:rFonts w:eastAsia="Times New Roman"/>
                <w:color w:val="000000"/>
                <w:sz w:val="20"/>
                <w:szCs w:val="20"/>
              </w:rPr>
            </w:pPr>
          </w:p>
        </w:tc>
        <w:tc>
          <w:tcPr>
            <w:tcW w:w="1134"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Kalan</w:t>
            </w:r>
          </w:p>
        </w:tc>
        <w:tc>
          <w:tcPr>
            <w:tcW w:w="1417"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c>
          <w:tcPr>
            <w:tcW w:w="1418"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c>
          <w:tcPr>
            <w:tcW w:w="1276"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r>
      <w:tr w:rsidR="009048EA" w:rsidRPr="0093186B" w:rsidTr="009048EA">
        <w:trPr>
          <w:trHeight w:val="315"/>
        </w:trPr>
        <w:tc>
          <w:tcPr>
            <w:tcW w:w="1020" w:type="dxa"/>
            <w:vMerge w:val="restart"/>
            <w:tcBorders>
              <w:top w:val="nil"/>
              <w:left w:val="single" w:sz="8" w:space="0" w:color="000000"/>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center"/>
              <w:rPr>
                <w:rFonts w:eastAsia="Times New Roman"/>
                <w:color w:val="000000"/>
                <w:sz w:val="20"/>
                <w:szCs w:val="20"/>
              </w:rPr>
            </w:pPr>
            <w:r w:rsidRPr="0093186B">
              <w:rPr>
                <w:rFonts w:eastAsia="Times New Roman"/>
                <w:color w:val="000000"/>
                <w:sz w:val="20"/>
                <w:szCs w:val="20"/>
              </w:rPr>
              <w:t>5.000.029</w:t>
            </w:r>
          </w:p>
        </w:tc>
        <w:tc>
          <w:tcPr>
            <w:tcW w:w="2669" w:type="dxa"/>
            <w:vMerge w:val="restart"/>
            <w:tcBorders>
              <w:top w:val="nil"/>
              <w:left w:val="single" w:sz="8" w:space="0" w:color="000000"/>
              <w:bottom w:val="single" w:sz="8" w:space="0" w:color="000000"/>
              <w:right w:val="single" w:sz="8" w:space="0" w:color="000000"/>
            </w:tcBorders>
            <w:shd w:val="clear" w:color="000000" w:fill="FFFFFF"/>
            <w:noWrap/>
            <w:vAlign w:val="center"/>
            <w:hideMark/>
          </w:tcPr>
          <w:p w:rsidR="009048EA" w:rsidRPr="0093186B" w:rsidRDefault="00474B10" w:rsidP="00C67C05">
            <w:pPr>
              <w:spacing w:line="360" w:lineRule="auto"/>
              <w:rPr>
                <w:rFonts w:eastAsia="Times New Roman"/>
                <w:color w:val="000000"/>
                <w:sz w:val="20"/>
                <w:szCs w:val="20"/>
              </w:rPr>
            </w:pPr>
            <w:r w:rsidRPr="0093186B">
              <w:rPr>
                <w:rFonts w:eastAsia="Times New Roman"/>
                <w:color w:val="000000"/>
                <w:sz w:val="20"/>
                <w:szCs w:val="20"/>
              </w:rPr>
              <w:t>İlahiyat</w:t>
            </w:r>
            <w:r w:rsidR="009048EA" w:rsidRPr="0093186B">
              <w:rPr>
                <w:rFonts w:eastAsia="Times New Roman"/>
                <w:color w:val="000000"/>
                <w:sz w:val="20"/>
                <w:szCs w:val="20"/>
              </w:rPr>
              <w:t xml:space="preserve"> Fakültesi</w:t>
            </w:r>
          </w:p>
        </w:tc>
        <w:tc>
          <w:tcPr>
            <w:tcW w:w="1134"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Limit</w:t>
            </w:r>
          </w:p>
        </w:tc>
        <w:tc>
          <w:tcPr>
            <w:tcW w:w="1417"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c>
          <w:tcPr>
            <w:tcW w:w="1418"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c>
          <w:tcPr>
            <w:tcW w:w="1276"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r>
      <w:tr w:rsidR="009048EA" w:rsidRPr="0093186B" w:rsidTr="009048EA">
        <w:trPr>
          <w:trHeight w:val="315"/>
        </w:trPr>
        <w:tc>
          <w:tcPr>
            <w:tcW w:w="1020" w:type="dxa"/>
            <w:vMerge/>
            <w:tcBorders>
              <w:top w:val="nil"/>
              <w:left w:val="single" w:sz="8" w:space="0" w:color="000000"/>
              <w:bottom w:val="single" w:sz="8" w:space="0" w:color="000000"/>
              <w:right w:val="single" w:sz="8" w:space="0" w:color="000000"/>
            </w:tcBorders>
            <w:vAlign w:val="center"/>
            <w:hideMark/>
          </w:tcPr>
          <w:p w:rsidR="009048EA" w:rsidRPr="0093186B" w:rsidRDefault="009048EA" w:rsidP="00C67C05">
            <w:pPr>
              <w:spacing w:line="360" w:lineRule="auto"/>
              <w:rPr>
                <w:rFonts w:eastAsia="Times New Roman"/>
                <w:color w:val="000000"/>
                <w:sz w:val="20"/>
                <w:szCs w:val="20"/>
              </w:rPr>
            </w:pPr>
          </w:p>
        </w:tc>
        <w:tc>
          <w:tcPr>
            <w:tcW w:w="2669" w:type="dxa"/>
            <w:vMerge/>
            <w:tcBorders>
              <w:top w:val="nil"/>
              <w:left w:val="single" w:sz="8" w:space="0" w:color="000000"/>
              <w:bottom w:val="single" w:sz="8" w:space="0" w:color="000000"/>
              <w:right w:val="single" w:sz="8" w:space="0" w:color="000000"/>
            </w:tcBorders>
            <w:vAlign w:val="center"/>
            <w:hideMark/>
          </w:tcPr>
          <w:p w:rsidR="009048EA" w:rsidRPr="0093186B" w:rsidRDefault="009048EA" w:rsidP="00C67C05">
            <w:pPr>
              <w:spacing w:line="360" w:lineRule="auto"/>
              <w:rPr>
                <w:rFonts w:eastAsia="Times New Roman"/>
                <w:color w:val="000000"/>
                <w:sz w:val="20"/>
                <w:szCs w:val="20"/>
              </w:rPr>
            </w:pPr>
          </w:p>
        </w:tc>
        <w:tc>
          <w:tcPr>
            <w:tcW w:w="1134"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Harcanan</w:t>
            </w:r>
          </w:p>
        </w:tc>
        <w:tc>
          <w:tcPr>
            <w:tcW w:w="1417"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c>
          <w:tcPr>
            <w:tcW w:w="1418"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c>
          <w:tcPr>
            <w:tcW w:w="1276"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r>
      <w:tr w:rsidR="009048EA" w:rsidRPr="0093186B" w:rsidTr="009048EA">
        <w:trPr>
          <w:trHeight w:val="315"/>
        </w:trPr>
        <w:tc>
          <w:tcPr>
            <w:tcW w:w="1020" w:type="dxa"/>
            <w:vMerge/>
            <w:tcBorders>
              <w:top w:val="nil"/>
              <w:left w:val="single" w:sz="8" w:space="0" w:color="000000"/>
              <w:bottom w:val="single" w:sz="8" w:space="0" w:color="000000"/>
              <w:right w:val="single" w:sz="8" w:space="0" w:color="000000"/>
            </w:tcBorders>
            <w:vAlign w:val="center"/>
            <w:hideMark/>
          </w:tcPr>
          <w:p w:rsidR="009048EA" w:rsidRPr="0093186B" w:rsidRDefault="009048EA" w:rsidP="00C67C05">
            <w:pPr>
              <w:spacing w:line="360" w:lineRule="auto"/>
              <w:rPr>
                <w:rFonts w:eastAsia="Times New Roman"/>
                <w:color w:val="000000"/>
                <w:sz w:val="20"/>
                <w:szCs w:val="20"/>
              </w:rPr>
            </w:pPr>
          </w:p>
        </w:tc>
        <w:tc>
          <w:tcPr>
            <w:tcW w:w="2669" w:type="dxa"/>
            <w:vMerge/>
            <w:tcBorders>
              <w:top w:val="nil"/>
              <w:left w:val="single" w:sz="8" w:space="0" w:color="000000"/>
              <w:bottom w:val="single" w:sz="8" w:space="0" w:color="000000"/>
              <w:right w:val="single" w:sz="8" w:space="0" w:color="000000"/>
            </w:tcBorders>
            <w:vAlign w:val="center"/>
            <w:hideMark/>
          </w:tcPr>
          <w:p w:rsidR="009048EA" w:rsidRPr="0093186B" w:rsidRDefault="009048EA" w:rsidP="00C67C05">
            <w:pPr>
              <w:spacing w:line="360" w:lineRule="auto"/>
              <w:rPr>
                <w:rFonts w:eastAsia="Times New Roman"/>
                <w:color w:val="000000"/>
                <w:sz w:val="20"/>
                <w:szCs w:val="20"/>
              </w:rPr>
            </w:pPr>
          </w:p>
        </w:tc>
        <w:tc>
          <w:tcPr>
            <w:tcW w:w="1134"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Kalan</w:t>
            </w:r>
          </w:p>
        </w:tc>
        <w:tc>
          <w:tcPr>
            <w:tcW w:w="1417"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c>
          <w:tcPr>
            <w:tcW w:w="1418"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c>
          <w:tcPr>
            <w:tcW w:w="1276"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r>
      <w:tr w:rsidR="009048EA" w:rsidRPr="0093186B" w:rsidTr="00B266B0">
        <w:trPr>
          <w:trHeight w:val="315"/>
        </w:trPr>
        <w:tc>
          <w:tcPr>
            <w:tcW w:w="1020" w:type="dxa"/>
            <w:vMerge w:val="restart"/>
            <w:tcBorders>
              <w:top w:val="nil"/>
              <w:left w:val="single" w:sz="8" w:space="0" w:color="000000"/>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center"/>
              <w:rPr>
                <w:rFonts w:eastAsia="Times New Roman"/>
                <w:color w:val="000000"/>
                <w:sz w:val="20"/>
                <w:szCs w:val="20"/>
              </w:rPr>
            </w:pPr>
            <w:r w:rsidRPr="0093186B">
              <w:rPr>
                <w:rFonts w:eastAsia="Times New Roman"/>
                <w:color w:val="000000"/>
                <w:sz w:val="20"/>
                <w:szCs w:val="20"/>
              </w:rPr>
              <w:t>5.000.030</w:t>
            </w:r>
          </w:p>
        </w:tc>
        <w:tc>
          <w:tcPr>
            <w:tcW w:w="2669" w:type="dxa"/>
            <w:vMerge w:val="restart"/>
            <w:tcBorders>
              <w:top w:val="nil"/>
              <w:left w:val="single" w:sz="8" w:space="0" w:color="000000"/>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Yabancı Diller Yüksekokulu</w:t>
            </w:r>
          </w:p>
        </w:tc>
        <w:tc>
          <w:tcPr>
            <w:tcW w:w="1134"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Limit</w:t>
            </w:r>
          </w:p>
        </w:tc>
        <w:tc>
          <w:tcPr>
            <w:tcW w:w="1417"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c>
          <w:tcPr>
            <w:tcW w:w="1418"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c>
          <w:tcPr>
            <w:tcW w:w="1276"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r>
      <w:tr w:rsidR="009048EA" w:rsidRPr="0093186B" w:rsidTr="00B266B0">
        <w:trPr>
          <w:trHeight w:val="315"/>
        </w:trPr>
        <w:tc>
          <w:tcPr>
            <w:tcW w:w="1020" w:type="dxa"/>
            <w:vMerge/>
            <w:tcBorders>
              <w:top w:val="nil"/>
              <w:left w:val="single" w:sz="8" w:space="0" w:color="000000"/>
              <w:bottom w:val="single" w:sz="8" w:space="0" w:color="000000"/>
              <w:right w:val="single" w:sz="8" w:space="0" w:color="000000"/>
            </w:tcBorders>
            <w:shd w:val="clear" w:color="auto" w:fill="DEEAF6" w:themeFill="accent1" w:themeFillTint="33"/>
            <w:vAlign w:val="center"/>
            <w:hideMark/>
          </w:tcPr>
          <w:p w:rsidR="009048EA" w:rsidRPr="0093186B" w:rsidRDefault="009048EA" w:rsidP="00C67C05">
            <w:pPr>
              <w:spacing w:line="360" w:lineRule="auto"/>
              <w:rPr>
                <w:rFonts w:eastAsia="Times New Roman"/>
                <w:color w:val="000000"/>
                <w:sz w:val="20"/>
                <w:szCs w:val="20"/>
              </w:rPr>
            </w:pPr>
          </w:p>
        </w:tc>
        <w:tc>
          <w:tcPr>
            <w:tcW w:w="2669" w:type="dxa"/>
            <w:vMerge/>
            <w:tcBorders>
              <w:top w:val="nil"/>
              <w:left w:val="single" w:sz="8" w:space="0" w:color="000000"/>
              <w:bottom w:val="single" w:sz="8" w:space="0" w:color="000000"/>
              <w:right w:val="single" w:sz="8" w:space="0" w:color="000000"/>
            </w:tcBorders>
            <w:shd w:val="clear" w:color="auto" w:fill="DEEAF6" w:themeFill="accent1" w:themeFillTint="33"/>
            <w:vAlign w:val="center"/>
            <w:hideMark/>
          </w:tcPr>
          <w:p w:rsidR="009048EA" w:rsidRPr="0093186B" w:rsidRDefault="009048EA" w:rsidP="00C67C05">
            <w:pPr>
              <w:spacing w:line="360" w:lineRule="auto"/>
              <w:rPr>
                <w:rFonts w:eastAsia="Times New Roman"/>
                <w:color w:val="000000"/>
                <w:sz w:val="20"/>
                <w:szCs w:val="20"/>
              </w:rPr>
            </w:pPr>
          </w:p>
        </w:tc>
        <w:tc>
          <w:tcPr>
            <w:tcW w:w="1134"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Harcanan</w:t>
            </w:r>
          </w:p>
        </w:tc>
        <w:tc>
          <w:tcPr>
            <w:tcW w:w="1417"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c>
          <w:tcPr>
            <w:tcW w:w="1418"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c>
          <w:tcPr>
            <w:tcW w:w="1276"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r>
      <w:tr w:rsidR="009048EA" w:rsidRPr="0093186B" w:rsidTr="00B266B0">
        <w:trPr>
          <w:trHeight w:val="315"/>
        </w:trPr>
        <w:tc>
          <w:tcPr>
            <w:tcW w:w="1020" w:type="dxa"/>
            <w:vMerge/>
            <w:tcBorders>
              <w:top w:val="nil"/>
              <w:left w:val="single" w:sz="8" w:space="0" w:color="000000"/>
              <w:bottom w:val="single" w:sz="8" w:space="0" w:color="000000"/>
              <w:right w:val="single" w:sz="8" w:space="0" w:color="000000"/>
            </w:tcBorders>
            <w:shd w:val="clear" w:color="auto" w:fill="DEEAF6" w:themeFill="accent1" w:themeFillTint="33"/>
            <w:vAlign w:val="center"/>
            <w:hideMark/>
          </w:tcPr>
          <w:p w:rsidR="009048EA" w:rsidRPr="0093186B" w:rsidRDefault="009048EA" w:rsidP="00C67C05">
            <w:pPr>
              <w:spacing w:line="360" w:lineRule="auto"/>
              <w:rPr>
                <w:rFonts w:eastAsia="Times New Roman"/>
                <w:color w:val="000000"/>
                <w:sz w:val="20"/>
                <w:szCs w:val="20"/>
              </w:rPr>
            </w:pPr>
          </w:p>
        </w:tc>
        <w:tc>
          <w:tcPr>
            <w:tcW w:w="2669" w:type="dxa"/>
            <w:vMerge/>
            <w:tcBorders>
              <w:top w:val="nil"/>
              <w:left w:val="single" w:sz="8" w:space="0" w:color="000000"/>
              <w:bottom w:val="single" w:sz="8" w:space="0" w:color="000000"/>
              <w:right w:val="single" w:sz="8" w:space="0" w:color="000000"/>
            </w:tcBorders>
            <w:shd w:val="clear" w:color="auto" w:fill="DEEAF6" w:themeFill="accent1" w:themeFillTint="33"/>
            <w:vAlign w:val="center"/>
            <w:hideMark/>
          </w:tcPr>
          <w:p w:rsidR="009048EA" w:rsidRPr="0093186B" w:rsidRDefault="009048EA" w:rsidP="00C67C05">
            <w:pPr>
              <w:spacing w:line="360" w:lineRule="auto"/>
              <w:rPr>
                <w:rFonts w:eastAsia="Times New Roman"/>
                <w:color w:val="000000"/>
                <w:sz w:val="20"/>
                <w:szCs w:val="20"/>
              </w:rPr>
            </w:pPr>
          </w:p>
        </w:tc>
        <w:tc>
          <w:tcPr>
            <w:tcW w:w="1134"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Kalan</w:t>
            </w:r>
          </w:p>
        </w:tc>
        <w:tc>
          <w:tcPr>
            <w:tcW w:w="1417"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c>
          <w:tcPr>
            <w:tcW w:w="1418"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c>
          <w:tcPr>
            <w:tcW w:w="1276"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r>
      <w:tr w:rsidR="009048EA" w:rsidRPr="0093186B" w:rsidTr="009048EA">
        <w:trPr>
          <w:trHeight w:val="315"/>
        </w:trPr>
        <w:tc>
          <w:tcPr>
            <w:tcW w:w="1020" w:type="dxa"/>
            <w:vMerge w:val="restart"/>
            <w:tcBorders>
              <w:top w:val="nil"/>
              <w:left w:val="single" w:sz="8" w:space="0" w:color="000000"/>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center"/>
              <w:rPr>
                <w:rFonts w:eastAsia="Times New Roman"/>
                <w:color w:val="000000"/>
                <w:sz w:val="20"/>
                <w:szCs w:val="20"/>
              </w:rPr>
            </w:pPr>
            <w:r w:rsidRPr="0093186B">
              <w:rPr>
                <w:rFonts w:eastAsia="Times New Roman"/>
                <w:color w:val="000000"/>
                <w:sz w:val="20"/>
                <w:szCs w:val="20"/>
              </w:rPr>
              <w:t>5.000.001</w:t>
            </w:r>
          </w:p>
        </w:tc>
        <w:tc>
          <w:tcPr>
            <w:tcW w:w="2669" w:type="dxa"/>
            <w:vMerge w:val="restart"/>
            <w:tcBorders>
              <w:top w:val="nil"/>
              <w:left w:val="single" w:sz="8" w:space="0" w:color="000000"/>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Rektörlük</w:t>
            </w:r>
          </w:p>
        </w:tc>
        <w:tc>
          <w:tcPr>
            <w:tcW w:w="1134"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Limit</w:t>
            </w:r>
          </w:p>
        </w:tc>
        <w:tc>
          <w:tcPr>
            <w:tcW w:w="1417"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84.000,00</w:t>
            </w:r>
          </w:p>
        </w:tc>
        <w:tc>
          <w:tcPr>
            <w:tcW w:w="1418"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35.000,00</w:t>
            </w:r>
          </w:p>
        </w:tc>
        <w:tc>
          <w:tcPr>
            <w:tcW w:w="1276"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r>
      <w:tr w:rsidR="009048EA" w:rsidRPr="0093186B" w:rsidTr="009048EA">
        <w:trPr>
          <w:trHeight w:val="315"/>
        </w:trPr>
        <w:tc>
          <w:tcPr>
            <w:tcW w:w="1020" w:type="dxa"/>
            <w:vMerge/>
            <w:tcBorders>
              <w:top w:val="nil"/>
              <w:left w:val="single" w:sz="8" w:space="0" w:color="000000"/>
              <w:bottom w:val="single" w:sz="8" w:space="0" w:color="000000"/>
              <w:right w:val="single" w:sz="8" w:space="0" w:color="000000"/>
            </w:tcBorders>
            <w:vAlign w:val="center"/>
            <w:hideMark/>
          </w:tcPr>
          <w:p w:rsidR="009048EA" w:rsidRPr="0093186B" w:rsidRDefault="009048EA" w:rsidP="00C67C05">
            <w:pPr>
              <w:spacing w:line="360" w:lineRule="auto"/>
              <w:rPr>
                <w:rFonts w:eastAsia="Times New Roman"/>
                <w:color w:val="000000"/>
                <w:sz w:val="20"/>
                <w:szCs w:val="20"/>
              </w:rPr>
            </w:pPr>
          </w:p>
        </w:tc>
        <w:tc>
          <w:tcPr>
            <w:tcW w:w="2669" w:type="dxa"/>
            <w:vMerge/>
            <w:tcBorders>
              <w:top w:val="nil"/>
              <w:left w:val="single" w:sz="8" w:space="0" w:color="000000"/>
              <w:bottom w:val="single" w:sz="8" w:space="0" w:color="000000"/>
              <w:right w:val="single" w:sz="8" w:space="0" w:color="000000"/>
            </w:tcBorders>
            <w:vAlign w:val="center"/>
            <w:hideMark/>
          </w:tcPr>
          <w:p w:rsidR="009048EA" w:rsidRPr="0093186B" w:rsidRDefault="009048EA" w:rsidP="00C67C05">
            <w:pPr>
              <w:spacing w:line="360" w:lineRule="auto"/>
              <w:rPr>
                <w:rFonts w:eastAsia="Times New Roman"/>
                <w:color w:val="000000"/>
                <w:sz w:val="20"/>
                <w:szCs w:val="20"/>
              </w:rPr>
            </w:pPr>
          </w:p>
        </w:tc>
        <w:tc>
          <w:tcPr>
            <w:tcW w:w="1134"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Harcanan</w:t>
            </w:r>
          </w:p>
        </w:tc>
        <w:tc>
          <w:tcPr>
            <w:tcW w:w="1417"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23.564,64</w:t>
            </w:r>
          </w:p>
        </w:tc>
        <w:tc>
          <w:tcPr>
            <w:tcW w:w="1418"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21.638,40</w:t>
            </w:r>
          </w:p>
        </w:tc>
        <w:tc>
          <w:tcPr>
            <w:tcW w:w="1276"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r>
      <w:tr w:rsidR="009048EA" w:rsidRPr="0093186B" w:rsidTr="009048EA">
        <w:trPr>
          <w:trHeight w:val="315"/>
        </w:trPr>
        <w:tc>
          <w:tcPr>
            <w:tcW w:w="1020" w:type="dxa"/>
            <w:vMerge/>
            <w:tcBorders>
              <w:top w:val="nil"/>
              <w:left w:val="single" w:sz="8" w:space="0" w:color="000000"/>
              <w:bottom w:val="single" w:sz="8" w:space="0" w:color="000000"/>
              <w:right w:val="single" w:sz="8" w:space="0" w:color="000000"/>
            </w:tcBorders>
            <w:vAlign w:val="center"/>
            <w:hideMark/>
          </w:tcPr>
          <w:p w:rsidR="009048EA" w:rsidRPr="0093186B" w:rsidRDefault="009048EA" w:rsidP="00C67C05">
            <w:pPr>
              <w:spacing w:line="360" w:lineRule="auto"/>
              <w:rPr>
                <w:rFonts w:eastAsia="Times New Roman"/>
                <w:color w:val="000000"/>
                <w:sz w:val="20"/>
                <w:szCs w:val="20"/>
              </w:rPr>
            </w:pPr>
          </w:p>
        </w:tc>
        <w:tc>
          <w:tcPr>
            <w:tcW w:w="2669" w:type="dxa"/>
            <w:vMerge/>
            <w:tcBorders>
              <w:top w:val="nil"/>
              <w:left w:val="single" w:sz="8" w:space="0" w:color="000000"/>
              <w:bottom w:val="single" w:sz="8" w:space="0" w:color="000000"/>
              <w:right w:val="single" w:sz="8" w:space="0" w:color="000000"/>
            </w:tcBorders>
            <w:vAlign w:val="center"/>
            <w:hideMark/>
          </w:tcPr>
          <w:p w:rsidR="009048EA" w:rsidRPr="0093186B" w:rsidRDefault="009048EA" w:rsidP="00C67C05">
            <w:pPr>
              <w:spacing w:line="360" w:lineRule="auto"/>
              <w:rPr>
                <w:rFonts w:eastAsia="Times New Roman"/>
                <w:color w:val="000000"/>
                <w:sz w:val="20"/>
                <w:szCs w:val="20"/>
              </w:rPr>
            </w:pPr>
          </w:p>
        </w:tc>
        <w:tc>
          <w:tcPr>
            <w:tcW w:w="1134"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Kalan</w:t>
            </w:r>
          </w:p>
        </w:tc>
        <w:tc>
          <w:tcPr>
            <w:tcW w:w="1417"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60.435,36</w:t>
            </w:r>
          </w:p>
        </w:tc>
        <w:tc>
          <w:tcPr>
            <w:tcW w:w="1418"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13.361,60</w:t>
            </w:r>
          </w:p>
        </w:tc>
        <w:tc>
          <w:tcPr>
            <w:tcW w:w="1276"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r>
      <w:tr w:rsidR="009048EA" w:rsidRPr="0093186B" w:rsidTr="00B266B0">
        <w:trPr>
          <w:trHeight w:val="315"/>
        </w:trPr>
        <w:tc>
          <w:tcPr>
            <w:tcW w:w="1020" w:type="dxa"/>
            <w:vMerge w:val="restart"/>
            <w:tcBorders>
              <w:top w:val="nil"/>
              <w:left w:val="single" w:sz="8" w:space="0" w:color="000000"/>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center"/>
              <w:rPr>
                <w:rFonts w:eastAsia="Times New Roman"/>
                <w:color w:val="000000"/>
                <w:sz w:val="20"/>
                <w:szCs w:val="20"/>
              </w:rPr>
            </w:pPr>
            <w:r w:rsidRPr="0093186B">
              <w:rPr>
                <w:rFonts w:eastAsia="Times New Roman"/>
                <w:color w:val="000000"/>
                <w:sz w:val="20"/>
                <w:szCs w:val="20"/>
              </w:rPr>
              <w:t>5.000.002</w:t>
            </w:r>
          </w:p>
        </w:tc>
        <w:tc>
          <w:tcPr>
            <w:tcW w:w="2669" w:type="dxa"/>
            <w:vMerge w:val="restart"/>
            <w:tcBorders>
              <w:top w:val="nil"/>
              <w:left w:val="single" w:sz="8" w:space="0" w:color="000000"/>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Genel Sekreterlik</w:t>
            </w:r>
          </w:p>
        </w:tc>
        <w:tc>
          <w:tcPr>
            <w:tcW w:w="1134"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Limit</w:t>
            </w:r>
          </w:p>
        </w:tc>
        <w:tc>
          <w:tcPr>
            <w:tcW w:w="1417"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29.240,00</w:t>
            </w:r>
          </w:p>
        </w:tc>
        <w:tc>
          <w:tcPr>
            <w:tcW w:w="1418"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2.000,00</w:t>
            </w:r>
          </w:p>
        </w:tc>
        <w:tc>
          <w:tcPr>
            <w:tcW w:w="1276"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r>
      <w:tr w:rsidR="009048EA" w:rsidRPr="0093186B" w:rsidTr="00B266B0">
        <w:trPr>
          <w:trHeight w:val="315"/>
        </w:trPr>
        <w:tc>
          <w:tcPr>
            <w:tcW w:w="1020" w:type="dxa"/>
            <w:vMerge/>
            <w:tcBorders>
              <w:top w:val="nil"/>
              <w:left w:val="single" w:sz="8" w:space="0" w:color="000000"/>
              <w:bottom w:val="single" w:sz="8" w:space="0" w:color="000000"/>
              <w:right w:val="single" w:sz="8" w:space="0" w:color="000000"/>
            </w:tcBorders>
            <w:shd w:val="clear" w:color="auto" w:fill="DEEAF6" w:themeFill="accent1" w:themeFillTint="33"/>
            <w:vAlign w:val="center"/>
            <w:hideMark/>
          </w:tcPr>
          <w:p w:rsidR="009048EA" w:rsidRPr="0093186B" w:rsidRDefault="009048EA" w:rsidP="00C67C05">
            <w:pPr>
              <w:spacing w:line="360" w:lineRule="auto"/>
              <w:rPr>
                <w:rFonts w:eastAsia="Times New Roman"/>
                <w:color w:val="000000"/>
                <w:sz w:val="20"/>
                <w:szCs w:val="20"/>
              </w:rPr>
            </w:pPr>
          </w:p>
        </w:tc>
        <w:tc>
          <w:tcPr>
            <w:tcW w:w="2669" w:type="dxa"/>
            <w:vMerge/>
            <w:tcBorders>
              <w:top w:val="nil"/>
              <w:left w:val="single" w:sz="8" w:space="0" w:color="000000"/>
              <w:bottom w:val="single" w:sz="8" w:space="0" w:color="000000"/>
              <w:right w:val="single" w:sz="8" w:space="0" w:color="000000"/>
            </w:tcBorders>
            <w:shd w:val="clear" w:color="auto" w:fill="DEEAF6" w:themeFill="accent1" w:themeFillTint="33"/>
            <w:vAlign w:val="center"/>
            <w:hideMark/>
          </w:tcPr>
          <w:p w:rsidR="009048EA" w:rsidRPr="0093186B" w:rsidRDefault="009048EA" w:rsidP="00C67C05">
            <w:pPr>
              <w:spacing w:line="360" w:lineRule="auto"/>
              <w:rPr>
                <w:rFonts w:eastAsia="Times New Roman"/>
                <w:color w:val="000000"/>
                <w:sz w:val="20"/>
                <w:szCs w:val="20"/>
              </w:rPr>
            </w:pPr>
          </w:p>
        </w:tc>
        <w:tc>
          <w:tcPr>
            <w:tcW w:w="1134"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Harcanan</w:t>
            </w:r>
          </w:p>
        </w:tc>
        <w:tc>
          <w:tcPr>
            <w:tcW w:w="1417"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c>
          <w:tcPr>
            <w:tcW w:w="1418"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c>
          <w:tcPr>
            <w:tcW w:w="1276"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r>
      <w:tr w:rsidR="009048EA" w:rsidRPr="0093186B" w:rsidTr="00B266B0">
        <w:trPr>
          <w:trHeight w:val="315"/>
        </w:trPr>
        <w:tc>
          <w:tcPr>
            <w:tcW w:w="1020" w:type="dxa"/>
            <w:vMerge/>
            <w:tcBorders>
              <w:top w:val="nil"/>
              <w:left w:val="single" w:sz="8" w:space="0" w:color="000000"/>
              <w:bottom w:val="single" w:sz="8" w:space="0" w:color="000000"/>
              <w:right w:val="single" w:sz="8" w:space="0" w:color="000000"/>
            </w:tcBorders>
            <w:shd w:val="clear" w:color="auto" w:fill="DEEAF6" w:themeFill="accent1" w:themeFillTint="33"/>
            <w:vAlign w:val="center"/>
            <w:hideMark/>
          </w:tcPr>
          <w:p w:rsidR="009048EA" w:rsidRPr="0093186B" w:rsidRDefault="009048EA" w:rsidP="00C67C05">
            <w:pPr>
              <w:spacing w:line="360" w:lineRule="auto"/>
              <w:rPr>
                <w:rFonts w:eastAsia="Times New Roman"/>
                <w:color w:val="000000"/>
                <w:sz w:val="20"/>
                <w:szCs w:val="20"/>
              </w:rPr>
            </w:pPr>
          </w:p>
        </w:tc>
        <w:tc>
          <w:tcPr>
            <w:tcW w:w="2669" w:type="dxa"/>
            <w:vMerge/>
            <w:tcBorders>
              <w:top w:val="nil"/>
              <w:left w:val="single" w:sz="8" w:space="0" w:color="000000"/>
              <w:bottom w:val="single" w:sz="8" w:space="0" w:color="000000"/>
              <w:right w:val="single" w:sz="8" w:space="0" w:color="000000"/>
            </w:tcBorders>
            <w:shd w:val="clear" w:color="auto" w:fill="DEEAF6" w:themeFill="accent1" w:themeFillTint="33"/>
            <w:vAlign w:val="center"/>
            <w:hideMark/>
          </w:tcPr>
          <w:p w:rsidR="009048EA" w:rsidRPr="0093186B" w:rsidRDefault="009048EA" w:rsidP="00C67C05">
            <w:pPr>
              <w:spacing w:line="360" w:lineRule="auto"/>
              <w:rPr>
                <w:rFonts w:eastAsia="Times New Roman"/>
                <w:color w:val="000000"/>
                <w:sz w:val="20"/>
                <w:szCs w:val="20"/>
              </w:rPr>
            </w:pPr>
          </w:p>
        </w:tc>
        <w:tc>
          <w:tcPr>
            <w:tcW w:w="1134"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Kalan</w:t>
            </w:r>
          </w:p>
        </w:tc>
        <w:tc>
          <w:tcPr>
            <w:tcW w:w="1417"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29.240,00</w:t>
            </w:r>
          </w:p>
        </w:tc>
        <w:tc>
          <w:tcPr>
            <w:tcW w:w="1418"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2.000,00</w:t>
            </w:r>
          </w:p>
        </w:tc>
        <w:tc>
          <w:tcPr>
            <w:tcW w:w="1276"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r>
      <w:tr w:rsidR="009048EA" w:rsidRPr="0093186B" w:rsidTr="009048EA">
        <w:trPr>
          <w:trHeight w:val="315"/>
        </w:trPr>
        <w:tc>
          <w:tcPr>
            <w:tcW w:w="1020" w:type="dxa"/>
            <w:vMerge w:val="restart"/>
            <w:tcBorders>
              <w:top w:val="nil"/>
              <w:left w:val="single" w:sz="8" w:space="0" w:color="000000"/>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center"/>
              <w:rPr>
                <w:rFonts w:eastAsia="Times New Roman"/>
                <w:color w:val="000000"/>
                <w:sz w:val="20"/>
                <w:szCs w:val="20"/>
              </w:rPr>
            </w:pPr>
            <w:r w:rsidRPr="0093186B">
              <w:rPr>
                <w:rFonts w:eastAsia="Times New Roman"/>
                <w:color w:val="000000"/>
                <w:sz w:val="20"/>
                <w:szCs w:val="20"/>
              </w:rPr>
              <w:t>5.000.003</w:t>
            </w:r>
          </w:p>
        </w:tc>
        <w:tc>
          <w:tcPr>
            <w:tcW w:w="2669" w:type="dxa"/>
            <w:vMerge w:val="restart"/>
            <w:tcBorders>
              <w:top w:val="nil"/>
              <w:left w:val="single" w:sz="8" w:space="0" w:color="000000"/>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İdari Ve Mali İşler Daire Başkanlığı</w:t>
            </w:r>
          </w:p>
        </w:tc>
        <w:tc>
          <w:tcPr>
            <w:tcW w:w="1134"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Limit</w:t>
            </w:r>
          </w:p>
        </w:tc>
        <w:tc>
          <w:tcPr>
            <w:tcW w:w="1417"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3.500.000,00</w:t>
            </w:r>
          </w:p>
        </w:tc>
        <w:tc>
          <w:tcPr>
            <w:tcW w:w="1418"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1.609.602,00</w:t>
            </w:r>
          </w:p>
        </w:tc>
        <w:tc>
          <w:tcPr>
            <w:tcW w:w="1276"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r>
      <w:tr w:rsidR="009048EA" w:rsidRPr="0093186B" w:rsidTr="009048EA">
        <w:trPr>
          <w:trHeight w:val="315"/>
        </w:trPr>
        <w:tc>
          <w:tcPr>
            <w:tcW w:w="1020" w:type="dxa"/>
            <w:vMerge/>
            <w:tcBorders>
              <w:top w:val="nil"/>
              <w:left w:val="single" w:sz="8" w:space="0" w:color="000000"/>
              <w:bottom w:val="single" w:sz="8" w:space="0" w:color="000000"/>
              <w:right w:val="single" w:sz="8" w:space="0" w:color="000000"/>
            </w:tcBorders>
            <w:vAlign w:val="center"/>
            <w:hideMark/>
          </w:tcPr>
          <w:p w:rsidR="009048EA" w:rsidRPr="0093186B" w:rsidRDefault="009048EA" w:rsidP="00C67C05">
            <w:pPr>
              <w:spacing w:line="360" w:lineRule="auto"/>
              <w:rPr>
                <w:rFonts w:eastAsia="Times New Roman"/>
                <w:color w:val="000000"/>
                <w:sz w:val="20"/>
                <w:szCs w:val="20"/>
              </w:rPr>
            </w:pPr>
          </w:p>
        </w:tc>
        <w:tc>
          <w:tcPr>
            <w:tcW w:w="2669" w:type="dxa"/>
            <w:vMerge/>
            <w:tcBorders>
              <w:top w:val="nil"/>
              <w:left w:val="single" w:sz="8" w:space="0" w:color="000000"/>
              <w:bottom w:val="single" w:sz="8" w:space="0" w:color="000000"/>
              <w:right w:val="single" w:sz="8" w:space="0" w:color="000000"/>
            </w:tcBorders>
            <w:vAlign w:val="center"/>
            <w:hideMark/>
          </w:tcPr>
          <w:p w:rsidR="009048EA" w:rsidRPr="0093186B" w:rsidRDefault="009048EA" w:rsidP="00C67C05">
            <w:pPr>
              <w:spacing w:line="360" w:lineRule="auto"/>
              <w:rPr>
                <w:rFonts w:eastAsia="Times New Roman"/>
                <w:color w:val="000000"/>
                <w:sz w:val="20"/>
                <w:szCs w:val="20"/>
              </w:rPr>
            </w:pPr>
          </w:p>
        </w:tc>
        <w:tc>
          <w:tcPr>
            <w:tcW w:w="1134"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Harcanan</w:t>
            </w:r>
          </w:p>
        </w:tc>
        <w:tc>
          <w:tcPr>
            <w:tcW w:w="1417"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3.268.850,55</w:t>
            </w:r>
          </w:p>
        </w:tc>
        <w:tc>
          <w:tcPr>
            <w:tcW w:w="1418"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1.309.898,24</w:t>
            </w:r>
          </w:p>
        </w:tc>
        <w:tc>
          <w:tcPr>
            <w:tcW w:w="1276"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r>
      <w:tr w:rsidR="009048EA" w:rsidRPr="0093186B" w:rsidTr="009048EA">
        <w:trPr>
          <w:trHeight w:val="315"/>
        </w:trPr>
        <w:tc>
          <w:tcPr>
            <w:tcW w:w="1020" w:type="dxa"/>
            <w:vMerge/>
            <w:tcBorders>
              <w:top w:val="nil"/>
              <w:left w:val="single" w:sz="8" w:space="0" w:color="000000"/>
              <w:bottom w:val="single" w:sz="8" w:space="0" w:color="000000"/>
              <w:right w:val="single" w:sz="8" w:space="0" w:color="000000"/>
            </w:tcBorders>
            <w:vAlign w:val="center"/>
            <w:hideMark/>
          </w:tcPr>
          <w:p w:rsidR="009048EA" w:rsidRPr="0093186B" w:rsidRDefault="009048EA" w:rsidP="00C67C05">
            <w:pPr>
              <w:spacing w:line="360" w:lineRule="auto"/>
              <w:rPr>
                <w:rFonts w:eastAsia="Times New Roman"/>
                <w:color w:val="000000"/>
                <w:sz w:val="20"/>
                <w:szCs w:val="20"/>
              </w:rPr>
            </w:pPr>
          </w:p>
        </w:tc>
        <w:tc>
          <w:tcPr>
            <w:tcW w:w="2669" w:type="dxa"/>
            <w:vMerge/>
            <w:tcBorders>
              <w:top w:val="nil"/>
              <w:left w:val="single" w:sz="8" w:space="0" w:color="000000"/>
              <w:bottom w:val="single" w:sz="8" w:space="0" w:color="000000"/>
              <w:right w:val="single" w:sz="8" w:space="0" w:color="000000"/>
            </w:tcBorders>
            <w:vAlign w:val="center"/>
            <w:hideMark/>
          </w:tcPr>
          <w:p w:rsidR="009048EA" w:rsidRPr="0093186B" w:rsidRDefault="009048EA" w:rsidP="00C67C05">
            <w:pPr>
              <w:spacing w:line="360" w:lineRule="auto"/>
              <w:rPr>
                <w:rFonts w:eastAsia="Times New Roman"/>
                <w:color w:val="000000"/>
                <w:sz w:val="20"/>
                <w:szCs w:val="20"/>
              </w:rPr>
            </w:pPr>
          </w:p>
        </w:tc>
        <w:tc>
          <w:tcPr>
            <w:tcW w:w="1134"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Kalan</w:t>
            </w:r>
          </w:p>
        </w:tc>
        <w:tc>
          <w:tcPr>
            <w:tcW w:w="1417"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231.149,45</w:t>
            </w:r>
          </w:p>
        </w:tc>
        <w:tc>
          <w:tcPr>
            <w:tcW w:w="1418"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299.703,76</w:t>
            </w:r>
          </w:p>
        </w:tc>
        <w:tc>
          <w:tcPr>
            <w:tcW w:w="1276"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r>
      <w:tr w:rsidR="009048EA" w:rsidRPr="0093186B" w:rsidTr="00B266B0">
        <w:trPr>
          <w:trHeight w:val="315"/>
        </w:trPr>
        <w:tc>
          <w:tcPr>
            <w:tcW w:w="1020" w:type="dxa"/>
            <w:vMerge w:val="restart"/>
            <w:tcBorders>
              <w:top w:val="nil"/>
              <w:left w:val="single" w:sz="8" w:space="0" w:color="000000"/>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center"/>
              <w:rPr>
                <w:rFonts w:eastAsia="Times New Roman"/>
                <w:color w:val="000000"/>
                <w:sz w:val="20"/>
                <w:szCs w:val="20"/>
              </w:rPr>
            </w:pPr>
            <w:r w:rsidRPr="0093186B">
              <w:rPr>
                <w:rFonts w:eastAsia="Times New Roman"/>
                <w:color w:val="000000"/>
                <w:sz w:val="20"/>
                <w:szCs w:val="20"/>
              </w:rPr>
              <w:t>5.000.004</w:t>
            </w:r>
          </w:p>
        </w:tc>
        <w:tc>
          <w:tcPr>
            <w:tcW w:w="2669" w:type="dxa"/>
            <w:vMerge w:val="restart"/>
            <w:tcBorders>
              <w:top w:val="nil"/>
              <w:left w:val="single" w:sz="8" w:space="0" w:color="000000"/>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Personel Daire Başkanlığı</w:t>
            </w:r>
          </w:p>
        </w:tc>
        <w:tc>
          <w:tcPr>
            <w:tcW w:w="1134"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Limit</w:t>
            </w:r>
          </w:p>
        </w:tc>
        <w:tc>
          <w:tcPr>
            <w:tcW w:w="1417"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28.000,00</w:t>
            </w:r>
          </w:p>
        </w:tc>
        <w:tc>
          <w:tcPr>
            <w:tcW w:w="1418"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20.000,00</w:t>
            </w:r>
          </w:p>
        </w:tc>
        <w:tc>
          <w:tcPr>
            <w:tcW w:w="1276"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r>
      <w:tr w:rsidR="009048EA" w:rsidRPr="0093186B" w:rsidTr="00B266B0">
        <w:trPr>
          <w:trHeight w:val="315"/>
        </w:trPr>
        <w:tc>
          <w:tcPr>
            <w:tcW w:w="1020" w:type="dxa"/>
            <w:vMerge/>
            <w:tcBorders>
              <w:top w:val="nil"/>
              <w:left w:val="single" w:sz="8" w:space="0" w:color="000000"/>
              <w:bottom w:val="single" w:sz="8" w:space="0" w:color="000000"/>
              <w:right w:val="single" w:sz="8" w:space="0" w:color="000000"/>
            </w:tcBorders>
            <w:shd w:val="clear" w:color="auto" w:fill="DEEAF6" w:themeFill="accent1" w:themeFillTint="33"/>
            <w:vAlign w:val="center"/>
            <w:hideMark/>
          </w:tcPr>
          <w:p w:rsidR="009048EA" w:rsidRPr="0093186B" w:rsidRDefault="009048EA" w:rsidP="00C67C05">
            <w:pPr>
              <w:spacing w:line="360" w:lineRule="auto"/>
              <w:rPr>
                <w:rFonts w:eastAsia="Times New Roman"/>
                <w:color w:val="000000"/>
                <w:sz w:val="20"/>
                <w:szCs w:val="20"/>
              </w:rPr>
            </w:pPr>
          </w:p>
        </w:tc>
        <w:tc>
          <w:tcPr>
            <w:tcW w:w="2669" w:type="dxa"/>
            <w:vMerge/>
            <w:tcBorders>
              <w:top w:val="nil"/>
              <w:left w:val="single" w:sz="8" w:space="0" w:color="000000"/>
              <w:bottom w:val="single" w:sz="8" w:space="0" w:color="000000"/>
              <w:right w:val="single" w:sz="8" w:space="0" w:color="000000"/>
            </w:tcBorders>
            <w:shd w:val="clear" w:color="auto" w:fill="DEEAF6" w:themeFill="accent1" w:themeFillTint="33"/>
            <w:vAlign w:val="center"/>
            <w:hideMark/>
          </w:tcPr>
          <w:p w:rsidR="009048EA" w:rsidRPr="0093186B" w:rsidRDefault="009048EA" w:rsidP="00C67C05">
            <w:pPr>
              <w:spacing w:line="360" w:lineRule="auto"/>
              <w:rPr>
                <w:rFonts w:eastAsia="Times New Roman"/>
                <w:color w:val="000000"/>
                <w:sz w:val="20"/>
                <w:szCs w:val="20"/>
              </w:rPr>
            </w:pPr>
          </w:p>
        </w:tc>
        <w:tc>
          <w:tcPr>
            <w:tcW w:w="1134"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Harcanan</w:t>
            </w:r>
          </w:p>
        </w:tc>
        <w:tc>
          <w:tcPr>
            <w:tcW w:w="1417"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c>
          <w:tcPr>
            <w:tcW w:w="1418"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8.302,78</w:t>
            </w:r>
          </w:p>
        </w:tc>
        <w:tc>
          <w:tcPr>
            <w:tcW w:w="1276"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r>
      <w:tr w:rsidR="009048EA" w:rsidRPr="0093186B" w:rsidTr="00B266B0">
        <w:trPr>
          <w:trHeight w:val="315"/>
        </w:trPr>
        <w:tc>
          <w:tcPr>
            <w:tcW w:w="1020" w:type="dxa"/>
            <w:vMerge/>
            <w:tcBorders>
              <w:top w:val="nil"/>
              <w:left w:val="single" w:sz="8" w:space="0" w:color="000000"/>
              <w:bottom w:val="single" w:sz="8" w:space="0" w:color="000000"/>
              <w:right w:val="single" w:sz="8" w:space="0" w:color="000000"/>
            </w:tcBorders>
            <w:shd w:val="clear" w:color="auto" w:fill="DEEAF6" w:themeFill="accent1" w:themeFillTint="33"/>
            <w:vAlign w:val="center"/>
            <w:hideMark/>
          </w:tcPr>
          <w:p w:rsidR="009048EA" w:rsidRPr="0093186B" w:rsidRDefault="009048EA" w:rsidP="00C67C05">
            <w:pPr>
              <w:spacing w:line="360" w:lineRule="auto"/>
              <w:rPr>
                <w:rFonts w:eastAsia="Times New Roman"/>
                <w:color w:val="000000"/>
                <w:sz w:val="20"/>
                <w:szCs w:val="20"/>
              </w:rPr>
            </w:pPr>
          </w:p>
        </w:tc>
        <w:tc>
          <w:tcPr>
            <w:tcW w:w="2669" w:type="dxa"/>
            <w:vMerge/>
            <w:tcBorders>
              <w:top w:val="nil"/>
              <w:left w:val="single" w:sz="8" w:space="0" w:color="000000"/>
              <w:bottom w:val="single" w:sz="8" w:space="0" w:color="000000"/>
              <w:right w:val="single" w:sz="8" w:space="0" w:color="000000"/>
            </w:tcBorders>
            <w:shd w:val="clear" w:color="auto" w:fill="DEEAF6" w:themeFill="accent1" w:themeFillTint="33"/>
            <w:vAlign w:val="center"/>
            <w:hideMark/>
          </w:tcPr>
          <w:p w:rsidR="009048EA" w:rsidRPr="0093186B" w:rsidRDefault="009048EA" w:rsidP="00C67C05">
            <w:pPr>
              <w:spacing w:line="360" w:lineRule="auto"/>
              <w:rPr>
                <w:rFonts w:eastAsia="Times New Roman"/>
                <w:color w:val="000000"/>
                <w:sz w:val="20"/>
                <w:szCs w:val="20"/>
              </w:rPr>
            </w:pPr>
          </w:p>
        </w:tc>
        <w:tc>
          <w:tcPr>
            <w:tcW w:w="1134"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Kalan</w:t>
            </w:r>
          </w:p>
        </w:tc>
        <w:tc>
          <w:tcPr>
            <w:tcW w:w="1417"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28.000,00</w:t>
            </w:r>
          </w:p>
        </w:tc>
        <w:tc>
          <w:tcPr>
            <w:tcW w:w="1418"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11.697,22</w:t>
            </w:r>
          </w:p>
        </w:tc>
        <w:tc>
          <w:tcPr>
            <w:tcW w:w="1276"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r>
      <w:tr w:rsidR="009048EA" w:rsidRPr="0093186B" w:rsidTr="009048EA">
        <w:trPr>
          <w:trHeight w:val="315"/>
        </w:trPr>
        <w:tc>
          <w:tcPr>
            <w:tcW w:w="1020" w:type="dxa"/>
            <w:vMerge w:val="restart"/>
            <w:tcBorders>
              <w:top w:val="nil"/>
              <w:left w:val="single" w:sz="8" w:space="0" w:color="000000"/>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center"/>
              <w:rPr>
                <w:rFonts w:eastAsia="Times New Roman"/>
                <w:color w:val="000000"/>
                <w:sz w:val="20"/>
                <w:szCs w:val="20"/>
              </w:rPr>
            </w:pPr>
            <w:r w:rsidRPr="0093186B">
              <w:rPr>
                <w:rFonts w:eastAsia="Times New Roman"/>
                <w:color w:val="000000"/>
                <w:sz w:val="20"/>
                <w:szCs w:val="20"/>
              </w:rPr>
              <w:t>5.000.005</w:t>
            </w:r>
          </w:p>
        </w:tc>
        <w:tc>
          <w:tcPr>
            <w:tcW w:w="2669" w:type="dxa"/>
            <w:vMerge w:val="restart"/>
            <w:tcBorders>
              <w:top w:val="nil"/>
              <w:left w:val="single" w:sz="8" w:space="0" w:color="000000"/>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Kütüphane ve Dokümantasyon Daire Başkanlığı</w:t>
            </w:r>
          </w:p>
        </w:tc>
        <w:tc>
          <w:tcPr>
            <w:tcW w:w="1134"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Limit</w:t>
            </w:r>
          </w:p>
        </w:tc>
        <w:tc>
          <w:tcPr>
            <w:tcW w:w="1417"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500.000,00</w:t>
            </w:r>
          </w:p>
        </w:tc>
        <w:tc>
          <w:tcPr>
            <w:tcW w:w="1418"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20.000,00</w:t>
            </w:r>
          </w:p>
        </w:tc>
        <w:tc>
          <w:tcPr>
            <w:tcW w:w="1276"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r>
      <w:tr w:rsidR="009048EA" w:rsidRPr="0093186B" w:rsidTr="009048EA">
        <w:trPr>
          <w:trHeight w:val="315"/>
        </w:trPr>
        <w:tc>
          <w:tcPr>
            <w:tcW w:w="1020" w:type="dxa"/>
            <w:vMerge/>
            <w:tcBorders>
              <w:top w:val="nil"/>
              <w:left w:val="single" w:sz="8" w:space="0" w:color="000000"/>
              <w:bottom w:val="single" w:sz="8" w:space="0" w:color="000000"/>
              <w:right w:val="single" w:sz="8" w:space="0" w:color="000000"/>
            </w:tcBorders>
            <w:vAlign w:val="center"/>
            <w:hideMark/>
          </w:tcPr>
          <w:p w:rsidR="009048EA" w:rsidRPr="0093186B" w:rsidRDefault="009048EA" w:rsidP="00C67C05">
            <w:pPr>
              <w:spacing w:line="360" w:lineRule="auto"/>
              <w:rPr>
                <w:rFonts w:eastAsia="Times New Roman"/>
                <w:color w:val="000000"/>
                <w:sz w:val="20"/>
                <w:szCs w:val="20"/>
              </w:rPr>
            </w:pPr>
          </w:p>
        </w:tc>
        <w:tc>
          <w:tcPr>
            <w:tcW w:w="2669" w:type="dxa"/>
            <w:vMerge/>
            <w:tcBorders>
              <w:top w:val="nil"/>
              <w:left w:val="single" w:sz="8" w:space="0" w:color="000000"/>
              <w:bottom w:val="single" w:sz="8" w:space="0" w:color="000000"/>
              <w:right w:val="single" w:sz="8" w:space="0" w:color="000000"/>
            </w:tcBorders>
            <w:vAlign w:val="center"/>
            <w:hideMark/>
          </w:tcPr>
          <w:p w:rsidR="009048EA" w:rsidRPr="0093186B" w:rsidRDefault="009048EA" w:rsidP="00C67C05">
            <w:pPr>
              <w:spacing w:line="360" w:lineRule="auto"/>
              <w:rPr>
                <w:rFonts w:eastAsia="Times New Roman"/>
                <w:color w:val="000000"/>
                <w:sz w:val="20"/>
                <w:szCs w:val="20"/>
              </w:rPr>
            </w:pPr>
          </w:p>
        </w:tc>
        <w:tc>
          <w:tcPr>
            <w:tcW w:w="1134"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Harcanan</w:t>
            </w:r>
          </w:p>
        </w:tc>
        <w:tc>
          <w:tcPr>
            <w:tcW w:w="1417"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136.899,64</w:t>
            </w:r>
          </w:p>
        </w:tc>
        <w:tc>
          <w:tcPr>
            <w:tcW w:w="1418"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25,76</w:t>
            </w:r>
          </w:p>
        </w:tc>
        <w:tc>
          <w:tcPr>
            <w:tcW w:w="1276"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r>
      <w:tr w:rsidR="009048EA" w:rsidRPr="0093186B" w:rsidTr="009048EA">
        <w:trPr>
          <w:trHeight w:val="315"/>
        </w:trPr>
        <w:tc>
          <w:tcPr>
            <w:tcW w:w="1020" w:type="dxa"/>
            <w:vMerge/>
            <w:tcBorders>
              <w:top w:val="nil"/>
              <w:left w:val="single" w:sz="8" w:space="0" w:color="000000"/>
              <w:bottom w:val="single" w:sz="8" w:space="0" w:color="000000"/>
              <w:right w:val="single" w:sz="8" w:space="0" w:color="000000"/>
            </w:tcBorders>
            <w:vAlign w:val="center"/>
            <w:hideMark/>
          </w:tcPr>
          <w:p w:rsidR="009048EA" w:rsidRPr="0093186B" w:rsidRDefault="009048EA" w:rsidP="00C67C05">
            <w:pPr>
              <w:spacing w:line="360" w:lineRule="auto"/>
              <w:rPr>
                <w:rFonts w:eastAsia="Times New Roman"/>
                <w:color w:val="000000"/>
                <w:sz w:val="20"/>
                <w:szCs w:val="20"/>
              </w:rPr>
            </w:pPr>
          </w:p>
        </w:tc>
        <w:tc>
          <w:tcPr>
            <w:tcW w:w="2669" w:type="dxa"/>
            <w:vMerge/>
            <w:tcBorders>
              <w:top w:val="nil"/>
              <w:left w:val="single" w:sz="8" w:space="0" w:color="000000"/>
              <w:bottom w:val="single" w:sz="8" w:space="0" w:color="000000"/>
              <w:right w:val="single" w:sz="8" w:space="0" w:color="000000"/>
            </w:tcBorders>
            <w:vAlign w:val="center"/>
            <w:hideMark/>
          </w:tcPr>
          <w:p w:rsidR="009048EA" w:rsidRPr="0093186B" w:rsidRDefault="009048EA" w:rsidP="00C67C05">
            <w:pPr>
              <w:spacing w:line="360" w:lineRule="auto"/>
              <w:rPr>
                <w:rFonts w:eastAsia="Times New Roman"/>
                <w:color w:val="000000"/>
                <w:sz w:val="20"/>
                <w:szCs w:val="20"/>
              </w:rPr>
            </w:pPr>
          </w:p>
        </w:tc>
        <w:tc>
          <w:tcPr>
            <w:tcW w:w="1134"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Kalan</w:t>
            </w:r>
          </w:p>
        </w:tc>
        <w:tc>
          <w:tcPr>
            <w:tcW w:w="1417"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363.100,36</w:t>
            </w:r>
          </w:p>
        </w:tc>
        <w:tc>
          <w:tcPr>
            <w:tcW w:w="1418"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19.974,24</w:t>
            </w:r>
          </w:p>
        </w:tc>
        <w:tc>
          <w:tcPr>
            <w:tcW w:w="1276"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r>
      <w:tr w:rsidR="009048EA" w:rsidRPr="0093186B" w:rsidTr="00B266B0">
        <w:trPr>
          <w:trHeight w:val="315"/>
        </w:trPr>
        <w:tc>
          <w:tcPr>
            <w:tcW w:w="1020" w:type="dxa"/>
            <w:vMerge w:val="restart"/>
            <w:tcBorders>
              <w:top w:val="nil"/>
              <w:left w:val="single" w:sz="8" w:space="0" w:color="000000"/>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center"/>
              <w:rPr>
                <w:rFonts w:eastAsia="Times New Roman"/>
                <w:color w:val="000000"/>
                <w:sz w:val="20"/>
                <w:szCs w:val="20"/>
              </w:rPr>
            </w:pPr>
            <w:r w:rsidRPr="0093186B">
              <w:rPr>
                <w:rFonts w:eastAsia="Times New Roman"/>
                <w:color w:val="000000"/>
                <w:sz w:val="20"/>
                <w:szCs w:val="20"/>
              </w:rPr>
              <w:t>5.000.006</w:t>
            </w:r>
          </w:p>
        </w:tc>
        <w:tc>
          <w:tcPr>
            <w:tcW w:w="2669" w:type="dxa"/>
            <w:vMerge w:val="restart"/>
            <w:tcBorders>
              <w:top w:val="nil"/>
              <w:left w:val="single" w:sz="8" w:space="0" w:color="000000"/>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Sağlık Kültür ve Spor Daire Başkanlığı</w:t>
            </w:r>
          </w:p>
        </w:tc>
        <w:tc>
          <w:tcPr>
            <w:tcW w:w="1134"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Limit</w:t>
            </w:r>
          </w:p>
        </w:tc>
        <w:tc>
          <w:tcPr>
            <w:tcW w:w="1417"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1.725.553,00</w:t>
            </w:r>
          </w:p>
        </w:tc>
        <w:tc>
          <w:tcPr>
            <w:tcW w:w="1418"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303.560,00</w:t>
            </w:r>
          </w:p>
        </w:tc>
        <w:tc>
          <w:tcPr>
            <w:tcW w:w="1276"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r>
      <w:tr w:rsidR="009048EA" w:rsidRPr="0093186B" w:rsidTr="00B266B0">
        <w:trPr>
          <w:trHeight w:val="315"/>
        </w:trPr>
        <w:tc>
          <w:tcPr>
            <w:tcW w:w="1020" w:type="dxa"/>
            <w:vMerge/>
            <w:tcBorders>
              <w:top w:val="nil"/>
              <w:left w:val="single" w:sz="8" w:space="0" w:color="000000"/>
              <w:bottom w:val="single" w:sz="8" w:space="0" w:color="000000"/>
              <w:right w:val="single" w:sz="8" w:space="0" w:color="000000"/>
            </w:tcBorders>
            <w:shd w:val="clear" w:color="auto" w:fill="DEEAF6" w:themeFill="accent1" w:themeFillTint="33"/>
            <w:vAlign w:val="center"/>
            <w:hideMark/>
          </w:tcPr>
          <w:p w:rsidR="009048EA" w:rsidRPr="0093186B" w:rsidRDefault="009048EA" w:rsidP="00C67C05">
            <w:pPr>
              <w:spacing w:line="360" w:lineRule="auto"/>
              <w:rPr>
                <w:rFonts w:eastAsia="Times New Roman"/>
                <w:color w:val="000000"/>
                <w:sz w:val="20"/>
                <w:szCs w:val="20"/>
              </w:rPr>
            </w:pPr>
          </w:p>
        </w:tc>
        <w:tc>
          <w:tcPr>
            <w:tcW w:w="2669" w:type="dxa"/>
            <w:vMerge/>
            <w:tcBorders>
              <w:top w:val="nil"/>
              <w:left w:val="single" w:sz="8" w:space="0" w:color="000000"/>
              <w:bottom w:val="single" w:sz="8" w:space="0" w:color="000000"/>
              <w:right w:val="single" w:sz="8" w:space="0" w:color="000000"/>
            </w:tcBorders>
            <w:shd w:val="clear" w:color="auto" w:fill="DEEAF6" w:themeFill="accent1" w:themeFillTint="33"/>
            <w:vAlign w:val="center"/>
            <w:hideMark/>
          </w:tcPr>
          <w:p w:rsidR="009048EA" w:rsidRPr="0093186B" w:rsidRDefault="009048EA" w:rsidP="00C67C05">
            <w:pPr>
              <w:spacing w:line="360" w:lineRule="auto"/>
              <w:rPr>
                <w:rFonts w:eastAsia="Times New Roman"/>
                <w:color w:val="000000"/>
                <w:sz w:val="20"/>
                <w:szCs w:val="20"/>
              </w:rPr>
            </w:pPr>
          </w:p>
        </w:tc>
        <w:tc>
          <w:tcPr>
            <w:tcW w:w="1134"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Harcanan</w:t>
            </w:r>
          </w:p>
        </w:tc>
        <w:tc>
          <w:tcPr>
            <w:tcW w:w="1417"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1.454.996,02</w:t>
            </w:r>
          </w:p>
        </w:tc>
        <w:tc>
          <w:tcPr>
            <w:tcW w:w="1418"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111.720,10</w:t>
            </w:r>
          </w:p>
        </w:tc>
        <w:tc>
          <w:tcPr>
            <w:tcW w:w="1276"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r>
      <w:tr w:rsidR="009048EA" w:rsidRPr="0093186B" w:rsidTr="00B266B0">
        <w:trPr>
          <w:trHeight w:val="315"/>
        </w:trPr>
        <w:tc>
          <w:tcPr>
            <w:tcW w:w="1020" w:type="dxa"/>
            <w:vMerge/>
            <w:tcBorders>
              <w:top w:val="nil"/>
              <w:left w:val="single" w:sz="8" w:space="0" w:color="000000"/>
              <w:bottom w:val="single" w:sz="8" w:space="0" w:color="000000"/>
              <w:right w:val="single" w:sz="8" w:space="0" w:color="000000"/>
            </w:tcBorders>
            <w:shd w:val="clear" w:color="auto" w:fill="DEEAF6" w:themeFill="accent1" w:themeFillTint="33"/>
            <w:vAlign w:val="center"/>
            <w:hideMark/>
          </w:tcPr>
          <w:p w:rsidR="009048EA" w:rsidRPr="0093186B" w:rsidRDefault="009048EA" w:rsidP="00C67C05">
            <w:pPr>
              <w:spacing w:line="360" w:lineRule="auto"/>
              <w:rPr>
                <w:rFonts w:eastAsia="Times New Roman"/>
                <w:color w:val="000000"/>
                <w:sz w:val="20"/>
                <w:szCs w:val="20"/>
              </w:rPr>
            </w:pPr>
          </w:p>
        </w:tc>
        <w:tc>
          <w:tcPr>
            <w:tcW w:w="2669" w:type="dxa"/>
            <w:vMerge/>
            <w:tcBorders>
              <w:top w:val="nil"/>
              <w:left w:val="single" w:sz="8" w:space="0" w:color="000000"/>
              <w:bottom w:val="single" w:sz="8" w:space="0" w:color="000000"/>
              <w:right w:val="single" w:sz="8" w:space="0" w:color="000000"/>
            </w:tcBorders>
            <w:shd w:val="clear" w:color="auto" w:fill="DEEAF6" w:themeFill="accent1" w:themeFillTint="33"/>
            <w:vAlign w:val="center"/>
            <w:hideMark/>
          </w:tcPr>
          <w:p w:rsidR="009048EA" w:rsidRPr="0093186B" w:rsidRDefault="009048EA" w:rsidP="00C67C05">
            <w:pPr>
              <w:spacing w:line="360" w:lineRule="auto"/>
              <w:rPr>
                <w:rFonts w:eastAsia="Times New Roman"/>
                <w:color w:val="000000"/>
                <w:sz w:val="20"/>
                <w:szCs w:val="20"/>
              </w:rPr>
            </w:pPr>
          </w:p>
        </w:tc>
        <w:tc>
          <w:tcPr>
            <w:tcW w:w="1134"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Kalan</w:t>
            </w:r>
          </w:p>
        </w:tc>
        <w:tc>
          <w:tcPr>
            <w:tcW w:w="1417"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270.556,98</w:t>
            </w:r>
          </w:p>
        </w:tc>
        <w:tc>
          <w:tcPr>
            <w:tcW w:w="1418"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191.839,90</w:t>
            </w:r>
          </w:p>
        </w:tc>
        <w:tc>
          <w:tcPr>
            <w:tcW w:w="1276"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r>
      <w:tr w:rsidR="009048EA" w:rsidRPr="0093186B" w:rsidTr="009048EA">
        <w:trPr>
          <w:trHeight w:val="315"/>
        </w:trPr>
        <w:tc>
          <w:tcPr>
            <w:tcW w:w="1020" w:type="dxa"/>
            <w:vMerge w:val="restart"/>
            <w:tcBorders>
              <w:top w:val="nil"/>
              <w:left w:val="single" w:sz="8" w:space="0" w:color="000000"/>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center"/>
              <w:rPr>
                <w:rFonts w:eastAsia="Times New Roman"/>
                <w:color w:val="000000"/>
                <w:sz w:val="20"/>
                <w:szCs w:val="20"/>
              </w:rPr>
            </w:pPr>
            <w:r w:rsidRPr="0093186B">
              <w:rPr>
                <w:rFonts w:eastAsia="Times New Roman"/>
                <w:color w:val="000000"/>
                <w:sz w:val="20"/>
                <w:szCs w:val="20"/>
              </w:rPr>
              <w:t>5.000.007</w:t>
            </w:r>
          </w:p>
        </w:tc>
        <w:tc>
          <w:tcPr>
            <w:tcW w:w="2669" w:type="dxa"/>
            <w:vMerge w:val="restart"/>
            <w:tcBorders>
              <w:top w:val="nil"/>
              <w:left w:val="single" w:sz="8" w:space="0" w:color="000000"/>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Bilgi İşlem Daire Başkanlığı</w:t>
            </w:r>
          </w:p>
        </w:tc>
        <w:tc>
          <w:tcPr>
            <w:tcW w:w="1134"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Limit</w:t>
            </w:r>
          </w:p>
        </w:tc>
        <w:tc>
          <w:tcPr>
            <w:tcW w:w="1417"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2.500.000,00</w:t>
            </w:r>
          </w:p>
        </w:tc>
        <w:tc>
          <w:tcPr>
            <w:tcW w:w="1418"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577.839,00</w:t>
            </w:r>
          </w:p>
        </w:tc>
        <w:tc>
          <w:tcPr>
            <w:tcW w:w="1276"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r>
      <w:tr w:rsidR="009048EA" w:rsidRPr="0093186B" w:rsidTr="009048EA">
        <w:trPr>
          <w:trHeight w:val="315"/>
        </w:trPr>
        <w:tc>
          <w:tcPr>
            <w:tcW w:w="1020" w:type="dxa"/>
            <w:vMerge/>
            <w:tcBorders>
              <w:top w:val="nil"/>
              <w:left w:val="single" w:sz="8" w:space="0" w:color="000000"/>
              <w:bottom w:val="single" w:sz="8" w:space="0" w:color="000000"/>
              <w:right w:val="single" w:sz="8" w:space="0" w:color="000000"/>
            </w:tcBorders>
            <w:vAlign w:val="center"/>
            <w:hideMark/>
          </w:tcPr>
          <w:p w:rsidR="009048EA" w:rsidRPr="0093186B" w:rsidRDefault="009048EA" w:rsidP="00C67C05">
            <w:pPr>
              <w:spacing w:line="360" w:lineRule="auto"/>
              <w:rPr>
                <w:rFonts w:eastAsia="Times New Roman"/>
                <w:color w:val="000000"/>
                <w:sz w:val="20"/>
                <w:szCs w:val="20"/>
              </w:rPr>
            </w:pPr>
          </w:p>
        </w:tc>
        <w:tc>
          <w:tcPr>
            <w:tcW w:w="2669" w:type="dxa"/>
            <w:vMerge/>
            <w:tcBorders>
              <w:top w:val="nil"/>
              <w:left w:val="single" w:sz="8" w:space="0" w:color="000000"/>
              <w:bottom w:val="single" w:sz="8" w:space="0" w:color="000000"/>
              <w:right w:val="single" w:sz="8" w:space="0" w:color="000000"/>
            </w:tcBorders>
            <w:vAlign w:val="center"/>
            <w:hideMark/>
          </w:tcPr>
          <w:p w:rsidR="009048EA" w:rsidRPr="0093186B" w:rsidRDefault="009048EA" w:rsidP="00C67C05">
            <w:pPr>
              <w:spacing w:line="360" w:lineRule="auto"/>
              <w:rPr>
                <w:rFonts w:eastAsia="Times New Roman"/>
                <w:color w:val="000000"/>
                <w:sz w:val="20"/>
                <w:szCs w:val="20"/>
              </w:rPr>
            </w:pPr>
          </w:p>
        </w:tc>
        <w:tc>
          <w:tcPr>
            <w:tcW w:w="1134"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Harcanan</w:t>
            </w:r>
          </w:p>
        </w:tc>
        <w:tc>
          <w:tcPr>
            <w:tcW w:w="1417"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3.198.507,76</w:t>
            </w:r>
          </w:p>
        </w:tc>
        <w:tc>
          <w:tcPr>
            <w:tcW w:w="1418"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528.681,77</w:t>
            </w:r>
          </w:p>
        </w:tc>
        <w:tc>
          <w:tcPr>
            <w:tcW w:w="1276"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r>
      <w:tr w:rsidR="009048EA" w:rsidRPr="0093186B" w:rsidTr="009048EA">
        <w:trPr>
          <w:trHeight w:val="315"/>
        </w:trPr>
        <w:tc>
          <w:tcPr>
            <w:tcW w:w="1020" w:type="dxa"/>
            <w:vMerge/>
            <w:tcBorders>
              <w:top w:val="nil"/>
              <w:left w:val="single" w:sz="8" w:space="0" w:color="000000"/>
              <w:bottom w:val="single" w:sz="8" w:space="0" w:color="000000"/>
              <w:right w:val="single" w:sz="8" w:space="0" w:color="000000"/>
            </w:tcBorders>
            <w:vAlign w:val="center"/>
            <w:hideMark/>
          </w:tcPr>
          <w:p w:rsidR="009048EA" w:rsidRPr="0093186B" w:rsidRDefault="009048EA" w:rsidP="00C67C05">
            <w:pPr>
              <w:spacing w:line="360" w:lineRule="auto"/>
              <w:rPr>
                <w:rFonts w:eastAsia="Times New Roman"/>
                <w:color w:val="000000"/>
                <w:sz w:val="20"/>
                <w:szCs w:val="20"/>
              </w:rPr>
            </w:pPr>
          </w:p>
        </w:tc>
        <w:tc>
          <w:tcPr>
            <w:tcW w:w="2669" w:type="dxa"/>
            <w:vMerge/>
            <w:tcBorders>
              <w:top w:val="nil"/>
              <w:left w:val="single" w:sz="8" w:space="0" w:color="000000"/>
              <w:bottom w:val="single" w:sz="8" w:space="0" w:color="000000"/>
              <w:right w:val="single" w:sz="8" w:space="0" w:color="000000"/>
            </w:tcBorders>
            <w:vAlign w:val="center"/>
            <w:hideMark/>
          </w:tcPr>
          <w:p w:rsidR="009048EA" w:rsidRPr="0093186B" w:rsidRDefault="009048EA" w:rsidP="00C67C05">
            <w:pPr>
              <w:spacing w:line="360" w:lineRule="auto"/>
              <w:rPr>
                <w:rFonts w:eastAsia="Times New Roman"/>
                <w:color w:val="000000"/>
                <w:sz w:val="20"/>
                <w:szCs w:val="20"/>
              </w:rPr>
            </w:pPr>
          </w:p>
        </w:tc>
        <w:tc>
          <w:tcPr>
            <w:tcW w:w="1134"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Kalan</w:t>
            </w:r>
          </w:p>
        </w:tc>
        <w:tc>
          <w:tcPr>
            <w:tcW w:w="1417"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-698.507,76</w:t>
            </w:r>
          </w:p>
        </w:tc>
        <w:tc>
          <w:tcPr>
            <w:tcW w:w="1418"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49.157,23</w:t>
            </w:r>
          </w:p>
        </w:tc>
        <w:tc>
          <w:tcPr>
            <w:tcW w:w="1276"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r>
      <w:tr w:rsidR="009048EA" w:rsidRPr="0093186B" w:rsidTr="00B266B0">
        <w:trPr>
          <w:trHeight w:val="315"/>
        </w:trPr>
        <w:tc>
          <w:tcPr>
            <w:tcW w:w="1020" w:type="dxa"/>
            <w:vMerge w:val="restart"/>
            <w:tcBorders>
              <w:top w:val="nil"/>
              <w:left w:val="single" w:sz="8" w:space="0" w:color="000000"/>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center"/>
              <w:rPr>
                <w:rFonts w:eastAsia="Times New Roman"/>
                <w:color w:val="000000"/>
                <w:sz w:val="20"/>
                <w:szCs w:val="20"/>
              </w:rPr>
            </w:pPr>
            <w:r w:rsidRPr="0093186B">
              <w:rPr>
                <w:rFonts w:eastAsia="Times New Roman"/>
                <w:color w:val="000000"/>
                <w:sz w:val="20"/>
                <w:szCs w:val="20"/>
              </w:rPr>
              <w:t>5.000.008</w:t>
            </w:r>
          </w:p>
        </w:tc>
        <w:tc>
          <w:tcPr>
            <w:tcW w:w="2669" w:type="dxa"/>
            <w:vMerge w:val="restart"/>
            <w:tcBorders>
              <w:top w:val="nil"/>
              <w:left w:val="single" w:sz="8" w:space="0" w:color="000000"/>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Yapı İşleri Ve Teknik Daire Başkanlığı</w:t>
            </w:r>
          </w:p>
        </w:tc>
        <w:tc>
          <w:tcPr>
            <w:tcW w:w="1134"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Limit</w:t>
            </w:r>
          </w:p>
        </w:tc>
        <w:tc>
          <w:tcPr>
            <w:tcW w:w="1417"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900.000,00</w:t>
            </w:r>
          </w:p>
        </w:tc>
        <w:tc>
          <w:tcPr>
            <w:tcW w:w="1418"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340.000,00</w:t>
            </w:r>
          </w:p>
        </w:tc>
        <w:tc>
          <w:tcPr>
            <w:tcW w:w="1276"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16.530.100,00</w:t>
            </w:r>
          </w:p>
        </w:tc>
      </w:tr>
      <w:tr w:rsidR="009048EA" w:rsidRPr="0093186B" w:rsidTr="00B266B0">
        <w:trPr>
          <w:trHeight w:val="315"/>
        </w:trPr>
        <w:tc>
          <w:tcPr>
            <w:tcW w:w="1020" w:type="dxa"/>
            <w:vMerge/>
            <w:tcBorders>
              <w:top w:val="nil"/>
              <w:left w:val="single" w:sz="8" w:space="0" w:color="000000"/>
              <w:bottom w:val="single" w:sz="8" w:space="0" w:color="000000"/>
              <w:right w:val="single" w:sz="8" w:space="0" w:color="000000"/>
            </w:tcBorders>
            <w:shd w:val="clear" w:color="auto" w:fill="DEEAF6" w:themeFill="accent1" w:themeFillTint="33"/>
            <w:vAlign w:val="center"/>
            <w:hideMark/>
          </w:tcPr>
          <w:p w:rsidR="009048EA" w:rsidRPr="0093186B" w:rsidRDefault="009048EA" w:rsidP="00C67C05">
            <w:pPr>
              <w:spacing w:line="360" w:lineRule="auto"/>
              <w:rPr>
                <w:rFonts w:eastAsia="Times New Roman"/>
                <w:color w:val="000000"/>
                <w:sz w:val="20"/>
                <w:szCs w:val="20"/>
              </w:rPr>
            </w:pPr>
          </w:p>
        </w:tc>
        <w:tc>
          <w:tcPr>
            <w:tcW w:w="2669" w:type="dxa"/>
            <w:vMerge/>
            <w:tcBorders>
              <w:top w:val="nil"/>
              <w:left w:val="single" w:sz="8" w:space="0" w:color="000000"/>
              <w:bottom w:val="single" w:sz="8" w:space="0" w:color="000000"/>
              <w:right w:val="single" w:sz="8" w:space="0" w:color="000000"/>
            </w:tcBorders>
            <w:shd w:val="clear" w:color="auto" w:fill="DEEAF6" w:themeFill="accent1" w:themeFillTint="33"/>
            <w:vAlign w:val="center"/>
            <w:hideMark/>
          </w:tcPr>
          <w:p w:rsidR="009048EA" w:rsidRPr="0093186B" w:rsidRDefault="009048EA" w:rsidP="00C67C05">
            <w:pPr>
              <w:spacing w:line="360" w:lineRule="auto"/>
              <w:rPr>
                <w:rFonts w:eastAsia="Times New Roman"/>
                <w:color w:val="000000"/>
                <w:sz w:val="20"/>
                <w:szCs w:val="20"/>
              </w:rPr>
            </w:pPr>
          </w:p>
        </w:tc>
        <w:tc>
          <w:tcPr>
            <w:tcW w:w="1134"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Harcanan</w:t>
            </w:r>
          </w:p>
        </w:tc>
        <w:tc>
          <w:tcPr>
            <w:tcW w:w="1417"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176.930,77</w:t>
            </w:r>
          </w:p>
        </w:tc>
        <w:tc>
          <w:tcPr>
            <w:tcW w:w="1418"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174.402,54</w:t>
            </w:r>
          </w:p>
        </w:tc>
        <w:tc>
          <w:tcPr>
            <w:tcW w:w="1276"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2.592.849,80</w:t>
            </w:r>
          </w:p>
        </w:tc>
      </w:tr>
      <w:tr w:rsidR="009048EA" w:rsidRPr="0093186B" w:rsidTr="00B266B0">
        <w:trPr>
          <w:trHeight w:val="315"/>
        </w:trPr>
        <w:tc>
          <w:tcPr>
            <w:tcW w:w="1020" w:type="dxa"/>
            <w:vMerge/>
            <w:tcBorders>
              <w:top w:val="nil"/>
              <w:left w:val="single" w:sz="8" w:space="0" w:color="000000"/>
              <w:bottom w:val="single" w:sz="8" w:space="0" w:color="000000"/>
              <w:right w:val="single" w:sz="8" w:space="0" w:color="000000"/>
            </w:tcBorders>
            <w:shd w:val="clear" w:color="auto" w:fill="DEEAF6" w:themeFill="accent1" w:themeFillTint="33"/>
            <w:vAlign w:val="center"/>
            <w:hideMark/>
          </w:tcPr>
          <w:p w:rsidR="009048EA" w:rsidRPr="0093186B" w:rsidRDefault="009048EA" w:rsidP="00C67C05">
            <w:pPr>
              <w:spacing w:line="360" w:lineRule="auto"/>
              <w:rPr>
                <w:rFonts w:eastAsia="Times New Roman"/>
                <w:color w:val="000000"/>
                <w:sz w:val="20"/>
                <w:szCs w:val="20"/>
              </w:rPr>
            </w:pPr>
          </w:p>
        </w:tc>
        <w:tc>
          <w:tcPr>
            <w:tcW w:w="2669" w:type="dxa"/>
            <w:vMerge/>
            <w:tcBorders>
              <w:top w:val="nil"/>
              <w:left w:val="single" w:sz="8" w:space="0" w:color="000000"/>
              <w:bottom w:val="single" w:sz="8" w:space="0" w:color="000000"/>
              <w:right w:val="single" w:sz="8" w:space="0" w:color="000000"/>
            </w:tcBorders>
            <w:shd w:val="clear" w:color="auto" w:fill="DEEAF6" w:themeFill="accent1" w:themeFillTint="33"/>
            <w:vAlign w:val="center"/>
            <w:hideMark/>
          </w:tcPr>
          <w:p w:rsidR="009048EA" w:rsidRPr="0093186B" w:rsidRDefault="009048EA" w:rsidP="00C67C05">
            <w:pPr>
              <w:spacing w:line="360" w:lineRule="auto"/>
              <w:rPr>
                <w:rFonts w:eastAsia="Times New Roman"/>
                <w:color w:val="000000"/>
                <w:sz w:val="20"/>
                <w:szCs w:val="20"/>
              </w:rPr>
            </w:pPr>
          </w:p>
        </w:tc>
        <w:tc>
          <w:tcPr>
            <w:tcW w:w="1134"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Kalan</w:t>
            </w:r>
          </w:p>
        </w:tc>
        <w:tc>
          <w:tcPr>
            <w:tcW w:w="1417"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723.069,23</w:t>
            </w:r>
          </w:p>
        </w:tc>
        <w:tc>
          <w:tcPr>
            <w:tcW w:w="1418"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165.597,46</w:t>
            </w:r>
          </w:p>
        </w:tc>
        <w:tc>
          <w:tcPr>
            <w:tcW w:w="1276"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13.937.250,20</w:t>
            </w:r>
          </w:p>
        </w:tc>
      </w:tr>
      <w:tr w:rsidR="009048EA" w:rsidRPr="0093186B" w:rsidTr="009048EA">
        <w:trPr>
          <w:trHeight w:val="315"/>
        </w:trPr>
        <w:tc>
          <w:tcPr>
            <w:tcW w:w="1020" w:type="dxa"/>
            <w:vMerge w:val="restart"/>
            <w:tcBorders>
              <w:top w:val="nil"/>
              <w:left w:val="single" w:sz="8" w:space="0" w:color="000000"/>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center"/>
              <w:rPr>
                <w:rFonts w:eastAsia="Times New Roman"/>
                <w:color w:val="000000"/>
                <w:sz w:val="20"/>
                <w:szCs w:val="20"/>
              </w:rPr>
            </w:pPr>
            <w:r w:rsidRPr="0093186B">
              <w:rPr>
                <w:rFonts w:eastAsia="Times New Roman"/>
                <w:color w:val="000000"/>
                <w:sz w:val="20"/>
                <w:szCs w:val="20"/>
              </w:rPr>
              <w:t>5.000.009</w:t>
            </w:r>
          </w:p>
        </w:tc>
        <w:tc>
          <w:tcPr>
            <w:tcW w:w="2669" w:type="dxa"/>
            <w:vMerge w:val="restart"/>
            <w:tcBorders>
              <w:top w:val="nil"/>
              <w:left w:val="single" w:sz="8" w:space="0" w:color="000000"/>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Öğrenci İşleri Daire Başkanlığı</w:t>
            </w:r>
          </w:p>
        </w:tc>
        <w:tc>
          <w:tcPr>
            <w:tcW w:w="1134"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Limit</w:t>
            </w:r>
          </w:p>
        </w:tc>
        <w:tc>
          <w:tcPr>
            <w:tcW w:w="1417"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331.430,00</w:t>
            </w:r>
          </w:p>
        </w:tc>
        <w:tc>
          <w:tcPr>
            <w:tcW w:w="1418"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5.000,00</w:t>
            </w:r>
          </w:p>
        </w:tc>
        <w:tc>
          <w:tcPr>
            <w:tcW w:w="1276"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r>
      <w:tr w:rsidR="009048EA" w:rsidRPr="0093186B" w:rsidTr="009048EA">
        <w:trPr>
          <w:trHeight w:val="315"/>
        </w:trPr>
        <w:tc>
          <w:tcPr>
            <w:tcW w:w="1020" w:type="dxa"/>
            <w:vMerge/>
            <w:tcBorders>
              <w:top w:val="nil"/>
              <w:left w:val="single" w:sz="8" w:space="0" w:color="000000"/>
              <w:bottom w:val="single" w:sz="8" w:space="0" w:color="000000"/>
              <w:right w:val="single" w:sz="8" w:space="0" w:color="000000"/>
            </w:tcBorders>
            <w:vAlign w:val="center"/>
            <w:hideMark/>
          </w:tcPr>
          <w:p w:rsidR="009048EA" w:rsidRPr="0093186B" w:rsidRDefault="009048EA" w:rsidP="00C67C05">
            <w:pPr>
              <w:spacing w:line="360" w:lineRule="auto"/>
              <w:rPr>
                <w:rFonts w:eastAsia="Times New Roman"/>
                <w:color w:val="000000"/>
                <w:sz w:val="20"/>
                <w:szCs w:val="20"/>
              </w:rPr>
            </w:pPr>
          </w:p>
        </w:tc>
        <w:tc>
          <w:tcPr>
            <w:tcW w:w="2669" w:type="dxa"/>
            <w:vMerge/>
            <w:tcBorders>
              <w:top w:val="nil"/>
              <w:left w:val="single" w:sz="8" w:space="0" w:color="000000"/>
              <w:bottom w:val="single" w:sz="8" w:space="0" w:color="000000"/>
              <w:right w:val="single" w:sz="8" w:space="0" w:color="000000"/>
            </w:tcBorders>
            <w:vAlign w:val="center"/>
            <w:hideMark/>
          </w:tcPr>
          <w:p w:rsidR="009048EA" w:rsidRPr="0093186B" w:rsidRDefault="009048EA" w:rsidP="00C67C05">
            <w:pPr>
              <w:spacing w:line="360" w:lineRule="auto"/>
              <w:rPr>
                <w:rFonts w:eastAsia="Times New Roman"/>
                <w:color w:val="000000"/>
                <w:sz w:val="20"/>
                <w:szCs w:val="20"/>
              </w:rPr>
            </w:pPr>
          </w:p>
        </w:tc>
        <w:tc>
          <w:tcPr>
            <w:tcW w:w="1134"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Harcanan</w:t>
            </w:r>
          </w:p>
        </w:tc>
        <w:tc>
          <w:tcPr>
            <w:tcW w:w="1417"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100.000,28</w:t>
            </w:r>
          </w:p>
        </w:tc>
        <w:tc>
          <w:tcPr>
            <w:tcW w:w="1418"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c>
          <w:tcPr>
            <w:tcW w:w="1276" w:type="dxa"/>
            <w:tcBorders>
              <w:top w:val="nil"/>
              <w:left w:val="nil"/>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r>
      <w:tr w:rsidR="009048EA" w:rsidRPr="0093186B" w:rsidTr="009048EA">
        <w:trPr>
          <w:trHeight w:val="315"/>
        </w:trPr>
        <w:tc>
          <w:tcPr>
            <w:tcW w:w="1020" w:type="dxa"/>
            <w:vMerge/>
            <w:tcBorders>
              <w:top w:val="nil"/>
              <w:left w:val="single" w:sz="8" w:space="0" w:color="000000"/>
              <w:bottom w:val="single" w:sz="8" w:space="0" w:color="000000"/>
              <w:right w:val="single" w:sz="8" w:space="0" w:color="000000"/>
            </w:tcBorders>
            <w:vAlign w:val="center"/>
            <w:hideMark/>
          </w:tcPr>
          <w:p w:rsidR="009048EA" w:rsidRPr="0093186B" w:rsidRDefault="009048EA" w:rsidP="00C67C05">
            <w:pPr>
              <w:spacing w:line="360" w:lineRule="auto"/>
              <w:rPr>
                <w:rFonts w:eastAsia="Times New Roman"/>
                <w:color w:val="000000"/>
                <w:sz w:val="20"/>
                <w:szCs w:val="20"/>
              </w:rPr>
            </w:pPr>
          </w:p>
        </w:tc>
        <w:tc>
          <w:tcPr>
            <w:tcW w:w="2669" w:type="dxa"/>
            <w:vMerge/>
            <w:tcBorders>
              <w:top w:val="nil"/>
              <w:left w:val="single" w:sz="8" w:space="0" w:color="000000"/>
              <w:bottom w:val="single" w:sz="8" w:space="0" w:color="000000"/>
              <w:right w:val="single" w:sz="8" w:space="0" w:color="000000"/>
            </w:tcBorders>
            <w:vAlign w:val="center"/>
            <w:hideMark/>
          </w:tcPr>
          <w:p w:rsidR="009048EA" w:rsidRPr="0093186B" w:rsidRDefault="009048EA" w:rsidP="00C67C05">
            <w:pPr>
              <w:spacing w:line="360" w:lineRule="auto"/>
              <w:rPr>
                <w:rFonts w:eastAsia="Times New Roman"/>
                <w:color w:val="000000"/>
                <w:sz w:val="20"/>
                <w:szCs w:val="20"/>
              </w:rPr>
            </w:pPr>
          </w:p>
        </w:tc>
        <w:tc>
          <w:tcPr>
            <w:tcW w:w="1134" w:type="dxa"/>
            <w:tcBorders>
              <w:top w:val="nil"/>
              <w:left w:val="nil"/>
              <w:bottom w:val="single" w:sz="8" w:space="0" w:color="auto"/>
              <w:right w:val="single" w:sz="8" w:space="0" w:color="000000"/>
            </w:tcBorders>
            <w:shd w:val="clear" w:color="000000" w:fill="FFFFFF"/>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Kalan</w:t>
            </w:r>
          </w:p>
        </w:tc>
        <w:tc>
          <w:tcPr>
            <w:tcW w:w="1417" w:type="dxa"/>
            <w:tcBorders>
              <w:top w:val="nil"/>
              <w:left w:val="nil"/>
              <w:bottom w:val="single" w:sz="8" w:space="0" w:color="auto"/>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231.429,72</w:t>
            </w:r>
          </w:p>
        </w:tc>
        <w:tc>
          <w:tcPr>
            <w:tcW w:w="1418" w:type="dxa"/>
            <w:tcBorders>
              <w:top w:val="nil"/>
              <w:left w:val="nil"/>
              <w:bottom w:val="single" w:sz="8" w:space="0" w:color="auto"/>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5.000,00</w:t>
            </w:r>
          </w:p>
        </w:tc>
        <w:tc>
          <w:tcPr>
            <w:tcW w:w="1276" w:type="dxa"/>
            <w:tcBorders>
              <w:top w:val="nil"/>
              <w:left w:val="nil"/>
              <w:bottom w:val="single" w:sz="8" w:space="0" w:color="auto"/>
              <w:right w:val="single" w:sz="8" w:space="0" w:color="000000"/>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r>
      <w:tr w:rsidR="009048EA" w:rsidRPr="0093186B" w:rsidTr="00B266B0">
        <w:trPr>
          <w:trHeight w:val="315"/>
        </w:trPr>
        <w:tc>
          <w:tcPr>
            <w:tcW w:w="1020" w:type="dxa"/>
            <w:vMerge w:val="restart"/>
            <w:tcBorders>
              <w:top w:val="nil"/>
              <w:left w:val="single" w:sz="8" w:space="0" w:color="000000"/>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center"/>
              <w:rPr>
                <w:rFonts w:eastAsia="Times New Roman"/>
                <w:color w:val="000000"/>
                <w:sz w:val="20"/>
                <w:szCs w:val="20"/>
              </w:rPr>
            </w:pPr>
            <w:r w:rsidRPr="0093186B">
              <w:rPr>
                <w:rFonts w:eastAsia="Times New Roman"/>
                <w:color w:val="000000"/>
                <w:sz w:val="20"/>
                <w:szCs w:val="20"/>
              </w:rPr>
              <w:t>5.000.010</w:t>
            </w:r>
          </w:p>
        </w:tc>
        <w:tc>
          <w:tcPr>
            <w:tcW w:w="2669" w:type="dxa"/>
            <w:vMerge w:val="restart"/>
            <w:tcBorders>
              <w:top w:val="nil"/>
              <w:left w:val="single" w:sz="8" w:space="0" w:color="000000"/>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Strateji Geliştirme Daire Başkanlığı</w:t>
            </w:r>
          </w:p>
        </w:tc>
        <w:tc>
          <w:tcPr>
            <w:tcW w:w="1134"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Limit</w:t>
            </w:r>
          </w:p>
        </w:tc>
        <w:tc>
          <w:tcPr>
            <w:tcW w:w="1417"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18.000,00</w:t>
            </w:r>
          </w:p>
        </w:tc>
        <w:tc>
          <w:tcPr>
            <w:tcW w:w="1418"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31.000,00</w:t>
            </w:r>
          </w:p>
        </w:tc>
        <w:tc>
          <w:tcPr>
            <w:tcW w:w="1276"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r>
      <w:tr w:rsidR="009048EA" w:rsidRPr="0093186B" w:rsidTr="00B266B0">
        <w:trPr>
          <w:trHeight w:val="315"/>
        </w:trPr>
        <w:tc>
          <w:tcPr>
            <w:tcW w:w="1020" w:type="dxa"/>
            <w:vMerge/>
            <w:tcBorders>
              <w:top w:val="nil"/>
              <w:left w:val="single" w:sz="8" w:space="0" w:color="000000"/>
              <w:bottom w:val="single" w:sz="8" w:space="0" w:color="000000"/>
              <w:right w:val="single" w:sz="8" w:space="0" w:color="000000"/>
            </w:tcBorders>
            <w:shd w:val="clear" w:color="auto" w:fill="DEEAF6" w:themeFill="accent1" w:themeFillTint="33"/>
            <w:vAlign w:val="center"/>
            <w:hideMark/>
          </w:tcPr>
          <w:p w:rsidR="009048EA" w:rsidRPr="0093186B" w:rsidRDefault="009048EA" w:rsidP="00C67C05">
            <w:pPr>
              <w:spacing w:line="360" w:lineRule="auto"/>
              <w:rPr>
                <w:rFonts w:eastAsia="Times New Roman"/>
                <w:color w:val="000000"/>
                <w:sz w:val="20"/>
                <w:szCs w:val="20"/>
              </w:rPr>
            </w:pPr>
          </w:p>
        </w:tc>
        <w:tc>
          <w:tcPr>
            <w:tcW w:w="2669" w:type="dxa"/>
            <w:vMerge/>
            <w:tcBorders>
              <w:top w:val="nil"/>
              <w:left w:val="single" w:sz="8" w:space="0" w:color="000000"/>
              <w:bottom w:val="single" w:sz="8" w:space="0" w:color="000000"/>
              <w:right w:val="single" w:sz="8" w:space="0" w:color="000000"/>
            </w:tcBorders>
            <w:shd w:val="clear" w:color="auto" w:fill="DEEAF6" w:themeFill="accent1" w:themeFillTint="33"/>
            <w:vAlign w:val="center"/>
            <w:hideMark/>
          </w:tcPr>
          <w:p w:rsidR="009048EA" w:rsidRPr="0093186B" w:rsidRDefault="009048EA" w:rsidP="00C67C05">
            <w:pPr>
              <w:spacing w:line="360" w:lineRule="auto"/>
              <w:rPr>
                <w:rFonts w:eastAsia="Times New Roman"/>
                <w:color w:val="000000"/>
                <w:sz w:val="20"/>
                <w:szCs w:val="20"/>
              </w:rPr>
            </w:pPr>
          </w:p>
        </w:tc>
        <w:tc>
          <w:tcPr>
            <w:tcW w:w="1134"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Harcanan</w:t>
            </w:r>
          </w:p>
        </w:tc>
        <w:tc>
          <w:tcPr>
            <w:tcW w:w="1417"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4.370,00</w:t>
            </w:r>
          </w:p>
        </w:tc>
        <w:tc>
          <w:tcPr>
            <w:tcW w:w="1418"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30.090,50</w:t>
            </w:r>
          </w:p>
        </w:tc>
        <w:tc>
          <w:tcPr>
            <w:tcW w:w="1276"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r>
      <w:tr w:rsidR="009048EA" w:rsidRPr="0093186B" w:rsidTr="00884CE3">
        <w:trPr>
          <w:trHeight w:val="315"/>
        </w:trPr>
        <w:tc>
          <w:tcPr>
            <w:tcW w:w="1020" w:type="dxa"/>
            <w:vMerge/>
            <w:tcBorders>
              <w:top w:val="nil"/>
              <w:left w:val="single" w:sz="8" w:space="0" w:color="000000"/>
              <w:bottom w:val="single" w:sz="8" w:space="0" w:color="000000"/>
              <w:right w:val="single" w:sz="8" w:space="0" w:color="000000"/>
            </w:tcBorders>
            <w:shd w:val="clear" w:color="auto" w:fill="DEEAF6" w:themeFill="accent1" w:themeFillTint="33"/>
            <w:vAlign w:val="center"/>
            <w:hideMark/>
          </w:tcPr>
          <w:p w:rsidR="009048EA" w:rsidRPr="0093186B" w:rsidRDefault="009048EA" w:rsidP="00C67C05">
            <w:pPr>
              <w:spacing w:line="360" w:lineRule="auto"/>
              <w:rPr>
                <w:rFonts w:eastAsia="Times New Roman"/>
                <w:color w:val="000000"/>
                <w:sz w:val="20"/>
                <w:szCs w:val="20"/>
              </w:rPr>
            </w:pPr>
          </w:p>
        </w:tc>
        <w:tc>
          <w:tcPr>
            <w:tcW w:w="2669" w:type="dxa"/>
            <w:vMerge/>
            <w:tcBorders>
              <w:top w:val="nil"/>
              <w:left w:val="single" w:sz="8" w:space="0" w:color="000000"/>
              <w:bottom w:val="single" w:sz="8" w:space="0" w:color="000000"/>
              <w:right w:val="single" w:sz="8" w:space="0" w:color="000000"/>
            </w:tcBorders>
            <w:shd w:val="clear" w:color="auto" w:fill="DEEAF6" w:themeFill="accent1" w:themeFillTint="33"/>
            <w:vAlign w:val="center"/>
            <w:hideMark/>
          </w:tcPr>
          <w:p w:rsidR="009048EA" w:rsidRPr="0093186B" w:rsidRDefault="009048EA" w:rsidP="00C67C05">
            <w:pPr>
              <w:spacing w:line="360" w:lineRule="auto"/>
              <w:rPr>
                <w:rFonts w:eastAsia="Times New Roman"/>
                <w:color w:val="000000"/>
                <w:sz w:val="20"/>
                <w:szCs w:val="20"/>
              </w:rPr>
            </w:pPr>
          </w:p>
        </w:tc>
        <w:tc>
          <w:tcPr>
            <w:tcW w:w="1134" w:type="dxa"/>
            <w:tcBorders>
              <w:top w:val="nil"/>
              <w:left w:val="nil"/>
              <w:bottom w:val="single" w:sz="4" w:space="0" w:color="auto"/>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Kalan</w:t>
            </w:r>
          </w:p>
        </w:tc>
        <w:tc>
          <w:tcPr>
            <w:tcW w:w="1417" w:type="dxa"/>
            <w:tcBorders>
              <w:top w:val="nil"/>
              <w:left w:val="nil"/>
              <w:bottom w:val="single" w:sz="4" w:space="0" w:color="auto"/>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13.630,00</w:t>
            </w:r>
          </w:p>
        </w:tc>
        <w:tc>
          <w:tcPr>
            <w:tcW w:w="1418" w:type="dxa"/>
            <w:tcBorders>
              <w:top w:val="nil"/>
              <w:left w:val="nil"/>
              <w:bottom w:val="single" w:sz="4" w:space="0" w:color="auto"/>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909,5</w:t>
            </w:r>
          </w:p>
        </w:tc>
        <w:tc>
          <w:tcPr>
            <w:tcW w:w="1276" w:type="dxa"/>
            <w:tcBorders>
              <w:top w:val="nil"/>
              <w:left w:val="nil"/>
              <w:bottom w:val="single" w:sz="4" w:space="0" w:color="auto"/>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r>
      <w:tr w:rsidR="009048EA" w:rsidRPr="0093186B" w:rsidTr="00884CE3">
        <w:trPr>
          <w:trHeight w:val="315"/>
        </w:trPr>
        <w:tc>
          <w:tcPr>
            <w:tcW w:w="1020" w:type="dxa"/>
            <w:vMerge w:val="restart"/>
            <w:tcBorders>
              <w:top w:val="nil"/>
              <w:left w:val="single" w:sz="8" w:space="0" w:color="000000"/>
              <w:bottom w:val="single" w:sz="8" w:space="0" w:color="000000"/>
              <w:right w:val="single" w:sz="8" w:space="0" w:color="000000"/>
            </w:tcBorders>
            <w:shd w:val="clear" w:color="000000" w:fill="FFFFFF"/>
            <w:noWrap/>
            <w:vAlign w:val="center"/>
            <w:hideMark/>
          </w:tcPr>
          <w:p w:rsidR="009048EA" w:rsidRPr="0093186B" w:rsidRDefault="009048EA" w:rsidP="00C67C05">
            <w:pPr>
              <w:spacing w:line="360" w:lineRule="auto"/>
              <w:jc w:val="center"/>
              <w:rPr>
                <w:rFonts w:eastAsia="Times New Roman"/>
                <w:color w:val="000000"/>
                <w:sz w:val="20"/>
                <w:szCs w:val="20"/>
              </w:rPr>
            </w:pPr>
            <w:r w:rsidRPr="0093186B">
              <w:rPr>
                <w:rFonts w:eastAsia="Times New Roman"/>
                <w:color w:val="000000"/>
                <w:sz w:val="20"/>
                <w:szCs w:val="20"/>
              </w:rPr>
              <w:t>5.000.011</w:t>
            </w:r>
          </w:p>
        </w:tc>
        <w:tc>
          <w:tcPr>
            <w:tcW w:w="2669" w:type="dxa"/>
            <w:vMerge w:val="restart"/>
            <w:tcBorders>
              <w:top w:val="nil"/>
              <w:left w:val="single" w:sz="8" w:space="0" w:color="000000"/>
              <w:bottom w:val="single" w:sz="8" w:space="0" w:color="000000"/>
              <w:right w:val="single" w:sz="4" w:space="0" w:color="auto"/>
            </w:tcBorders>
            <w:shd w:val="clear" w:color="000000" w:fill="FFFFFF"/>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Hukuk Müşavirliği</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Limit</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r>
      <w:tr w:rsidR="009048EA" w:rsidRPr="0093186B" w:rsidTr="00884CE3">
        <w:trPr>
          <w:trHeight w:val="315"/>
        </w:trPr>
        <w:tc>
          <w:tcPr>
            <w:tcW w:w="1020" w:type="dxa"/>
            <w:vMerge/>
            <w:tcBorders>
              <w:top w:val="nil"/>
              <w:left w:val="single" w:sz="8" w:space="0" w:color="000000"/>
              <w:bottom w:val="single" w:sz="8" w:space="0" w:color="000000"/>
              <w:right w:val="single" w:sz="8" w:space="0" w:color="000000"/>
            </w:tcBorders>
            <w:vAlign w:val="center"/>
            <w:hideMark/>
          </w:tcPr>
          <w:p w:rsidR="009048EA" w:rsidRPr="0093186B" w:rsidRDefault="009048EA" w:rsidP="00C67C05">
            <w:pPr>
              <w:spacing w:line="360" w:lineRule="auto"/>
              <w:rPr>
                <w:rFonts w:eastAsia="Times New Roman"/>
                <w:color w:val="000000"/>
                <w:sz w:val="20"/>
                <w:szCs w:val="20"/>
              </w:rPr>
            </w:pPr>
          </w:p>
        </w:tc>
        <w:tc>
          <w:tcPr>
            <w:tcW w:w="2669" w:type="dxa"/>
            <w:vMerge/>
            <w:tcBorders>
              <w:top w:val="nil"/>
              <w:left w:val="single" w:sz="8" w:space="0" w:color="000000"/>
              <w:bottom w:val="single" w:sz="8" w:space="0" w:color="000000"/>
              <w:right w:val="single" w:sz="4" w:space="0" w:color="auto"/>
            </w:tcBorders>
            <w:vAlign w:val="center"/>
            <w:hideMark/>
          </w:tcPr>
          <w:p w:rsidR="009048EA" w:rsidRPr="0093186B" w:rsidRDefault="009048EA" w:rsidP="00C67C05">
            <w:pPr>
              <w:spacing w:line="360" w:lineRule="auto"/>
              <w:rPr>
                <w:rFonts w:eastAsia="Times New Roman"/>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Harcanan</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r>
      <w:tr w:rsidR="009048EA" w:rsidRPr="0093186B" w:rsidTr="00884CE3">
        <w:trPr>
          <w:trHeight w:val="315"/>
        </w:trPr>
        <w:tc>
          <w:tcPr>
            <w:tcW w:w="1020" w:type="dxa"/>
            <w:vMerge/>
            <w:tcBorders>
              <w:top w:val="nil"/>
              <w:left w:val="single" w:sz="8" w:space="0" w:color="000000"/>
              <w:bottom w:val="single" w:sz="8" w:space="0" w:color="000000"/>
              <w:right w:val="single" w:sz="8" w:space="0" w:color="000000"/>
            </w:tcBorders>
            <w:vAlign w:val="center"/>
            <w:hideMark/>
          </w:tcPr>
          <w:p w:rsidR="009048EA" w:rsidRPr="0093186B" w:rsidRDefault="009048EA" w:rsidP="00C67C05">
            <w:pPr>
              <w:spacing w:line="360" w:lineRule="auto"/>
              <w:rPr>
                <w:rFonts w:eastAsia="Times New Roman"/>
                <w:color w:val="000000"/>
                <w:sz w:val="20"/>
                <w:szCs w:val="20"/>
              </w:rPr>
            </w:pPr>
          </w:p>
        </w:tc>
        <w:tc>
          <w:tcPr>
            <w:tcW w:w="2669" w:type="dxa"/>
            <w:vMerge/>
            <w:tcBorders>
              <w:top w:val="nil"/>
              <w:left w:val="single" w:sz="8" w:space="0" w:color="000000"/>
              <w:bottom w:val="single" w:sz="8" w:space="0" w:color="000000"/>
              <w:right w:val="single" w:sz="4" w:space="0" w:color="auto"/>
            </w:tcBorders>
            <w:vAlign w:val="center"/>
            <w:hideMark/>
          </w:tcPr>
          <w:p w:rsidR="009048EA" w:rsidRPr="0093186B" w:rsidRDefault="009048EA" w:rsidP="00C67C05">
            <w:pPr>
              <w:spacing w:line="360" w:lineRule="auto"/>
              <w:rPr>
                <w:rFonts w:eastAsia="Times New Roman"/>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048EA" w:rsidRPr="0093186B" w:rsidRDefault="009048EA" w:rsidP="00C67C05">
            <w:pPr>
              <w:spacing w:line="360" w:lineRule="auto"/>
              <w:rPr>
                <w:rFonts w:eastAsia="Times New Roman"/>
                <w:color w:val="000000"/>
                <w:sz w:val="20"/>
                <w:szCs w:val="20"/>
              </w:rPr>
            </w:pPr>
            <w:r w:rsidRPr="0093186B">
              <w:rPr>
                <w:rFonts w:eastAsia="Times New Roman"/>
                <w:color w:val="000000"/>
                <w:sz w:val="20"/>
                <w:szCs w:val="20"/>
              </w:rPr>
              <w:t>Kalan</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048EA" w:rsidRPr="0093186B" w:rsidRDefault="009048EA" w:rsidP="00C67C05">
            <w:pPr>
              <w:spacing w:line="360" w:lineRule="auto"/>
              <w:jc w:val="right"/>
              <w:rPr>
                <w:rFonts w:eastAsia="Times New Roman"/>
                <w:color w:val="000000"/>
                <w:sz w:val="20"/>
                <w:szCs w:val="20"/>
              </w:rPr>
            </w:pPr>
            <w:r w:rsidRPr="0093186B">
              <w:rPr>
                <w:rFonts w:eastAsia="Times New Roman"/>
                <w:color w:val="000000"/>
                <w:sz w:val="20"/>
                <w:szCs w:val="20"/>
              </w:rPr>
              <w:t>0</w:t>
            </w:r>
          </w:p>
        </w:tc>
      </w:tr>
      <w:tr w:rsidR="009048EA" w:rsidRPr="0093186B" w:rsidTr="00884CE3">
        <w:trPr>
          <w:trHeight w:val="315"/>
        </w:trPr>
        <w:tc>
          <w:tcPr>
            <w:tcW w:w="3689" w:type="dxa"/>
            <w:gridSpan w:val="2"/>
            <w:vMerge w:val="restart"/>
            <w:tcBorders>
              <w:top w:val="single" w:sz="8" w:space="0" w:color="000000"/>
              <w:left w:val="single" w:sz="8" w:space="0" w:color="000000"/>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rPr>
                <w:rFonts w:eastAsia="Times New Roman"/>
                <w:b/>
                <w:color w:val="002060"/>
                <w:sz w:val="20"/>
                <w:szCs w:val="20"/>
              </w:rPr>
            </w:pPr>
            <w:r w:rsidRPr="0093186B">
              <w:rPr>
                <w:rFonts w:eastAsia="Times New Roman"/>
                <w:b/>
                <w:color w:val="002060"/>
                <w:sz w:val="20"/>
                <w:szCs w:val="20"/>
              </w:rPr>
              <w:t xml:space="preserve">                  KURUM DÜZEYİNDE</w:t>
            </w:r>
          </w:p>
        </w:tc>
        <w:tc>
          <w:tcPr>
            <w:tcW w:w="1134" w:type="dxa"/>
            <w:tcBorders>
              <w:top w:val="single" w:sz="4" w:space="0" w:color="auto"/>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rPr>
                <w:rFonts w:eastAsia="Times New Roman"/>
                <w:b/>
                <w:color w:val="002060"/>
                <w:sz w:val="20"/>
                <w:szCs w:val="20"/>
              </w:rPr>
            </w:pPr>
            <w:r w:rsidRPr="0093186B">
              <w:rPr>
                <w:rFonts w:eastAsia="Times New Roman"/>
                <w:b/>
                <w:color w:val="002060"/>
                <w:sz w:val="20"/>
                <w:szCs w:val="20"/>
              </w:rPr>
              <w:t>Limit</w:t>
            </w:r>
          </w:p>
        </w:tc>
        <w:tc>
          <w:tcPr>
            <w:tcW w:w="1417" w:type="dxa"/>
            <w:tcBorders>
              <w:top w:val="single" w:sz="4" w:space="0" w:color="auto"/>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2060"/>
                <w:sz w:val="20"/>
                <w:szCs w:val="20"/>
              </w:rPr>
            </w:pPr>
            <w:r w:rsidRPr="0093186B">
              <w:rPr>
                <w:rFonts w:eastAsia="Times New Roman"/>
                <w:color w:val="002060"/>
                <w:sz w:val="20"/>
                <w:szCs w:val="20"/>
              </w:rPr>
              <w:t>10.180.234,00</w:t>
            </w:r>
          </w:p>
        </w:tc>
        <w:tc>
          <w:tcPr>
            <w:tcW w:w="1418" w:type="dxa"/>
            <w:tcBorders>
              <w:top w:val="single" w:sz="4" w:space="0" w:color="auto"/>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2060"/>
                <w:sz w:val="20"/>
                <w:szCs w:val="20"/>
              </w:rPr>
            </w:pPr>
            <w:r w:rsidRPr="0093186B">
              <w:rPr>
                <w:rFonts w:eastAsia="Times New Roman"/>
                <w:color w:val="002060"/>
                <w:sz w:val="20"/>
                <w:szCs w:val="20"/>
              </w:rPr>
              <w:t>3.010.351,00</w:t>
            </w:r>
          </w:p>
        </w:tc>
        <w:tc>
          <w:tcPr>
            <w:tcW w:w="1276" w:type="dxa"/>
            <w:tcBorders>
              <w:top w:val="single" w:sz="4" w:space="0" w:color="auto"/>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2060"/>
                <w:sz w:val="20"/>
                <w:szCs w:val="20"/>
              </w:rPr>
            </w:pPr>
            <w:r w:rsidRPr="0093186B">
              <w:rPr>
                <w:rFonts w:eastAsia="Times New Roman"/>
                <w:color w:val="002060"/>
                <w:sz w:val="20"/>
                <w:szCs w:val="20"/>
              </w:rPr>
              <w:t>16.530.100,00</w:t>
            </w:r>
          </w:p>
        </w:tc>
      </w:tr>
      <w:tr w:rsidR="009048EA" w:rsidRPr="0093186B" w:rsidTr="003A362E">
        <w:trPr>
          <w:trHeight w:val="315"/>
        </w:trPr>
        <w:tc>
          <w:tcPr>
            <w:tcW w:w="3689" w:type="dxa"/>
            <w:gridSpan w:val="2"/>
            <w:vMerge/>
            <w:tcBorders>
              <w:top w:val="single" w:sz="8" w:space="0" w:color="000000"/>
              <w:left w:val="single" w:sz="8" w:space="0" w:color="000000"/>
              <w:bottom w:val="single" w:sz="8" w:space="0" w:color="000000"/>
              <w:right w:val="single" w:sz="8" w:space="0" w:color="000000"/>
            </w:tcBorders>
            <w:shd w:val="clear" w:color="auto" w:fill="DEEAF6" w:themeFill="accent1" w:themeFillTint="33"/>
            <w:vAlign w:val="center"/>
            <w:hideMark/>
          </w:tcPr>
          <w:p w:rsidR="009048EA" w:rsidRPr="0093186B" w:rsidRDefault="009048EA" w:rsidP="00C67C05">
            <w:pPr>
              <w:spacing w:line="360" w:lineRule="auto"/>
              <w:rPr>
                <w:rFonts w:eastAsia="Times New Roman"/>
                <w:color w:val="002060"/>
                <w:sz w:val="20"/>
                <w:szCs w:val="20"/>
              </w:rPr>
            </w:pPr>
          </w:p>
        </w:tc>
        <w:tc>
          <w:tcPr>
            <w:tcW w:w="1134"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rPr>
                <w:rFonts w:eastAsia="Times New Roman"/>
                <w:b/>
                <w:color w:val="002060"/>
                <w:sz w:val="20"/>
                <w:szCs w:val="20"/>
              </w:rPr>
            </w:pPr>
            <w:r w:rsidRPr="0093186B">
              <w:rPr>
                <w:rFonts w:eastAsia="Times New Roman"/>
                <w:b/>
                <w:color w:val="002060"/>
                <w:sz w:val="20"/>
                <w:szCs w:val="20"/>
              </w:rPr>
              <w:t>Harcanan</w:t>
            </w:r>
          </w:p>
        </w:tc>
        <w:tc>
          <w:tcPr>
            <w:tcW w:w="1417"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2060"/>
                <w:sz w:val="20"/>
                <w:szCs w:val="20"/>
              </w:rPr>
            </w:pPr>
            <w:r w:rsidRPr="0093186B">
              <w:rPr>
                <w:rFonts w:eastAsia="Times New Roman"/>
                <w:color w:val="002060"/>
                <w:sz w:val="20"/>
                <w:szCs w:val="20"/>
              </w:rPr>
              <w:t>8.670.069,34</w:t>
            </w:r>
          </w:p>
        </w:tc>
        <w:tc>
          <w:tcPr>
            <w:tcW w:w="1418"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2060"/>
                <w:sz w:val="20"/>
                <w:szCs w:val="20"/>
              </w:rPr>
            </w:pPr>
            <w:r w:rsidRPr="0093186B">
              <w:rPr>
                <w:rFonts w:eastAsia="Times New Roman"/>
                <w:color w:val="002060"/>
                <w:sz w:val="20"/>
                <w:szCs w:val="20"/>
              </w:rPr>
              <w:t>2.221.598,09</w:t>
            </w:r>
          </w:p>
        </w:tc>
        <w:tc>
          <w:tcPr>
            <w:tcW w:w="1276"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2060"/>
                <w:sz w:val="20"/>
                <w:szCs w:val="20"/>
              </w:rPr>
            </w:pPr>
            <w:r w:rsidRPr="0093186B">
              <w:rPr>
                <w:rFonts w:eastAsia="Times New Roman"/>
                <w:color w:val="002060"/>
                <w:sz w:val="20"/>
                <w:szCs w:val="20"/>
              </w:rPr>
              <w:t>2.592.849,80</w:t>
            </w:r>
          </w:p>
        </w:tc>
      </w:tr>
      <w:tr w:rsidR="009048EA" w:rsidRPr="0093186B" w:rsidTr="003A362E">
        <w:trPr>
          <w:trHeight w:val="315"/>
        </w:trPr>
        <w:tc>
          <w:tcPr>
            <w:tcW w:w="3689" w:type="dxa"/>
            <w:gridSpan w:val="2"/>
            <w:vMerge/>
            <w:tcBorders>
              <w:top w:val="single" w:sz="8" w:space="0" w:color="000000"/>
              <w:left w:val="single" w:sz="8" w:space="0" w:color="000000"/>
              <w:bottom w:val="single" w:sz="8" w:space="0" w:color="000000"/>
              <w:right w:val="single" w:sz="8" w:space="0" w:color="000000"/>
            </w:tcBorders>
            <w:shd w:val="clear" w:color="auto" w:fill="DEEAF6" w:themeFill="accent1" w:themeFillTint="33"/>
            <w:vAlign w:val="center"/>
            <w:hideMark/>
          </w:tcPr>
          <w:p w:rsidR="009048EA" w:rsidRPr="0093186B" w:rsidRDefault="009048EA" w:rsidP="00C67C05">
            <w:pPr>
              <w:spacing w:line="360" w:lineRule="auto"/>
              <w:rPr>
                <w:rFonts w:eastAsia="Times New Roman"/>
                <w:color w:val="002060"/>
                <w:sz w:val="20"/>
                <w:szCs w:val="20"/>
              </w:rPr>
            </w:pPr>
          </w:p>
        </w:tc>
        <w:tc>
          <w:tcPr>
            <w:tcW w:w="1134"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rPr>
                <w:rFonts w:eastAsia="Times New Roman"/>
                <w:b/>
                <w:color w:val="002060"/>
                <w:sz w:val="20"/>
                <w:szCs w:val="20"/>
              </w:rPr>
            </w:pPr>
            <w:r w:rsidRPr="0093186B">
              <w:rPr>
                <w:rFonts w:eastAsia="Times New Roman"/>
                <w:b/>
                <w:color w:val="002060"/>
                <w:sz w:val="20"/>
                <w:szCs w:val="20"/>
              </w:rPr>
              <w:t>Kalan</w:t>
            </w:r>
          </w:p>
        </w:tc>
        <w:tc>
          <w:tcPr>
            <w:tcW w:w="1417"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2060"/>
                <w:sz w:val="20"/>
                <w:szCs w:val="20"/>
              </w:rPr>
            </w:pPr>
            <w:r w:rsidRPr="0093186B">
              <w:rPr>
                <w:rFonts w:eastAsia="Times New Roman"/>
                <w:color w:val="002060"/>
                <w:sz w:val="20"/>
                <w:szCs w:val="20"/>
              </w:rPr>
              <w:t>1.510.164,66</w:t>
            </w:r>
          </w:p>
        </w:tc>
        <w:tc>
          <w:tcPr>
            <w:tcW w:w="1418"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2060"/>
                <w:sz w:val="20"/>
                <w:szCs w:val="20"/>
              </w:rPr>
            </w:pPr>
            <w:r w:rsidRPr="0093186B">
              <w:rPr>
                <w:rFonts w:eastAsia="Times New Roman"/>
                <w:color w:val="002060"/>
                <w:sz w:val="20"/>
                <w:szCs w:val="20"/>
              </w:rPr>
              <w:t>788.752,91</w:t>
            </w:r>
          </w:p>
        </w:tc>
        <w:tc>
          <w:tcPr>
            <w:tcW w:w="1276" w:type="dxa"/>
            <w:tcBorders>
              <w:top w:val="nil"/>
              <w:left w:val="nil"/>
              <w:bottom w:val="single" w:sz="8" w:space="0" w:color="000000"/>
              <w:right w:val="single" w:sz="8" w:space="0" w:color="000000"/>
            </w:tcBorders>
            <w:shd w:val="clear" w:color="auto" w:fill="DEEAF6" w:themeFill="accent1" w:themeFillTint="33"/>
            <w:noWrap/>
            <w:vAlign w:val="center"/>
            <w:hideMark/>
          </w:tcPr>
          <w:p w:rsidR="009048EA" w:rsidRPr="0093186B" w:rsidRDefault="009048EA" w:rsidP="00C67C05">
            <w:pPr>
              <w:spacing w:line="360" w:lineRule="auto"/>
              <w:jc w:val="right"/>
              <w:rPr>
                <w:rFonts w:eastAsia="Times New Roman"/>
                <w:color w:val="002060"/>
                <w:sz w:val="20"/>
                <w:szCs w:val="20"/>
              </w:rPr>
            </w:pPr>
            <w:r w:rsidRPr="0093186B">
              <w:rPr>
                <w:rFonts w:eastAsia="Times New Roman"/>
                <w:color w:val="002060"/>
                <w:sz w:val="20"/>
                <w:szCs w:val="20"/>
              </w:rPr>
              <w:t>13.937.250,20</w:t>
            </w:r>
          </w:p>
        </w:tc>
      </w:tr>
    </w:tbl>
    <w:p w:rsidR="00E34832" w:rsidRDefault="00E34832" w:rsidP="00C67C05">
      <w:pPr>
        <w:pStyle w:val="Balk4"/>
        <w:spacing w:before="0" w:after="0" w:line="360" w:lineRule="auto"/>
      </w:pPr>
    </w:p>
    <w:p w:rsidR="00762BDC" w:rsidRDefault="00762BDC" w:rsidP="00C67C05">
      <w:pPr>
        <w:pStyle w:val="Balk4"/>
        <w:spacing w:before="0" w:after="0" w:line="360" w:lineRule="auto"/>
      </w:pPr>
    </w:p>
    <w:p w:rsidR="008D264E" w:rsidRDefault="008D264E" w:rsidP="00C67C05">
      <w:pPr>
        <w:pStyle w:val="Balk4"/>
        <w:spacing w:before="0" w:after="0" w:line="360" w:lineRule="auto"/>
      </w:pPr>
      <w:bookmarkStart w:id="75" w:name="_Toc158292981"/>
      <w:r>
        <w:t>5.3</w:t>
      </w:r>
      <w:r w:rsidRPr="00277E64">
        <w:t>. İç Kontrol Birimi</w:t>
      </w:r>
      <w:bookmarkEnd w:id="75"/>
    </w:p>
    <w:p w:rsidR="00A91B3D" w:rsidRDefault="00A91B3D" w:rsidP="00C67C05">
      <w:pPr>
        <w:pStyle w:val="GvdeMetni"/>
        <w:spacing w:before="226" w:line="360" w:lineRule="auto"/>
        <w:ind w:right="-1" w:firstLine="707"/>
      </w:pPr>
      <w:r w:rsidRPr="005F3F4F">
        <w:t xml:space="preserve">5018 sayılı Kamu Mali Yönetimi ve Kontrol Kanunu ile gerçekleştirilen kamu yönetimi reformu kapsamında Üniversitemizdeki mali ve idari yapılanma yeniden şekillendirilmiş, </w:t>
      </w:r>
      <w:r w:rsidRPr="005F3F4F">
        <w:lastRenderedPageBreak/>
        <w:t xml:space="preserve">kanunun öngördüğü yetki, görev ve sorumluluklar belirlenmiştir. Bu bağlamda Kanun’un 57. maddesine göre yeterli ve etkili bir iç kontrol sisteminin oluşturulması için yetki ve sorumluluklar göz önünde bulundurulmak suretiyle gerekli önlemleri alma sorumluluğu, idarelerin üst yöneticilerine ve diğer yöneticilerine verilmiştir. </w:t>
      </w:r>
    </w:p>
    <w:p w:rsidR="00A91B3D" w:rsidRDefault="00A91B3D" w:rsidP="00C67C05">
      <w:pPr>
        <w:pStyle w:val="GvdeMetni"/>
        <w:spacing w:before="226" w:line="360" w:lineRule="auto"/>
        <w:ind w:right="-1" w:firstLine="707"/>
      </w:pPr>
      <w:r>
        <w:t xml:space="preserve">5018 sayılı Kanunun 11 inci maddesinde üst yöneticilerin, mali yönetim ve kontrol sisteminin işleyişinin gözetilmesi, izlenmesi ve kanunlar ile </w:t>
      </w:r>
      <w:r w:rsidRPr="00F140A4">
        <w:t>Cumhurbaşkanlığı kararnamelerinde belirtilen görev ve sorumlulukların yerine getirilmesinden</w:t>
      </w:r>
      <w:r>
        <w:t xml:space="preserve"> sorumlu oldukları ve bu sorumluluklarının gereklerini harcama yetkilileri, mali hizmet birimi ve iç denetçiler aracılığıyla yerine getirecekleri hükme bağlanmıştır. </w:t>
      </w:r>
    </w:p>
    <w:p w:rsidR="00A91B3D" w:rsidRDefault="00A91B3D" w:rsidP="00C67C05">
      <w:pPr>
        <w:spacing w:before="226" w:line="360" w:lineRule="auto"/>
        <w:ind w:right="-1" w:firstLine="707"/>
      </w:pPr>
      <w:r w:rsidRPr="00894C85">
        <w:t>Üst yöneticiler, harcama yetkilileri ve diğer yöneticiler, mesleki değerlere ve dürüst yönetim anlayışına sahip olunmasından, malî yetki ve sorumlulukların bilgili ve yeterli yöneticilerle personele verilmesinden, belirlenmiş standartlara uyulmasının sağlanmasından, mevzuata aykırı faaliyetlerin önlenmesinden, kapsamlı bir yönetim anlayışıyla uygun bir çalışma ortamının ve saydamlığın sağlanmasından görev ve yetkileri çerçevesinde sorumludurlar.</w:t>
      </w:r>
    </w:p>
    <w:p w:rsidR="00A91B3D" w:rsidRPr="00BB1248" w:rsidRDefault="00A91B3D" w:rsidP="00C67C05">
      <w:pPr>
        <w:spacing w:before="226" w:line="360" w:lineRule="auto"/>
        <w:ind w:right="-1" w:firstLine="707"/>
      </w:pPr>
      <w:r w:rsidRPr="00BB1248">
        <w:t>Mali hizmetler birimi olarak Başkanlığımız iç kontrolün sahibi olmayıp, harcama birimleri iç kontrol sistemini sahiplenmeli ve desteklemelidir. Etkin bir iç kontrol sistemi</w:t>
      </w:r>
      <w:r>
        <w:t>ni oluşturmak</w:t>
      </w:r>
      <w:r w:rsidRPr="00BB1248">
        <w:t xml:space="preserve"> ve işleyişini sağlamak sorumluluğu ilgili mevzuat gereği Üniversitemiz üst yöneticisi ile diğer yöneticilerine aittir. </w:t>
      </w:r>
    </w:p>
    <w:p w:rsidR="00A91B3D" w:rsidRDefault="00A91B3D" w:rsidP="00C67C05">
      <w:pPr>
        <w:pStyle w:val="GvdeMetni"/>
        <w:spacing w:before="90" w:line="360" w:lineRule="auto"/>
        <w:ind w:right="-1" w:firstLine="707"/>
      </w:pPr>
      <w:r>
        <w:t>İç Kontrol Birimi hem iç kontrol hem de ön mali kontrol faaliyetlerini yürütmekte olduğundan tecrübe ve yetkinliğe sahip personellere ihtiyaç duyulmaktadır. İç Kontrol Biriminde g</w:t>
      </w:r>
      <w:r w:rsidRPr="00A5006A">
        <w:t>eçici görevden ayrılma, yeni bilgi sistemlerine geçiş, yöntem veya mevzuat değişiklikleri</w:t>
      </w:r>
      <w:r>
        <w:t xml:space="preserve">, </w:t>
      </w:r>
      <w:r w:rsidRPr="009C3591">
        <w:t xml:space="preserve">personel izin ve rapor durumlarında iş yürütülmesinde ve takibinde meydana gelebilecek aksaklıkların ortaya çıkması </w:t>
      </w:r>
      <w:r w:rsidRPr="00A5006A">
        <w:t xml:space="preserve">ile olağanüstü durumlar gibi faaliyetlerin sürekliliğini etkileyen nedenlere karşı </w:t>
      </w:r>
      <w:r>
        <w:t>gerekli önlem olan personel sayısının arttırılması en kısa sürede sağlanmalıdır.</w:t>
      </w:r>
      <w:r w:rsidRPr="00002030">
        <w:t xml:space="preserve"> </w:t>
      </w:r>
      <w:r>
        <w:t>Ayrıca</w:t>
      </w:r>
      <w:r w:rsidRPr="00C91023">
        <w:rPr>
          <w:color w:val="000000"/>
          <w:sz w:val="18"/>
          <w:szCs w:val="18"/>
        </w:rPr>
        <w:t xml:space="preserve"> </w:t>
      </w:r>
      <w:r w:rsidRPr="002F5150">
        <w:rPr>
          <w:color w:val="000000"/>
        </w:rPr>
        <w:t>p</w:t>
      </w:r>
      <w:r w:rsidRPr="00C91023">
        <w:t>ersonel sayısının yetersizliği nedeniyle görevler ayrılığı ilkesinin tam olarak uygulanamadığı idarelerin yöneticileri risklerin farkında olmalı ve gerekli önlemleri almalıdır.</w:t>
      </w:r>
    </w:p>
    <w:p w:rsidR="006531E7" w:rsidRDefault="00A91B3D" w:rsidP="00C67C05">
      <w:pPr>
        <w:pStyle w:val="GvdeMetni"/>
        <w:tabs>
          <w:tab w:val="left" w:pos="10206"/>
        </w:tabs>
        <w:spacing w:before="90" w:line="360" w:lineRule="auto"/>
        <w:ind w:right="-1" w:firstLine="707"/>
      </w:pPr>
      <w:r w:rsidRPr="00B90756">
        <w:t xml:space="preserve">Güçlü bir İç Kontrol, Kontrol Ortamı ile başlar. Bu da kontrol ortamının standartlarından biri olan </w:t>
      </w:r>
      <w:r w:rsidRPr="00B90756">
        <w:rPr>
          <w:i/>
        </w:rPr>
        <w:t xml:space="preserve">“Personelin Yeterliliği ve </w:t>
      </w:r>
      <w:proofErr w:type="spellStart"/>
      <w:r w:rsidRPr="00B90756">
        <w:rPr>
          <w:i/>
        </w:rPr>
        <w:t>Performansı”</w:t>
      </w:r>
      <w:r w:rsidRPr="00B90756">
        <w:t>nın</w:t>
      </w:r>
      <w:proofErr w:type="spellEnd"/>
      <w:r w:rsidRPr="00B90756">
        <w:t xml:space="preserve"> </w:t>
      </w:r>
      <w:r w:rsidRPr="00B90756">
        <w:rPr>
          <w:i/>
        </w:rPr>
        <w:t>“İnsan kaynakları yönetimi, idarenin amaç ve hedeflerinin gerçekleşmesini sağlamaya yönelik olmalıdır.”</w:t>
      </w:r>
      <w:r w:rsidRPr="00B90756">
        <w:t xml:space="preserve"> genel şartının da sağlam temellere dayandırılması gerekliliğini göstermektedir. Bu kapsamda </w:t>
      </w:r>
      <w:r w:rsidR="006531E7">
        <w:t>üniversitemizin</w:t>
      </w:r>
      <w:r w:rsidRPr="00B90756">
        <w:t xml:space="preserve"> amaç ve </w:t>
      </w:r>
      <w:r w:rsidRPr="00B90756">
        <w:lastRenderedPageBreak/>
        <w:t xml:space="preserve">hedeflerine ulaşabilmek için yeterli sayıda donanımlı personel hizmet vermelidir.  </w:t>
      </w:r>
    </w:p>
    <w:p w:rsidR="00A91B3D" w:rsidRPr="00AE231E" w:rsidRDefault="00A91B3D" w:rsidP="00C67C05">
      <w:pPr>
        <w:pStyle w:val="GvdeMetni"/>
        <w:tabs>
          <w:tab w:val="left" w:pos="10206"/>
        </w:tabs>
        <w:spacing w:before="90" w:line="360" w:lineRule="auto"/>
        <w:ind w:right="-1" w:firstLine="707"/>
      </w:pPr>
      <w:r w:rsidRPr="009F208B">
        <w:t xml:space="preserve">İç kontrol </w:t>
      </w:r>
      <w:r w:rsidR="006531E7">
        <w:t>üniversitemizin</w:t>
      </w:r>
      <w:r w:rsidRPr="009F208B">
        <w:t xml:space="preserve"> tüm fonksiyonlarını kapsamakta ve her alanını ilgilendi</w:t>
      </w:r>
      <w:r w:rsidR="006531E7">
        <w:t>rmekte olduğundan ve Başkanlığımız</w:t>
      </w:r>
      <w:r w:rsidRPr="009F208B">
        <w:t xml:space="preserve"> iç </w:t>
      </w:r>
      <w:proofErr w:type="gramStart"/>
      <w:r w:rsidRPr="009F208B">
        <w:t xml:space="preserve">kontrol </w:t>
      </w:r>
      <w:r>
        <w:t xml:space="preserve"> </w:t>
      </w:r>
      <w:r w:rsidRPr="009F208B">
        <w:t>sisteminin</w:t>
      </w:r>
      <w:proofErr w:type="gramEnd"/>
      <w:r w:rsidRPr="009F208B">
        <w:t xml:space="preserve"> oluşturulması ve standartlarının uygulanması ile geliştirilmesi çalışmalarını yönlendirme, koordine etme, uygulama sonuçlarını izleme, değerlendirme, üst yöneticiye raporlama, eğitim ve rehberlik hizmeti verme ve ön malî kontrol faaliyetlerini yürütme görevlerini etkin olarak yerine getirebilmesi için  iç kontrol standartlarını sağlayacak şekilde </w:t>
      </w:r>
      <w:r w:rsidRPr="00AE231E">
        <w:t xml:space="preserve">İç Kontrol Biriminde personel </w:t>
      </w:r>
      <w:r w:rsidR="00AE231E">
        <w:t>görevlendirmesi uygun olacaktır.</w:t>
      </w:r>
    </w:p>
    <w:p w:rsidR="0046642E" w:rsidRDefault="0046642E" w:rsidP="00C67C05">
      <w:pPr>
        <w:pStyle w:val="Balk5"/>
        <w:spacing w:before="0" w:after="0" w:line="360" w:lineRule="auto"/>
      </w:pPr>
    </w:p>
    <w:p w:rsidR="008D264E" w:rsidRDefault="008D264E" w:rsidP="00C67C05">
      <w:pPr>
        <w:pStyle w:val="Balk5"/>
        <w:spacing w:before="0" w:after="0" w:line="360" w:lineRule="auto"/>
        <w:ind w:firstLine="708"/>
      </w:pPr>
      <w:r>
        <w:t>5.3</w:t>
      </w:r>
      <w:r w:rsidRPr="00277E64">
        <w:t>.1. İç Kontrol Sistemi</w:t>
      </w:r>
    </w:p>
    <w:p w:rsidR="00A91B3D" w:rsidRPr="00D12604" w:rsidRDefault="00A91B3D" w:rsidP="00C67C05">
      <w:pPr>
        <w:spacing w:before="226" w:line="360" w:lineRule="auto"/>
        <w:ind w:right="-1" w:firstLine="707"/>
      </w:pPr>
      <w:r w:rsidRPr="00D12604">
        <w:t xml:space="preserve">1900109887 sayılı ve 31/12/2019 tarihli Rektörlük Makam Olur’u ile yeni eylem planımız yürürlüğe girinceye kadar 2016-2018 dönemi Kamu İç Kontrol Standartları Uyum Eylem Planının uygulanmaya devam edilmesi onaylanmıştır. </w:t>
      </w:r>
    </w:p>
    <w:p w:rsidR="00A91B3D" w:rsidRDefault="00A91B3D" w:rsidP="00C67C05">
      <w:pPr>
        <w:spacing w:before="226" w:line="360" w:lineRule="auto"/>
        <w:ind w:right="-1" w:firstLine="707"/>
      </w:pPr>
      <w:r w:rsidRPr="00B90756">
        <w:t xml:space="preserve">İç kontrol sistemini yönetme, eylem planı hazırlama, izleme ve raporlama süreçlerini Üniversitemiz bilgi yönetim sistemi üzerinden sağlanması amacıyla 2017 yılında İç Kontrol Sistemi Modülü çalışmalarına başlanmış olup </w:t>
      </w:r>
      <w:r>
        <w:t>2023</w:t>
      </w:r>
      <w:r w:rsidRPr="00C90D68">
        <w:t xml:space="preserve"> yılında da Başkanlığımız işbirliği ile Bilgi İşlem Daire Başkanlığı tarafından çalışmalar yürütülmeye devam etmektedir.</w:t>
      </w:r>
      <w:r>
        <w:t xml:space="preserve"> </w:t>
      </w:r>
      <w:r w:rsidRPr="00B90756">
        <w:t xml:space="preserve">Başkanlığımızca toplantı talep edilerek </w:t>
      </w:r>
      <w:proofErr w:type="gramStart"/>
      <w:r w:rsidRPr="00B90756">
        <w:t>modül</w:t>
      </w:r>
      <w:proofErr w:type="gramEnd"/>
      <w:r w:rsidRPr="00B90756">
        <w:t xml:space="preserve"> çalışmalarına hız kazandırılmıştır. </w:t>
      </w:r>
      <w:r>
        <w:t xml:space="preserve"> </w:t>
      </w:r>
      <w:r w:rsidRPr="00B90756">
        <w:t xml:space="preserve">Ayrıca </w:t>
      </w:r>
      <w:proofErr w:type="gramStart"/>
      <w:r w:rsidRPr="00B90756">
        <w:t>modül</w:t>
      </w:r>
      <w:proofErr w:type="gramEnd"/>
      <w:r w:rsidRPr="00B90756">
        <w:t xml:space="preserve"> çalışmaları içerisinde yapılan tespitler Bilgi İşlem Daire Başkanlığı’na bildirilmiştir. Modülde </w:t>
      </w:r>
      <w:r w:rsidRPr="0089285B">
        <w:t>izleme raporlamalarına ilişkin kısım için çal</w:t>
      </w:r>
      <w:r>
        <w:t xml:space="preserve">ışmalar sürdüğünden </w:t>
      </w:r>
      <w:r w:rsidRPr="00B90756">
        <w:t>izleme ve raporlama kısımları tamamlanmadığı için İç Kontrol faaliyetleri aksamıştır.</w:t>
      </w:r>
    </w:p>
    <w:p w:rsidR="00A91B3D" w:rsidRDefault="00A91B3D" w:rsidP="00C67C05">
      <w:pPr>
        <w:spacing w:before="226" w:line="360" w:lineRule="auto"/>
        <w:ind w:right="-1" w:firstLine="707"/>
        <w:rPr>
          <w:rFonts w:eastAsiaTheme="majorEastAsia" w:cstheme="majorBidi"/>
          <w:b/>
          <w:i/>
          <w:spacing w:val="-10"/>
          <w:kern w:val="28"/>
          <w:szCs w:val="56"/>
        </w:rPr>
      </w:pPr>
      <w:r w:rsidRPr="009B1B0E">
        <w:t>İç Kontrol Sistemi Modülü çalışmalarının Bilgi İşlem Daire Başkanlığı tarafından tamamlanamaması, İç Kontrol birimindeki tecrübe ve yetkinliğe sahip personel sayısının yetersizliği ile yoğun iş süreçleri neden</w:t>
      </w:r>
      <w:r>
        <w:t>leriyle 2023</w:t>
      </w:r>
      <w:r w:rsidRPr="009B1B0E">
        <w:t xml:space="preserve"> yılında yapılması planlanan çalışmalar aksaklığa uğramıştır.</w:t>
      </w:r>
      <w:r w:rsidRPr="009B1B0E">
        <w:rPr>
          <w:rFonts w:eastAsiaTheme="majorEastAsia" w:cstheme="majorBidi"/>
          <w:b/>
          <w:i/>
          <w:spacing w:val="-10"/>
          <w:kern w:val="28"/>
          <w:szCs w:val="56"/>
        </w:rPr>
        <w:t xml:space="preserve">           </w:t>
      </w:r>
    </w:p>
    <w:p w:rsidR="00A91B3D" w:rsidRDefault="00A91B3D" w:rsidP="00C67C05">
      <w:pPr>
        <w:pStyle w:val="GvdeMetni"/>
        <w:spacing w:before="90" w:line="360" w:lineRule="auto"/>
        <w:ind w:right="-1"/>
        <w:rPr>
          <w:color w:val="000000" w:themeColor="text1"/>
        </w:rPr>
      </w:pPr>
      <w:r>
        <w:rPr>
          <w:color w:val="000000" w:themeColor="text1"/>
        </w:rPr>
        <w:t xml:space="preserve">                                                                                                                                                                   </w:t>
      </w:r>
    </w:p>
    <w:p w:rsidR="00A91B3D" w:rsidRPr="009B1B0E" w:rsidRDefault="00AE231E" w:rsidP="00C67C05">
      <w:pPr>
        <w:pStyle w:val="GvdeMetni"/>
        <w:spacing w:before="90" w:line="360" w:lineRule="auto"/>
        <w:ind w:right="-1"/>
        <w:rPr>
          <w:rFonts w:eastAsiaTheme="majorEastAsia" w:cstheme="majorBidi"/>
          <w:b/>
          <w:i/>
          <w:spacing w:val="-10"/>
          <w:kern w:val="28"/>
          <w:szCs w:val="56"/>
        </w:rPr>
      </w:pPr>
      <w:r>
        <w:rPr>
          <w:color w:val="000000" w:themeColor="text1"/>
        </w:rPr>
        <w:t xml:space="preserve">Üniversitemiz ile </w:t>
      </w:r>
      <w:r w:rsidR="00A91B3D" w:rsidRPr="001C015C">
        <w:rPr>
          <w:color w:val="000000" w:themeColor="text1"/>
        </w:rPr>
        <w:t xml:space="preserve">Kamu İhale Kurumunun </w:t>
      </w:r>
      <w:r>
        <w:rPr>
          <w:color w:val="000000" w:themeColor="text1"/>
        </w:rPr>
        <w:t>işbirliği kapsamında</w:t>
      </w:r>
      <w:r w:rsidR="00A91B3D" w:rsidRPr="001C015C">
        <w:rPr>
          <w:color w:val="000000" w:themeColor="text1"/>
        </w:rPr>
        <w:t xml:space="preserve"> Kamu İhale Uzmanları tarafından 19- 21 Eylül 2023 tarihlerinde </w:t>
      </w:r>
      <w:r w:rsidR="00A91B3D" w:rsidRPr="00AE231E">
        <w:rPr>
          <w:bCs/>
          <w:color w:val="000000" w:themeColor="text1"/>
        </w:rPr>
        <w:t xml:space="preserve">“Kamu İhale Mevzuatı ve Diğer Satın Alma Usulleri </w:t>
      </w:r>
      <w:r w:rsidR="00385CD5">
        <w:rPr>
          <w:noProof/>
          <w:color w:val="000000" w:themeColor="text1"/>
        </w:rPr>
        <w:lastRenderedPageBreak/>
        <w:drawing>
          <wp:anchor distT="0" distB="0" distL="114300" distR="114300" simplePos="0" relativeHeight="251678720" behindDoc="1" locked="0" layoutInCell="1" allowOverlap="1" wp14:anchorId="3DC5F6E2" wp14:editId="6E9D1198">
            <wp:simplePos x="0" y="0"/>
            <wp:positionH relativeFrom="column">
              <wp:posOffset>2565821</wp:posOffset>
            </wp:positionH>
            <wp:positionV relativeFrom="paragraph">
              <wp:posOffset>95065</wp:posOffset>
            </wp:positionV>
            <wp:extent cx="2926080" cy="1797685"/>
            <wp:effectExtent l="95250" t="95250" r="102870" b="88265"/>
            <wp:wrapThrough wrapText="bothSides">
              <wp:wrapPolygon edited="0">
                <wp:start x="-563" y="-1144"/>
                <wp:lineTo x="-703" y="-687"/>
                <wp:lineTo x="-703" y="22432"/>
                <wp:lineTo x="22219" y="22432"/>
                <wp:lineTo x="22219" y="-1144"/>
                <wp:lineTo x="-563" y="-1144"/>
              </wp:wrapPolygon>
            </wp:wrapThrough>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oplu .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26080" cy="179768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A91B3D" w:rsidRPr="00AE231E">
        <w:rPr>
          <w:bCs/>
          <w:color w:val="000000" w:themeColor="text1"/>
        </w:rPr>
        <w:t>ile Elektronik İhale Uygulamaları”</w:t>
      </w:r>
      <w:r w:rsidR="00A91B3D" w:rsidRPr="001C015C">
        <w:rPr>
          <w:color w:val="000000" w:themeColor="text1"/>
        </w:rPr>
        <w:t xml:space="preserve"> konulu eğitim yapılmıştır.</w:t>
      </w:r>
      <w:r w:rsidR="00A91B3D">
        <w:rPr>
          <w:color w:val="000000" w:themeColor="text1"/>
        </w:rPr>
        <w:t xml:space="preserve"> Eğitim sonunda Kamu İhale Uzmanlarına katkılarından dolayı teşekkür belgesi takdim edilmiştir.  Ayrıca </w:t>
      </w:r>
      <w:r w:rsidR="00A91B3D" w:rsidRPr="00C20E69">
        <w:rPr>
          <w:color w:val="000000" w:themeColor="text1"/>
        </w:rPr>
        <w:t xml:space="preserve">Eğitime üçte iki katılım sağlayan personellerimize katılım belgesi </w:t>
      </w:r>
      <w:r w:rsidR="00A91B3D">
        <w:rPr>
          <w:color w:val="000000" w:themeColor="text1"/>
        </w:rPr>
        <w:t xml:space="preserve">verilmiştir. </w:t>
      </w:r>
    </w:p>
    <w:p w:rsidR="00A91B3D" w:rsidRDefault="00A91B3D" w:rsidP="00C67C05">
      <w:pPr>
        <w:pStyle w:val="GvdeMetni"/>
        <w:spacing w:before="226" w:line="360" w:lineRule="auto"/>
        <w:ind w:right="-1" w:firstLine="708"/>
      </w:pPr>
      <w:r w:rsidRPr="000D0F69">
        <w:t xml:space="preserve">İç kontrol, kamu kurumlarının etkin ve verimli bir şekilde faaliyet göstermeleri için kritik bir öneme sahiptir. Bu nedenle, iç kontrolün önemi konusunda farkındalığı artırmak ve çalışanların bu konuda bilinçlenmelerini teşvik etmek amacıyla </w:t>
      </w:r>
      <w:r>
        <w:t xml:space="preserve">hazırlanmış olan </w:t>
      </w:r>
      <w:r w:rsidRPr="000D0F69">
        <w:t>İç Kontrol afişi</w:t>
      </w:r>
      <w:r>
        <w:t xml:space="preserve">nin dağıtımı yapılarak personellerin görebileceği uygun yerlere asılması sağlanmıştır. </w:t>
      </w:r>
    </w:p>
    <w:p w:rsidR="00A91B3D" w:rsidRDefault="00A91B3D" w:rsidP="00C67C05">
      <w:pPr>
        <w:pStyle w:val="GvdeMetni"/>
        <w:spacing w:line="360" w:lineRule="auto"/>
        <w:ind w:right="-1" w:firstLine="324"/>
        <w:rPr>
          <w:color w:val="000000"/>
          <w:shd w:val="clear" w:color="auto" w:fill="FDFDFD"/>
        </w:rPr>
      </w:pPr>
      <w:r>
        <w:t xml:space="preserve">           </w:t>
      </w:r>
      <w:r>
        <w:rPr>
          <w:color w:val="000000"/>
          <w:shd w:val="clear" w:color="auto" w:fill="FDFDFD"/>
        </w:rPr>
        <w:t xml:space="preserve">Üniversitemiz 2016-2018 Dönemi Kamu İç Kontrol Standartlarına Uyum Eylem Planının “Kontrol Ortamı” </w:t>
      </w:r>
      <w:proofErr w:type="spellStart"/>
      <w:r>
        <w:rPr>
          <w:color w:val="000000"/>
          <w:shd w:val="clear" w:color="auto" w:fill="FDFDFD"/>
        </w:rPr>
        <w:t>Bileşeni'nin</w:t>
      </w:r>
      <w:proofErr w:type="spellEnd"/>
      <w:r>
        <w:rPr>
          <w:color w:val="000000"/>
          <w:shd w:val="clear" w:color="auto" w:fill="FDFDFD"/>
        </w:rPr>
        <w:t xml:space="preserve"> 1.1.2. maddesi ile belirlenen </w:t>
      </w:r>
      <w:r w:rsidRPr="001C6045">
        <w:rPr>
          <w:i/>
          <w:color w:val="000000"/>
          <w:shd w:val="clear" w:color="auto" w:fill="FDFDFD"/>
        </w:rPr>
        <w:t>“Tüm personele, farkındalığın geliştirilmesi amaçlı periyodik e-posta gönderilmesi”</w:t>
      </w:r>
      <w:r>
        <w:rPr>
          <w:color w:val="000000"/>
          <w:shd w:val="clear" w:color="auto" w:fill="FDFDFD"/>
        </w:rPr>
        <w:t xml:space="preserve"> eylemi gereğince her ay farkındalık mailleri hazırlanarak tüm personele gönderilmiştir.</w:t>
      </w:r>
    </w:p>
    <w:p w:rsidR="00A91B3D" w:rsidRPr="00A91B3D" w:rsidRDefault="00A91B3D" w:rsidP="00C67C05">
      <w:pPr>
        <w:spacing w:line="360" w:lineRule="auto"/>
      </w:pPr>
    </w:p>
    <w:p w:rsidR="008D264E" w:rsidRDefault="008D264E" w:rsidP="00C67C05">
      <w:pPr>
        <w:pStyle w:val="Balk5"/>
        <w:spacing w:before="0" w:after="0" w:line="360" w:lineRule="auto"/>
        <w:ind w:firstLine="708"/>
      </w:pPr>
      <w:r>
        <w:t>5.3</w:t>
      </w:r>
      <w:r w:rsidRPr="00277E64">
        <w:t>.2. Ön Mali Kontrol İşlemleri</w:t>
      </w:r>
    </w:p>
    <w:p w:rsidR="00A91B3D" w:rsidRDefault="00A91B3D" w:rsidP="00C67C05">
      <w:pPr>
        <w:pStyle w:val="GvdeMetni"/>
        <w:spacing w:line="360" w:lineRule="auto"/>
        <w:ind w:right="-1" w:firstLine="707"/>
      </w:pPr>
      <w:r>
        <w:t>Ön Mali Kontrol, 5018 sayılı Kanun’un 58’inci maddesi gereğince harcama birimlerinde işlemlerin gerçekleştirilmesi aşamasında yapılan kontroller ile mali hizmetler birimleri tarafından yapılan kontrolleri kapsamaktadır. Başkanlığımız tarafından 5018 sayılı Kanun’un 60’ıncı maddesi çerçevesinde kontroller gerçekleştirilmektedir.</w:t>
      </w:r>
    </w:p>
    <w:p w:rsidR="00A91B3D" w:rsidRDefault="00A91B3D" w:rsidP="00C67C05">
      <w:pPr>
        <w:pStyle w:val="GvdeMetni"/>
        <w:spacing w:line="360" w:lineRule="auto"/>
        <w:ind w:right="-1" w:firstLine="707"/>
      </w:pPr>
      <w:r w:rsidRPr="00A00F55">
        <w:t xml:space="preserve">İç Kontrol ve Ön Mali Kontrole İlişkin Usul ve Esaslara göre ve İzmir Kâtip Çelebi Üniversitesi Ön Mali Kontrol İşlemleri </w:t>
      </w:r>
      <w:proofErr w:type="spellStart"/>
      <w:r w:rsidR="00793557" w:rsidRPr="00A00F55">
        <w:t>Yönergesi</w:t>
      </w:r>
      <w:r w:rsidR="00793557">
        <w:t>’</w:t>
      </w:r>
      <w:r w:rsidR="00793557" w:rsidRPr="00A00F55">
        <w:t>nde</w:t>
      </w:r>
      <w:proofErr w:type="spellEnd"/>
      <w:r w:rsidRPr="00A00F55">
        <w:t xml:space="preserve"> belirtilen ö</w:t>
      </w:r>
      <w:r>
        <w:t>n mali kontrole tabi işlemler</w:t>
      </w:r>
      <w:r w:rsidRPr="00A00F55">
        <w:t xml:space="preserve"> Üniversitemiz taahhüt altına girmeden önce Başkanlığımızca teknik kontrolden geçirilmektedir. </w:t>
      </w:r>
    </w:p>
    <w:p w:rsidR="00FA0C0F" w:rsidRDefault="00A91B3D" w:rsidP="00C67C05">
      <w:pPr>
        <w:pStyle w:val="GvdeMetni"/>
        <w:spacing w:line="360" w:lineRule="auto"/>
        <w:ind w:right="-1" w:firstLine="707"/>
        <w:sectPr w:rsidR="00FA0C0F" w:rsidSect="00C67C05">
          <w:footerReference w:type="default" r:id="rId25"/>
          <w:footnotePr>
            <w:pos w:val="beneathText"/>
          </w:footnotePr>
          <w:type w:val="oddPage"/>
          <w:pgSz w:w="11907" w:h="16840" w:code="9"/>
          <w:pgMar w:top="1276" w:right="1418" w:bottom="1418" w:left="1418" w:header="709" w:footer="709" w:gutter="0"/>
          <w:pgNumType w:fmt="numberInDash"/>
          <w:cols w:space="708"/>
          <w:docGrid w:linePitch="326"/>
        </w:sectPr>
      </w:pPr>
      <w:r>
        <w:t>2023 yılında</w:t>
      </w:r>
      <w:r w:rsidRPr="00A00F55">
        <w:t xml:space="preserve"> </w:t>
      </w:r>
      <w:r>
        <w:t xml:space="preserve">ön mali kontrole tabi kontrole gönderilen </w:t>
      </w:r>
      <w:r w:rsidRPr="00A00F55">
        <w:t>Taahhüt Evrakı ve Sözleşme Tasarıları</w:t>
      </w:r>
      <w:r>
        <w:t xml:space="preserve"> ile </w:t>
      </w:r>
      <w:r w:rsidRPr="00A00F55">
        <w:rPr>
          <w:noProof/>
        </w:rPr>
        <w:t xml:space="preserve">Yan Ödeme Cetvelleri </w:t>
      </w:r>
      <w:r w:rsidRPr="00A00F55">
        <w:t xml:space="preserve">Başkanlığımızca </w:t>
      </w:r>
      <w:r>
        <w:t xml:space="preserve">kontrol edilmiştir. </w:t>
      </w:r>
      <w:r>
        <w:rPr>
          <w:smallCaps/>
        </w:rPr>
        <w:t>2</w:t>
      </w:r>
      <w:r>
        <w:rPr>
          <w:smallCaps/>
          <w:spacing w:val="-1"/>
        </w:rPr>
        <w:t>0</w:t>
      </w:r>
      <w:r>
        <w:rPr>
          <w:smallCaps/>
        </w:rPr>
        <w:t>23</w:t>
      </w:r>
      <w:r>
        <w:t xml:space="preserve"> </w:t>
      </w:r>
      <w:r>
        <w:rPr>
          <w:spacing w:val="-1"/>
        </w:rPr>
        <w:t>y</w:t>
      </w:r>
      <w:r>
        <w:rPr>
          <w:spacing w:val="-2"/>
        </w:rPr>
        <w:t>ı</w:t>
      </w:r>
      <w:r>
        <w:t>l</w:t>
      </w:r>
      <w:r>
        <w:rPr>
          <w:spacing w:val="-1"/>
        </w:rPr>
        <w:t>ı</w:t>
      </w:r>
      <w:r>
        <w:t>n</w:t>
      </w:r>
      <w:r>
        <w:rPr>
          <w:spacing w:val="1"/>
        </w:rPr>
        <w:t>d</w:t>
      </w:r>
      <w:r>
        <w:rPr>
          <w:spacing w:val="-1"/>
        </w:rPr>
        <w:t>a</w:t>
      </w:r>
      <w:r>
        <w:t xml:space="preserve">, </w:t>
      </w:r>
      <w:r>
        <w:rPr>
          <w:spacing w:val="4"/>
        </w:rPr>
        <w:t xml:space="preserve"> </w:t>
      </w:r>
      <w:r>
        <w:rPr>
          <w:spacing w:val="-1"/>
        </w:rPr>
        <w:t>Başkan</w:t>
      </w:r>
      <w:r>
        <w:t>l</w:t>
      </w:r>
      <w:r>
        <w:rPr>
          <w:spacing w:val="-1"/>
        </w:rPr>
        <w:t>ığı</w:t>
      </w:r>
      <w:r>
        <w:rPr>
          <w:spacing w:val="1"/>
        </w:rPr>
        <w:t>m</w:t>
      </w:r>
      <w:r>
        <w:rPr>
          <w:spacing w:val="-1"/>
        </w:rPr>
        <w:t>ı</w:t>
      </w:r>
      <w:r>
        <w:t xml:space="preserve">z İç </w:t>
      </w:r>
      <w:r>
        <w:rPr>
          <w:spacing w:val="2"/>
        </w:rPr>
        <w:t>Kontrol</w:t>
      </w:r>
      <w:r>
        <w:t xml:space="preserve"> </w:t>
      </w:r>
      <w:r>
        <w:rPr>
          <w:spacing w:val="2"/>
        </w:rPr>
        <w:t>Birimi’nce</w:t>
      </w:r>
      <w:r>
        <w:t xml:space="preserve"> </w:t>
      </w:r>
      <w:r>
        <w:rPr>
          <w:spacing w:val="2"/>
        </w:rPr>
        <w:t>Kurumsal</w:t>
      </w:r>
      <w:r>
        <w:t xml:space="preserve"> </w:t>
      </w:r>
      <w:r>
        <w:rPr>
          <w:spacing w:val="2"/>
        </w:rPr>
        <w:t>olarak</w:t>
      </w:r>
      <w:r>
        <w:t xml:space="preserve"> </w:t>
      </w:r>
      <w:r>
        <w:rPr>
          <w:spacing w:val="-1"/>
        </w:rPr>
        <w:t>y</w:t>
      </w:r>
      <w:r>
        <w:rPr>
          <w:spacing w:val="-2"/>
        </w:rPr>
        <w:t>a</w:t>
      </w:r>
      <w:r>
        <w:rPr>
          <w:spacing w:val="-1"/>
        </w:rPr>
        <w:t>p</w:t>
      </w:r>
      <w:r>
        <w:rPr>
          <w:spacing w:val="-2"/>
        </w:rPr>
        <w:t>ı</w:t>
      </w:r>
      <w:r>
        <w:t>l</w:t>
      </w:r>
      <w:r>
        <w:rPr>
          <w:spacing w:val="-1"/>
        </w:rPr>
        <w:t>a</w:t>
      </w:r>
      <w:r>
        <w:t xml:space="preserve">n </w:t>
      </w:r>
      <w:r>
        <w:rPr>
          <w:spacing w:val="-1"/>
        </w:rPr>
        <w:t>ö</w:t>
      </w:r>
      <w:r>
        <w:t>n</w:t>
      </w:r>
      <w:r>
        <w:rPr>
          <w:spacing w:val="-1"/>
        </w:rPr>
        <w:t xml:space="preserve"> </w:t>
      </w:r>
      <w:r>
        <w:rPr>
          <w:spacing w:val="1"/>
        </w:rPr>
        <w:t>m</w:t>
      </w:r>
      <w:r>
        <w:rPr>
          <w:spacing w:val="-1"/>
        </w:rPr>
        <w:t>a</w:t>
      </w:r>
      <w:r>
        <w:t>li</w:t>
      </w:r>
      <w:r>
        <w:rPr>
          <w:spacing w:val="-1"/>
        </w:rPr>
        <w:t xml:space="preserve"> </w:t>
      </w:r>
      <w:r>
        <w:t>k</w:t>
      </w:r>
      <w:r>
        <w:rPr>
          <w:spacing w:val="-1"/>
        </w:rPr>
        <w:t>on</w:t>
      </w:r>
      <w:r>
        <w:t xml:space="preserve">trol </w:t>
      </w:r>
      <w:r>
        <w:rPr>
          <w:spacing w:val="-1"/>
        </w:rPr>
        <w:t>işlemleri</w:t>
      </w:r>
      <w:r>
        <w:t>ne</w:t>
      </w:r>
      <w:r>
        <w:rPr>
          <w:spacing w:val="-1"/>
        </w:rPr>
        <w:t xml:space="preserve"> i</w:t>
      </w:r>
      <w:r>
        <w:t>l</w:t>
      </w:r>
      <w:r>
        <w:rPr>
          <w:spacing w:val="1"/>
        </w:rPr>
        <w:t>i</w:t>
      </w:r>
      <w:r>
        <w:rPr>
          <w:spacing w:val="-1"/>
        </w:rPr>
        <w:t>şki</w:t>
      </w:r>
      <w:r>
        <w:t>n</w:t>
      </w:r>
      <w:r>
        <w:rPr>
          <w:spacing w:val="-1"/>
        </w:rPr>
        <w:t xml:space="preserve"> </w:t>
      </w:r>
      <w:r>
        <w:t>ve</w:t>
      </w:r>
      <w:r>
        <w:rPr>
          <w:spacing w:val="2"/>
        </w:rPr>
        <w:t>r</w:t>
      </w:r>
      <w:r>
        <w:rPr>
          <w:spacing w:val="-1"/>
        </w:rPr>
        <w:t>i</w:t>
      </w:r>
      <w:r>
        <w:t>l</w:t>
      </w:r>
      <w:r>
        <w:rPr>
          <w:spacing w:val="-1"/>
        </w:rPr>
        <w:t>e</w:t>
      </w:r>
      <w:r>
        <w:t xml:space="preserve">r aşağıdaki tabloda </w:t>
      </w:r>
      <w:r w:rsidR="0040611A">
        <w:t xml:space="preserve">(Tablo 26.) </w:t>
      </w:r>
      <w:r>
        <w:t>yer almaktadır.</w:t>
      </w:r>
    </w:p>
    <w:tbl>
      <w:tblPr>
        <w:tblpPr w:leftFromText="141" w:rightFromText="141" w:vertAnchor="text" w:horzAnchor="page" w:tblpX="1853" w:tblpY="278"/>
        <w:tblW w:w="1400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Layout w:type="fixed"/>
        <w:tblLook w:val="01E0" w:firstRow="1" w:lastRow="1" w:firstColumn="1" w:lastColumn="1" w:noHBand="0" w:noVBand="0"/>
      </w:tblPr>
      <w:tblGrid>
        <w:gridCol w:w="2460"/>
        <w:gridCol w:w="683"/>
        <w:gridCol w:w="3373"/>
        <w:gridCol w:w="680"/>
        <w:gridCol w:w="737"/>
        <w:gridCol w:w="709"/>
        <w:gridCol w:w="709"/>
        <w:gridCol w:w="4649"/>
      </w:tblGrid>
      <w:tr w:rsidR="00A91B3D" w:rsidRPr="003E21D6" w:rsidTr="006C3C7E">
        <w:trPr>
          <w:cantSplit/>
          <w:trHeight w:val="538"/>
          <w:tblHeader/>
        </w:trPr>
        <w:tc>
          <w:tcPr>
            <w:tcW w:w="14000" w:type="dxa"/>
            <w:gridSpan w:val="8"/>
            <w:shd w:val="clear" w:color="auto" w:fill="9CC2E5" w:themeFill="accent1" w:themeFillTint="99"/>
          </w:tcPr>
          <w:p w:rsidR="00A91B3D" w:rsidRPr="003E21D6" w:rsidRDefault="00B4201E" w:rsidP="00C67C05">
            <w:pPr>
              <w:pStyle w:val="Balk6"/>
              <w:spacing w:line="360" w:lineRule="auto"/>
              <w:rPr>
                <w:sz w:val="18"/>
                <w:szCs w:val="18"/>
                <w:lang w:val="en-US"/>
              </w:rPr>
            </w:pPr>
            <w:bookmarkStart w:id="76" w:name="_Toc96940412"/>
            <w:bookmarkStart w:id="77" w:name="_Toc158293039"/>
            <w:r w:rsidRPr="003E21D6">
              <w:rPr>
                <w:sz w:val="18"/>
                <w:szCs w:val="18"/>
                <w:lang w:val="en-US"/>
              </w:rPr>
              <w:lastRenderedPageBreak/>
              <w:t>Tablo 26</w:t>
            </w:r>
            <w:r w:rsidR="00A91B3D" w:rsidRPr="003E21D6">
              <w:rPr>
                <w:sz w:val="18"/>
                <w:szCs w:val="18"/>
                <w:lang w:val="en-US"/>
              </w:rPr>
              <w:t xml:space="preserve">. 2023 </w:t>
            </w:r>
            <w:proofErr w:type="spellStart"/>
            <w:r w:rsidR="00A91B3D" w:rsidRPr="003E21D6">
              <w:rPr>
                <w:sz w:val="18"/>
                <w:szCs w:val="18"/>
                <w:lang w:val="en-US"/>
              </w:rPr>
              <w:t>Yılı</w:t>
            </w:r>
            <w:proofErr w:type="spellEnd"/>
            <w:r w:rsidR="00A91B3D" w:rsidRPr="003E21D6">
              <w:rPr>
                <w:sz w:val="18"/>
                <w:szCs w:val="18"/>
                <w:lang w:val="en-US"/>
              </w:rPr>
              <w:t xml:space="preserve"> </w:t>
            </w:r>
            <w:proofErr w:type="spellStart"/>
            <w:r w:rsidR="00A91B3D" w:rsidRPr="003E21D6">
              <w:rPr>
                <w:sz w:val="18"/>
                <w:szCs w:val="18"/>
                <w:lang w:val="en-US"/>
              </w:rPr>
              <w:t>Üniversitemiz</w:t>
            </w:r>
            <w:proofErr w:type="spellEnd"/>
            <w:r w:rsidR="00A91B3D" w:rsidRPr="003E21D6">
              <w:rPr>
                <w:sz w:val="18"/>
                <w:szCs w:val="18"/>
                <w:lang w:val="en-US"/>
              </w:rPr>
              <w:t xml:space="preserve"> </w:t>
            </w:r>
            <w:proofErr w:type="spellStart"/>
            <w:r w:rsidR="00A91B3D" w:rsidRPr="003E21D6">
              <w:rPr>
                <w:sz w:val="18"/>
                <w:szCs w:val="18"/>
                <w:lang w:val="en-US"/>
              </w:rPr>
              <w:t>Ön</w:t>
            </w:r>
            <w:proofErr w:type="spellEnd"/>
            <w:r w:rsidR="00A91B3D" w:rsidRPr="003E21D6">
              <w:rPr>
                <w:sz w:val="18"/>
                <w:szCs w:val="18"/>
                <w:lang w:val="en-US"/>
              </w:rPr>
              <w:t xml:space="preserve"> Mali </w:t>
            </w:r>
            <w:proofErr w:type="spellStart"/>
            <w:r w:rsidR="00A91B3D" w:rsidRPr="003E21D6">
              <w:rPr>
                <w:sz w:val="18"/>
                <w:szCs w:val="18"/>
                <w:lang w:val="en-US"/>
              </w:rPr>
              <w:t>Kontrol</w:t>
            </w:r>
            <w:proofErr w:type="spellEnd"/>
            <w:r w:rsidR="00A91B3D" w:rsidRPr="003E21D6">
              <w:rPr>
                <w:sz w:val="18"/>
                <w:szCs w:val="18"/>
                <w:lang w:val="en-US"/>
              </w:rPr>
              <w:t xml:space="preserve"> </w:t>
            </w:r>
            <w:proofErr w:type="spellStart"/>
            <w:r w:rsidR="00A91B3D" w:rsidRPr="003E21D6">
              <w:rPr>
                <w:sz w:val="18"/>
                <w:szCs w:val="18"/>
                <w:lang w:val="en-US"/>
              </w:rPr>
              <w:t>İşlemleri</w:t>
            </w:r>
            <w:bookmarkEnd w:id="76"/>
            <w:bookmarkEnd w:id="77"/>
            <w:proofErr w:type="spellEnd"/>
          </w:p>
        </w:tc>
      </w:tr>
      <w:tr w:rsidR="00A91B3D" w:rsidRPr="003E21D6" w:rsidTr="00FA0C0F">
        <w:trPr>
          <w:cantSplit/>
          <w:trHeight w:val="1572"/>
          <w:tblHeader/>
        </w:trPr>
        <w:tc>
          <w:tcPr>
            <w:tcW w:w="2460" w:type="dxa"/>
            <w:shd w:val="clear" w:color="auto" w:fill="DEEAF6" w:themeFill="accent1" w:themeFillTint="33"/>
            <w:vAlign w:val="center"/>
            <w:hideMark/>
          </w:tcPr>
          <w:p w:rsidR="00A91B3D" w:rsidRPr="003E21D6" w:rsidRDefault="00A91B3D" w:rsidP="00C67C05">
            <w:pPr>
              <w:widowControl/>
              <w:spacing w:before="120" w:after="120" w:line="360" w:lineRule="auto"/>
              <w:jc w:val="center"/>
              <w:rPr>
                <w:rFonts w:eastAsia="Calibri"/>
                <w:b/>
                <w:sz w:val="18"/>
                <w:szCs w:val="18"/>
                <w:lang w:val="en-US"/>
              </w:rPr>
            </w:pPr>
            <w:r w:rsidRPr="003E21D6">
              <w:rPr>
                <w:rFonts w:eastAsia="Calibri"/>
                <w:b/>
                <w:sz w:val="18"/>
                <w:szCs w:val="18"/>
                <w:lang w:val="en-US"/>
              </w:rPr>
              <w:t xml:space="preserve">Mali </w:t>
            </w:r>
            <w:proofErr w:type="spellStart"/>
            <w:r w:rsidRPr="003E21D6">
              <w:rPr>
                <w:rFonts w:eastAsia="Calibri"/>
                <w:b/>
                <w:sz w:val="18"/>
                <w:szCs w:val="18"/>
                <w:lang w:val="en-US"/>
              </w:rPr>
              <w:t>Karar</w:t>
            </w:r>
            <w:proofErr w:type="spellEnd"/>
            <w:r w:rsidRPr="003E21D6">
              <w:rPr>
                <w:rFonts w:eastAsia="Calibri"/>
                <w:b/>
                <w:sz w:val="18"/>
                <w:szCs w:val="18"/>
                <w:lang w:val="en-US"/>
              </w:rPr>
              <w:t>/</w:t>
            </w:r>
            <w:proofErr w:type="spellStart"/>
            <w:r w:rsidRPr="003E21D6">
              <w:rPr>
                <w:rFonts w:eastAsia="Calibri"/>
                <w:b/>
                <w:sz w:val="18"/>
                <w:szCs w:val="18"/>
                <w:lang w:val="en-US"/>
              </w:rPr>
              <w:t>İşlem</w:t>
            </w:r>
            <w:proofErr w:type="spellEnd"/>
            <w:r w:rsidRPr="003E21D6">
              <w:rPr>
                <w:rFonts w:eastAsia="Calibri"/>
                <w:b/>
                <w:sz w:val="18"/>
                <w:szCs w:val="18"/>
                <w:lang w:val="en-US"/>
              </w:rPr>
              <w:t xml:space="preserve"> </w:t>
            </w:r>
            <w:proofErr w:type="spellStart"/>
            <w:r w:rsidRPr="003E21D6">
              <w:rPr>
                <w:rFonts w:eastAsia="Calibri"/>
                <w:b/>
                <w:sz w:val="18"/>
                <w:szCs w:val="18"/>
                <w:lang w:val="en-US"/>
              </w:rPr>
              <w:t>Türü</w:t>
            </w:r>
            <w:proofErr w:type="spellEnd"/>
          </w:p>
        </w:tc>
        <w:tc>
          <w:tcPr>
            <w:tcW w:w="683" w:type="dxa"/>
            <w:shd w:val="clear" w:color="auto" w:fill="DEEAF6" w:themeFill="accent1" w:themeFillTint="33"/>
            <w:textDirection w:val="btLr"/>
            <w:vAlign w:val="center"/>
          </w:tcPr>
          <w:p w:rsidR="00A91B3D" w:rsidRPr="003E21D6" w:rsidRDefault="00A91B3D" w:rsidP="00C67C05">
            <w:pPr>
              <w:widowControl/>
              <w:spacing w:before="120" w:after="120" w:line="360" w:lineRule="auto"/>
              <w:ind w:left="113" w:right="113"/>
              <w:jc w:val="center"/>
              <w:rPr>
                <w:rFonts w:eastAsia="Calibri"/>
                <w:b/>
                <w:sz w:val="18"/>
                <w:szCs w:val="18"/>
                <w:lang w:val="en-US"/>
              </w:rPr>
            </w:pPr>
            <w:proofErr w:type="spellStart"/>
            <w:r w:rsidRPr="003E21D6">
              <w:rPr>
                <w:rFonts w:eastAsia="Calibri"/>
                <w:b/>
                <w:sz w:val="18"/>
                <w:szCs w:val="18"/>
                <w:lang w:val="en-US"/>
              </w:rPr>
              <w:t>Adet</w:t>
            </w:r>
            <w:proofErr w:type="spellEnd"/>
          </w:p>
        </w:tc>
        <w:tc>
          <w:tcPr>
            <w:tcW w:w="3373" w:type="dxa"/>
            <w:shd w:val="clear" w:color="auto" w:fill="DEEAF6" w:themeFill="accent1" w:themeFillTint="33"/>
            <w:vAlign w:val="center"/>
            <w:hideMark/>
          </w:tcPr>
          <w:p w:rsidR="00A91B3D" w:rsidRPr="003E21D6" w:rsidRDefault="00A91B3D" w:rsidP="00C67C05">
            <w:pPr>
              <w:widowControl/>
              <w:spacing w:before="120" w:after="120" w:line="360" w:lineRule="auto"/>
              <w:jc w:val="center"/>
              <w:rPr>
                <w:rFonts w:eastAsia="Calibri"/>
                <w:b/>
                <w:sz w:val="18"/>
                <w:szCs w:val="18"/>
                <w:lang w:val="en-US"/>
              </w:rPr>
            </w:pPr>
            <w:proofErr w:type="spellStart"/>
            <w:r w:rsidRPr="003E21D6">
              <w:rPr>
                <w:rFonts w:eastAsia="Calibri"/>
                <w:b/>
                <w:sz w:val="18"/>
                <w:szCs w:val="18"/>
                <w:lang w:val="en-US"/>
              </w:rPr>
              <w:t>Adı</w:t>
            </w:r>
            <w:proofErr w:type="spellEnd"/>
          </w:p>
        </w:tc>
        <w:tc>
          <w:tcPr>
            <w:tcW w:w="680" w:type="dxa"/>
            <w:shd w:val="clear" w:color="auto" w:fill="DEEAF6" w:themeFill="accent1" w:themeFillTint="33"/>
            <w:textDirection w:val="btLr"/>
            <w:vAlign w:val="center"/>
            <w:hideMark/>
          </w:tcPr>
          <w:p w:rsidR="00A91B3D" w:rsidRPr="003E21D6" w:rsidRDefault="00A91B3D" w:rsidP="00C67C05">
            <w:pPr>
              <w:widowControl/>
              <w:spacing w:line="360" w:lineRule="auto"/>
              <w:ind w:left="57" w:right="57"/>
              <w:rPr>
                <w:rFonts w:eastAsia="Calibri"/>
                <w:b/>
                <w:sz w:val="18"/>
                <w:szCs w:val="18"/>
                <w:lang w:val="en-US"/>
              </w:rPr>
            </w:pPr>
            <w:proofErr w:type="spellStart"/>
            <w:r w:rsidRPr="003E21D6">
              <w:rPr>
                <w:rFonts w:eastAsia="Calibri"/>
                <w:b/>
                <w:sz w:val="18"/>
                <w:szCs w:val="18"/>
                <w:lang w:val="en-US"/>
              </w:rPr>
              <w:t>Uygun</w:t>
            </w:r>
            <w:proofErr w:type="spellEnd"/>
            <w:r w:rsidRPr="003E21D6">
              <w:rPr>
                <w:rFonts w:eastAsia="Calibri"/>
                <w:b/>
                <w:sz w:val="18"/>
                <w:szCs w:val="18"/>
                <w:lang w:val="en-US"/>
              </w:rPr>
              <w:t xml:space="preserve"> </w:t>
            </w:r>
            <w:proofErr w:type="spellStart"/>
            <w:r w:rsidRPr="003E21D6">
              <w:rPr>
                <w:rFonts w:eastAsia="Calibri"/>
                <w:b/>
                <w:sz w:val="18"/>
                <w:szCs w:val="18"/>
                <w:lang w:val="en-US"/>
              </w:rPr>
              <w:t>Bulunan</w:t>
            </w:r>
            <w:proofErr w:type="spellEnd"/>
          </w:p>
        </w:tc>
        <w:tc>
          <w:tcPr>
            <w:tcW w:w="737" w:type="dxa"/>
            <w:shd w:val="clear" w:color="auto" w:fill="DEEAF6" w:themeFill="accent1" w:themeFillTint="33"/>
            <w:textDirection w:val="btLr"/>
            <w:vAlign w:val="center"/>
            <w:hideMark/>
          </w:tcPr>
          <w:p w:rsidR="00A91B3D" w:rsidRPr="003E21D6" w:rsidRDefault="00A91B3D" w:rsidP="00C67C05">
            <w:pPr>
              <w:widowControl/>
              <w:spacing w:line="360" w:lineRule="auto"/>
              <w:ind w:left="57" w:right="57"/>
              <w:rPr>
                <w:rFonts w:eastAsia="Calibri"/>
                <w:b/>
                <w:sz w:val="18"/>
                <w:szCs w:val="18"/>
                <w:lang w:val="en-US"/>
              </w:rPr>
            </w:pPr>
            <w:proofErr w:type="spellStart"/>
            <w:r w:rsidRPr="003E21D6">
              <w:rPr>
                <w:rFonts w:eastAsia="Calibri"/>
                <w:b/>
                <w:sz w:val="18"/>
                <w:szCs w:val="18"/>
                <w:lang w:val="en-US"/>
              </w:rPr>
              <w:t>Düzeltilmesi</w:t>
            </w:r>
            <w:proofErr w:type="spellEnd"/>
            <w:r w:rsidRPr="003E21D6">
              <w:rPr>
                <w:rFonts w:eastAsia="Calibri"/>
                <w:b/>
                <w:sz w:val="18"/>
                <w:szCs w:val="18"/>
                <w:lang w:val="en-US"/>
              </w:rPr>
              <w:t xml:space="preserve"> </w:t>
            </w:r>
            <w:proofErr w:type="spellStart"/>
            <w:r w:rsidRPr="003E21D6">
              <w:rPr>
                <w:rFonts w:eastAsia="Calibri"/>
                <w:b/>
                <w:sz w:val="18"/>
                <w:szCs w:val="18"/>
                <w:lang w:val="en-US"/>
              </w:rPr>
              <w:t>Kaydıyla</w:t>
            </w:r>
            <w:proofErr w:type="spellEnd"/>
            <w:r w:rsidRPr="003E21D6">
              <w:rPr>
                <w:rFonts w:eastAsia="Calibri"/>
                <w:b/>
                <w:sz w:val="18"/>
                <w:szCs w:val="18"/>
                <w:lang w:val="en-US"/>
              </w:rPr>
              <w:t xml:space="preserve"> </w:t>
            </w:r>
            <w:proofErr w:type="spellStart"/>
            <w:r w:rsidRPr="003E21D6">
              <w:rPr>
                <w:rFonts w:eastAsia="Calibri"/>
                <w:b/>
                <w:sz w:val="18"/>
                <w:szCs w:val="18"/>
                <w:lang w:val="en-US"/>
              </w:rPr>
              <w:t>Uygun</w:t>
            </w:r>
            <w:proofErr w:type="spellEnd"/>
            <w:r w:rsidRPr="003E21D6">
              <w:rPr>
                <w:rFonts w:eastAsia="Calibri"/>
                <w:b/>
                <w:sz w:val="18"/>
                <w:szCs w:val="18"/>
                <w:lang w:val="en-US"/>
              </w:rPr>
              <w:t xml:space="preserve"> </w:t>
            </w:r>
            <w:proofErr w:type="spellStart"/>
            <w:r w:rsidRPr="003E21D6">
              <w:rPr>
                <w:rFonts w:eastAsia="Calibri"/>
                <w:b/>
                <w:sz w:val="18"/>
                <w:szCs w:val="18"/>
                <w:lang w:val="en-US"/>
              </w:rPr>
              <w:t>Bulunan</w:t>
            </w:r>
            <w:proofErr w:type="spellEnd"/>
          </w:p>
        </w:tc>
        <w:tc>
          <w:tcPr>
            <w:tcW w:w="709" w:type="dxa"/>
            <w:shd w:val="clear" w:color="auto" w:fill="DEEAF6" w:themeFill="accent1" w:themeFillTint="33"/>
            <w:textDirection w:val="btLr"/>
            <w:vAlign w:val="center"/>
            <w:hideMark/>
          </w:tcPr>
          <w:p w:rsidR="00A91B3D" w:rsidRPr="003E21D6" w:rsidRDefault="00A91B3D" w:rsidP="00C67C05">
            <w:pPr>
              <w:widowControl/>
              <w:spacing w:line="360" w:lineRule="auto"/>
              <w:ind w:left="57" w:right="57"/>
              <w:rPr>
                <w:rFonts w:eastAsia="Calibri"/>
                <w:b/>
                <w:sz w:val="18"/>
                <w:szCs w:val="18"/>
                <w:lang w:val="en-US"/>
              </w:rPr>
            </w:pPr>
            <w:proofErr w:type="spellStart"/>
            <w:r w:rsidRPr="003E21D6">
              <w:rPr>
                <w:rFonts w:eastAsia="Calibri"/>
                <w:b/>
                <w:sz w:val="18"/>
                <w:szCs w:val="18"/>
                <w:lang w:val="en-US"/>
              </w:rPr>
              <w:t>Uygun</w:t>
            </w:r>
            <w:proofErr w:type="spellEnd"/>
            <w:r w:rsidRPr="003E21D6">
              <w:rPr>
                <w:rFonts w:eastAsia="Calibri"/>
                <w:b/>
                <w:sz w:val="18"/>
                <w:szCs w:val="18"/>
                <w:lang w:val="en-US"/>
              </w:rPr>
              <w:t xml:space="preserve"> </w:t>
            </w:r>
            <w:proofErr w:type="spellStart"/>
            <w:r w:rsidRPr="003E21D6">
              <w:rPr>
                <w:rFonts w:eastAsia="Calibri"/>
                <w:b/>
                <w:sz w:val="18"/>
                <w:szCs w:val="18"/>
                <w:lang w:val="en-US"/>
              </w:rPr>
              <w:t>Bulunmayan</w:t>
            </w:r>
            <w:proofErr w:type="spellEnd"/>
          </w:p>
        </w:tc>
        <w:tc>
          <w:tcPr>
            <w:tcW w:w="709" w:type="dxa"/>
            <w:shd w:val="clear" w:color="auto" w:fill="DEEAF6" w:themeFill="accent1" w:themeFillTint="33"/>
            <w:textDirection w:val="btLr"/>
          </w:tcPr>
          <w:p w:rsidR="00A91B3D" w:rsidRPr="003E21D6" w:rsidRDefault="00A91B3D" w:rsidP="00C67C05">
            <w:pPr>
              <w:widowControl/>
              <w:spacing w:line="360" w:lineRule="auto"/>
              <w:ind w:left="57" w:right="57"/>
              <w:rPr>
                <w:rFonts w:eastAsia="Calibri"/>
                <w:b/>
                <w:sz w:val="18"/>
                <w:szCs w:val="18"/>
                <w:lang w:val="en-US"/>
              </w:rPr>
            </w:pPr>
            <w:proofErr w:type="spellStart"/>
            <w:r w:rsidRPr="003E21D6">
              <w:rPr>
                <w:rFonts w:eastAsia="Calibri"/>
                <w:b/>
                <w:sz w:val="18"/>
                <w:szCs w:val="18"/>
                <w:lang w:val="en-US"/>
              </w:rPr>
              <w:t>Kontrol</w:t>
            </w:r>
            <w:proofErr w:type="spellEnd"/>
            <w:r w:rsidRPr="003E21D6">
              <w:rPr>
                <w:rFonts w:eastAsia="Calibri"/>
                <w:b/>
                <w:sz w:val="18"/>
                <w:szCs w:val="18"/>
                <w:lang w:val="en-US"/>
              </w:rPr>
              <w:t xml:space="preserve"> </w:t>
            </w:r>
            <w:proofErr w:type="spellStart"/>
            <w:r w:rsidRPr="003E21D6">
              <w:rPr>
                <w:rFonts w:eastAsia="Calibri"/>
                <w:b/>
                <w:sz w:val="18"/>
                <w:szCs w:val="18"/>
                <w:lang w:val="en-US"/>
              </w:rPr>
              <w:t>Edilemeyen</w:t>
            </w:r>
            <w:proofErr w:type="spellEnd"/>
          </w:p>
        </w:tc>
        <w:tc>
          <w:tcPr>
            <w:tcW w:w="4649" w:type="dxa"/>
            <w:shd w:val="clear" w:color="auto" w:fill="DEEAF6" w:themeFill="accent1" w:themeFillTint="33"/>
            <w:vAlign w:val="center"/>
          </w:tcPr>
          <w:p w:rsidR="00A91B3D" w:rsidRPr="003E21D6" w:rsidRDefault="00A91B3D" w:rsidP="00C67C05">
            <w:pPr>
              <w:widowControl/>
              <w:spacing w:line="360" w:lineRule="auto"/>
              <w:ind w:left="57" w:right="57"/>
              <w:jc w:val="center"/>
              <w:rPr>
                <w:rFonts w:eastAsia="Calibri"/>
                <w:b/>
                <w:sz w:val="18"/>
                <w:szCs w:val="18"/>
                <w:lang w:val="en-US"/>
              </w:rPr>
            </w:pPr>
            <w:proofErr w:type="spellStart"/>
            <w:r w:rsidRPr="003E21D6">
              <w:rPr>
                <w:rFonts w:eastAsia="Calibri"/>
                <w:b/>
                <w:sz w:val="18"/>
                <w:szCs w:val="18"/>
                <w:lang w:val="en-US"/>
              </w:rPr>
              <w:t>Açıklama</w:t>
            </w:r>
            <w:proofErr w:type="spellEnd"/>
          </w:p>
        </w:tc>
      </w:tr>
      <w:tr w:rsidR="00A91B3D" w:rsidRPr="003E21D6" w:rsidTr="00FA0C0F">
        <w:trPr>
          <w:trHeight w:val="814"/>
        </w:trPr>
        <w:tc>
          <w:tcPr>
            <w:tcW w:w="2460" w:type="dxa"/>
            <w:vMerge w:val="restart"/>
            <w:shd w:val="clear" w:color="auto" w:fill="auto"/>
            <w:vAlign w:val="center"/>
          </w:tcPr>
          <w:p w:rsidR="00A91B3D" w:rsidRPr="003E21D6" w:rsidRDefault="00A91B3D" w:rsidP="00C67C05">
            <w:pPr>
              <w:widowControl/>
              <w:spacing w:before="120" w:after="120" w:line="360" w:lineRule="auto"/>
              <w:jc w:val="center"/>
              <w:rPr>
                <w:rFonts w:eastAsia="Calibri"/>
                <w:b/>
                <w:color w:val="000000"/>
                <w:sz w:val="18"/>
                <w:szCs w:val="18"/>
              </w:rPr>
            </w:pPr>
            <w:r w:rsidRPr="003E21D6">
              <w:rPr>
                <w:rFonts w:eastAsia="Calibri"/>
                <w:b/>
                <w:color w:val="000000"/>
                <w:sz w:val="18"/>
                <w:szCs w:val="18"/>
              </w:rPr>
              <w:t>TAAHHÜT EVRAKI VE SÖZLEŞME TASARILARI</w:t>
            </w:r>
          </w:p>
        </w:tc>
        <w:tc>
          <w:tcPr>
            <w:tcW w:w="683" w:type="dxa"/>
            <w:vMerge w:val="restart"/>
            <w:vAlign w:val="center"/>
          </w:tcPr>
          <w:p w:rsidR="00A91B3D" w:rsidRPr="003E21D6" w:rsidRDefault="00A91B3D" w:rsidP="00C67C05">
            <w:pPr>
              <w:spacing w:line="360" w:lineRule="auto"/>
              <w:jc w:val="center"/>
              <w:rPr>
                <w:color w:val="000000" w:themeColor="text1"/>
                <w:sz w:val="18"/>
                <w:szCs w:val="18"/>
                <w:lang w:val="en-US"/>
              </w:rPr>
            </w:pPr>
            <w:r w:rsidRPr="003E21D6">
              <w:rPr>
                <w:color w:val="000000" w:themeColor="text1"/>
                <w:sz w:val="18"/>
                <w:szCs w:val="18"/>
                <w:lang w:val="en-US"/>
              </w:rPr>
              <w:t>5</w:t>
            </w:r>
          </w:p>
        </w:tc>
        <w:tc>
          <w:tcPr>
            <w:tcW w:w="3373" w:type="dxa"/>
            <w:vAlign w:val="center"/>
          </w:tcPr>
          <w:p w:rsidR="00A91B3D" w:rsidRPr="003E21D6" w:rsidRDefault="00A91B3D" w:rsidP="00C67C05">
            <w:pPr>
              <w:spacing w:line="360" w:lineRule="auto"/>
              <w:rPr>
                <w:color w:val="000000" w:themeColor="text1"/>
                <w:sz w:val="18"/>
                <w:szCs w:val="18"/>
                <w:lang w:val="en-US"/>
              </w:rPr>
            </w:pPr>
            <w:r w:rsidRPr="003E21D6">
              <w:rPr>
                <w:sz w:val="18"/>
                <w:szCs w:val="18"/>
              </w:rPr>
              <w:t>Ulusal Açık Ders Malzemeleri Üretimi ve Paylaşımı Projesi Alt Yapı Yazılım Alımı İhalesi</w:t>
            </w:r>
          </w:p>
        </w:tc>
        <w:tc>
          <w:tcPr>
            <w:tcW w:w="680" w:type="dxa"/>
            <w:vAlign w:val="center"/>
          </w:tcPr>
          <w:p w:rsidR="00A91B3D" w:rsidRPr="003E21D6" w:rsidRDefault="00A91B3D" w:rsidP="00C67C05">
            <w:pPr>
              <w:spacing w:line="360" w:lineRule="auto"/>
              <w:jc w:val="center"/>
              <w:rPr>
                <w:color w:val="000000" w:themeColor="text1"/>
                <w:sz w:val="18"/>
                <w:szCs w:val="18"/>
                <w:lang w:val="en-US"/>
              </w:rPr>
            </w:pPr>
          </w:p>
        </w:tc>
        <w:tc>
          <w:tcPr>
            <w:tcW w:w="737" w:type="dxa"/>
            <w:vAlign w:val="center"/>
          </w:tcPr>
          <w:p w:rsidR="00A91B3D" w:rsidRPr="003E21D6" w:rsidRDefault="00A91B3D" w:rsidP="00C67C05">
            <w:pPr>
              <w:spacing w:line="360" w:lineRule="auto"/>
              <w:jc w:val="center"/>
              <w:rPr>
                <w:color w:val="000000" w:themeColor="text1"/>
                <w:sz w:val="18"/>
                <w:szCs w:val="18"/>
                <w:lang w:val="en-US"/>
              </w:rPr>
            </w:pPr>
          </w:p>
        </w:tc>
        <w:tc>
          <w:tcPr>
            <w:tcW w:w="709" w:type="dxa"/>
            <w:vAlign w:val="center"/>
          </w:tcPr>
          <w:p w:rsidR="00A91B3D" w:rsidRPr="003E21D6" w:rsidRDefault="00FA0C0F" w:rsidP="00C67C05">
            <w:pPr>
              <w:spacing w:line="360" w:lineRule="auto"/>
              <w:jc w:val="center"/>
              <w:rPr>
                <w:color w:val="000000" w:themeColor="text1"/>
                <w:sz w:val="18"/>
                <w:szCs w:val="18"/>
                <w:lang w:val="en-US"/>
              </w:rPr>
            </w:pPr>
            <w:r w:rsidRPr="003E21D6">
              <w:rPr>
                <w:rFonts w:ascii="Wingdings" w:hAnsi="Wingdings"/>
                <w:sz w:val="18"/>
                <w:szCs w:val="18"/>
              </w:rPr>
              <w:t></w:t>
            </w:r>
          </w:p>
        </w:tc>
        <w:tc>
          <w:tcPr>
            <w:tcW w:w="709" w:type="dxa"/>
            <w:vAlign w:val="center"/>
          </w:tcPr>
          <w:p w:rsidR="00A91B3D" w:rsidRPr="003E21D6" w:rsidRDefault="00A91B3D" w:rsidP="00C67C05">
            <w:pPr>
              <w:widowControl/>
              <w:spacing w:before="120" w:after="120" w:line="360" w:lineRule="auto"/>
              <w:jc w:val="center"/>
              <w:rPr>
                <w:rFonts w:eastAsia="Calibri"/>
                <w:color w:val="000000"/>
                <w:sz w:val="18"/>
                <w:szCs w:val="18"/>
                <w:lang w:val="en-US"/>
              </w:rPr>
            </w:pPr>
          </w:p>
        </w:tc>
        <w:tc>
          <w:tcPr>
            <w:tcW w:w="4649" w:type="dxa"/>
            <w:vAlign w:val="center"/>
          </w:tcPr>
          <w:p w:rsidR="00A91B3D" w:rsidRPr="003E21D6" w:rsidRDefault="00A91B3D" w:rsidP="00C67C05">
            <w:pPr>
              <w:spacing w:line="360" w:lineRule="auto"/>
              <w:rPr>
                <w:color w:val="000000" w:themeColor="text1"/>
                <w:sz w:val="18"/>
                <w:szCs w:val="18"/>
                <w:lang w:val="en-US"/>
              </w:rPr>
            </w:pPr>
          </w:p>
        </w:tc>
      </w:tr>
      <w:tr w:rsidR="00A91B3D" w:rsidRPr="003E21D6" w:rsidTr="00FA0C0F">
        <w:trPr>
          <w:trHeight w:val="814"/>
        </w:trPr>
        <w:tc>
          <w:tcPr>
            <w:tcW w:w="2460" w:type="dxa"/>
            <w:vMerge/>
            <w:shd w:val="clear" w:color="auto" w:fill="auto"/>
            <w:vAlign w:val="center"/>
          </w:tcPr>
          <w:p w:rsidR="00A91B3D" w:rsidRPr="003E21D6" w:rsidRDefault="00A91B3D" w:rsidP="00C67C05">
            <w:pPr>
              <w:widowControl/>
              <w:spacing w:before="120" w:after="120" w:line="360" w:lineRule="auto"/>
              <w:rPr>
                <w:rFonts w:eastAsia="Calibri"/>
                <w:b/>
                <w:color w:val="000000"/>
                <w:sz w:val="18"/>
                <w:szCs w:val="18"/>
              </w:rPr>
            </w:pPr>
          </w:p>
        </w:tc>
        <w:tc>
          <w:tcPr>
            <w:tcW w:w="683" w:type="dxa"/>
            <w:vMerge/>
            <w:vAlign w:val="center"/>
          </w:tcPr>
          <w:p w:rsidR="00A91B3D" w:rsidRPr="003E21D6" w:rsidRDefault="00A91B3D" w:rsidP="00C67C05">
            <w:pPr>
              <w:widowControl/>
              <w:spacing w:before="120" w:after="120" w:line="360" w:lineRule="auto"/>
              <w:jc w:val="center"/>
              <w:rPr>
                <w:rFonts w:eastAsia="Calibri"/>
                <w:i/>
                <w:color w:val="000000"/>
                <w:sz w:val="18"/>
                <w:szCs w:val="18"/>
                <w:lang w:val="en-US"/>
              </w:rPr>
            </w:pPr>
          </w:p>
        </w:tc>
        <w:tc>
          <w:tcPr>
            <w:tcW w:w="3373" w:type="dxa"/>
            <w:vAlign w:val="center"/>
          </w:tcPr>
          <w:p w:rsidR="00A91B3D" w:rsidRPr="003E21D6" w:rsidRDefault="00A91B3D" w:rsidP="00C67C05">
            <w:pPr>
              <w:spacing w:line="360" w:lineRule="auto"/>
              <w:rPr>
                <w:b/>
                <w:color w:val="FF0000"/>
                <w:sz w:val="18"/>
                <w:szCs w:val="18"/>
              </w:rPr>
            </w:pPr>
            <w:r w:rsidRPr="003E21D6">
              <w:rPr>
                <w:sz w:val="18"/>
                <w:szCs w:val="18"/>
              </w:rPr>
              <w:t>Üniversitemiz Bilgi Yönetim Sistemi Bulut Bazlı Dönüşüm Projesi Alımı Mal Alımı</w:t>
            </w:r>
          </w:p>
        </w:tc>
        <w:tc>
          <w:tcPr>
            <w:tcW w:w="680" w:type="dxa"/>
            <w:vAlign w:val="center"/>
          </w:tcPr>
          <w:p w:rsidR="00A91B3D" w:rsidRPr="003E21D6" w:rsidRDefault="00A91B3D" w:rsidP="00C67C05">
            <w:pPr>
              <w:widowControl/>
              <w:spacing w:before="120" w:after="120" w:line="360" w:lineRule="auto"/>
              <w:jc w:val="center"/>
              <w:rPr>
                <w:rFonts w:eastAsia="Calibri"/>
                <w:color w:val="000000"/>
                <w:sz w:val="18"/>
                <w:szCs w:val="18"/>
                <w:lang w:val="en-US"/>
              </w:rPr>
            </w:pPr>
          </w:p>
        </w:tc>
        <w:tc>
          <w:tcPr>
            <w:tcW w:w="737" w:type="dxa"/>
            <w:vAlign w:val="center"/>
          </w:tcPr>
          <w:p w:rsidR="00A91B3D" w:rsidRPr="003E21D6" w:rsidRDefault="00A91B3D" w:rsidP="00C67C05">
            <w:pPr>
              <w:widowControl/>
              <w:spacing w:before="120" w:after="120" w:line="360" w:lineRule="auto"/>
              <w:ind w:left="201"/>
              <w:rPr>
                <w:rFonts w:eastAsia="Calibri"/>
                <w:color w:val="000000"/>
                <w:sz w:val="18"/>
                <w:szCs w:val="18"/>
              </w:rPr>
            </w:pPr>
          </w:p>
        </w:tc>
        <w:tc>
          <w:tcPr>
            <w:tcW w:w="709" w:type="dxa"/>
            <w:vAlign w:val="center"/>
          </w:tcPr>
          <w:p w:rsidR="00A91B3D" w:rsidRPr="003E21D6" w:rsidRDefault="00FA0C0F" w:rsidP="00C67C05">
            <w:pPr>
              <w:widowControl/>
              <w:spacing w:before="120" w:after="120" w:line="360" w:lineRule="auto"/>
              <w:jc w:val="center"/>
              <w:rPr>
                <w:rFonts w:eastAsia="Calibri"/>
                <w:color w:val="000000"/>
                <w:sz w:val="18"/>
                <w:szCs w:val="18"/>
                <w:lang w:val="en-US"/>
              </w:rPr>
            </w:pPr>
            <w:r w:rsidRPr="003E21D6">
              <w:rPr>
                <w:rFonts w:ascii="Wingdings" w:hAnsi="Wingdings"/>
                <w:sz w:val="18"/>
                <w:szCs w:val="18"/>
              </w:rPr>
              <w:t></w:t>
            </w:r>
          </w:p>
        </w:tc>
        <w:tc>
          <w:tcPr>
            <w:tcW w:w="709" w:type="dxa"/>
            <w:vAlign w:val="center"/>
          </w:tcPr>
          <w:p w:rsidR="00A91B3D" w:rsidRPr="003E21D6" w:rsidRDefault="00A91B3D" w:rsidP="00C67C05">
            <w:pPr>
              <w:widowControl/>
              <w:spacing w:before="120" w:after="120" w:line="360" w:lineRule="auto"/>
              <w:jc w:val="center"/>
              <w:rPr>
                <w:rFonts w:eastAsia="Calibri"/>
                <w:color w:val="000000"/>
                <w:sz w:val="18"/>
                <w:szCs w:val="18"/>
                <w:lang w:val="en-US"/>
              </w:rPr>
            </w:pPr>
          </w:p>
        </w:tc>
        <w:tc>
          <w:tcPr>
            <w:tcW w:w="4649" w:type="dxa"/>
            <w:vAlign w:val="center"/>
          </w:tcPr>
          <w:p w:rsidR="00A91B3D" w:rsidRPr="003E21D6" w:rsidRDefault="00A91B3D" w:rsidP="00C67C05">
            <w:pPr>
              <w:widowControl/>
              <w:spacing w:before="120" w:after="120" w:line="360" w:lineRule="auto"/>
              <w:rPr>
                <w:rFonts w:eastAsia="Calibri"/>
                <w:color w:val="000000"/>
                <w:sz w:val="18"/>
                <w:szCs w:val="18"/>
                <w:lang w:val="en-US"/>
              </w:rPr>
            </w:pPr>
          </w:p>
        </w:tc>
      </w:tr>
      <w:tr w:rsidR="00A91B3D" w:rsidRPr="003E21D6" w:rsidTr="00FA0C0F">
        <w:trPr>
          <w:trHeight w:val="814"/>
        </w:trPr>
        <w:tc>
          <w:tcPr>
            <w:tcW w:w="2460" w:type="dxa"/>
            <w:vMerge/>
            <w:shd w:val="clear" w:color="auto" w:fill="auto"/>
            <w:vAlign w:val="center"/>
          </w:tcPr>
          <w:p w:rsidR="00A91B3D" w:rsidRPr="003E21D6" w:rsidRDefault="00A91B3D" w:rsidP="00C67C05">
            <w:pPr>
              <w:widowControl/>
              <w:spacing w:before="120" w:after="120" w:line="360" w:lineRule="auto"/>
              <w:rPr>
                <w:rFonts w:eastAsia="Calibri"/>
                <w:b/>
                <w:color w:val="000000"/>
                <w:sz w:val="18"/>
                <w:szCs w:val="18"/>
              </w:rPr>
            </w:pPr>
          </w:p>
        </w:tc>
        <w:tc>
          <w:tcPr>
            <w:tcW w:w="683" w:type="dxa"/>
            <w:vMerge/>
            <w:vAlign w:val="center"/>
          </w:tcPr>
          <w:p w:rsidR="00A91B3D" w:rsidRPr="003E21D6" w:rsidRDefault="00A91B3D" w:rsidP="00C67C05">
            <w:pPr>
              <w:widowControl/>
              <w:spacing w:before="120" w:after="120" w:line="360" w:lineRule="auto"/>
              <w:jc w:val="center"/>
              <w:rPr>
                <w:rFonts w:eastAsia="Calibri"/>
                <w:i/>
                <w:color w:val="000000"/>
                <w:sz w:val="18"/>
                <w:szCs w:val="18"/>
                <w:lang w:val="en-US"/>
              </w:rPr>
            </w:pPr>
          </w:p>
        </w:tc>
        <w:tc>
          <w:tcPr>
            <w:tcW w:w="3373" w:type="dxa"/>
            <w:vAlign w:val="center"/>
          </w:tcPr>
          <w:p w:rsidR="00A91B3D" w:rsidRPr="003E21D6" w:rsidRDefault="00A91B3D" w:rsidP="00C67C05">
            <w:pPr>
              <w:spacing w:line="360" w:lineRule="auto"/>
              <w:rPr>
                <w:b/>
                <w:color w:val="FF0000"/>
                <w:sz w:val="18"/>
                <w:szCs w:val="18"/>
              </w:rPr>
            </w:pPr>
            <w:r w:rsidRPr="003E21D6">
              <w:rPr>
                <w:sz w:val="18"/>
                <w:szCs w:val="18"/>
              </w:rPr>
              <w:t>Üniversitemiz Mühendislik Binası İlave Tesisat İmalatları Tadilatı Yapım İşi</w:t>
            </w:r>
          </w:p>
        </w:tc>
        <w:tc>
          <w:tcPr>
            <w:tcW w:w="680" w:type="dxa"/>
            <w:vAlign w:val="center"/>
          </w:tcPr>
          <w:p w:rsidR="00A91B3D" w:rsidRPr="003E21D6" w:rsidRDefault="00A91B3D" w:rsidP="00C67C05">
            <w:pPr>
              <w:widowControl/>
              <w:spacing w:before="120" w:after="120" w:line="360" w:lineRule="auto"/>
              <w:jc w:val="center"/>
              <w:rPr>
                <w:rFonts w:eastAsia="Calibri"/>
                <w:color w:val="000000"/>
                <w:sz w:val="18"/>
                <w:szCs w:val="18"/>
                <w:lang w:val="en-US"/>
              </w:rPr>
            </w:pPr>
          </w:p>
        </w:tc>
        <w:tc>
          <w:tcPr>
            <w:tcW w:w="737" w:type="dxa"/>
            <w:vAlign w:val="center"/>
          </w:tcPr>
          <w:p w:rsidR="00A91B3D" w:rsidRPr="003E21D6" w:rsidRDefault="00A91B3D" w:rsidP="00C67C05">
            <w:pPr>
              <w:pStyle w:val="ListeParagraf"/>
              <w:spacing w:before="120" w:after="120" w:line="360" w:lineRule="auto"/>
              <w:ind w:left="506"/>
              <w:rPr>
                <w:rFonts w:eastAsia="Calibri"/>
                <w:color w:val="000000"/>
                <w:sz w:val="18"/>
                <w:szCs w:val="18"/>
              </w:rPr>
            </w:pPr>
          </w:p>
          <w:p w:rsidR="00A91B3D" w:rsidRPr="003E21D6" w:rsidRDefault="00A91B3D" w:rsidP="00C67C05">
            <w:pPr>
              <w:spacing w:line="360" w:lineRule="auto"/>
              <w:rPr>
                <w:sz w:val="18"/>
                <w:szCs w:val="18"/>
              </w:rPr>
            </w:pPr>
          </w:p>
          <w:p w:rsidR="00A91B3D" w:rsidRPr="003E21D6" w:rsidRDefault="00A91B3D" w:rsidP="00C67C05">
            <w:pPr>
              <w:pStyle w:val="ListeParagraf"/>
              <w:spacing w:line="360" w:lineRule="auto"/>
              <w:ind w:left="506"/>
              <w:rPr>
                <w:sz w:val="18"/>
                <w:szCs w:val="18"/>
              </w:rPr>
            </w:pPr>
          </w:p>
        </w:tc>
        <w:tc>
          <w:tcPr>
            <w:tcW w:w="709" w:type="dxa"/>
            <w:vAlign w:val="center"/>
          </w:tcPr>
          <w:p w:rsidR="00A91B3D" w:rsidRPr="003E21D6" w:rsidRDefault="00FA0C0F" w:rsidP="00C67C05">
            <w:pPr>
              <w:widowControl/>
              <w:spacing w:before="120" w:after="120" w:line="360" w:lineRule="auto"/>
              <w:jc w:val="center"/>
              <w:rPr>
                <w:rFonts w:eastAsia="Calibri"/>
                <w:color w:val="000000"/>
                <w:sz w:val="18"/>
                <w:szCs w:val="18"/>
                <w:lang w:val="en-US"/>
              </w:rPr>
            </w:pPr>
            <w:r w:rsidRPr="003E21D6">
              <w:rPr>
                <w:rFonts w:ascii="Wingdings" w:hAnsi="Wingdings"/>
                <w:sz w:val="18"/>
                <w:szCs w:val="18"/>
              </w:rPr>
              <w:t></w:t>
            </w:r>
          </w:p>
        </w:tc>
        <w:tc>
          <w:tcPr>
            <w:tcW w:w="709" w:type="dxa"/>
            <w:vAlign w:val="center"/>
          </w:tcPr>
          <w:p w:rsidR="00A91B3D" w:rsidRPr="003E21D6" w:rsidRDefault="00A91B3D" w:rsidP="00C67C05">
            <w:pPr>
              <w:widowControl/>
              <w:spacing w:before="120" w:after="120" w:line="360" w:lineRule="auto"/>
              <w:jc w:val="center"/>
              <w:rPr>
                <w:rFonts w:eastAsia="Calibri"/>
                <w:color w:val="000000"/>
                <w:sz w:val="18"/>
                <w:szCs w:val="18"/>
                <w:lang w:val="en-US"/>
              </w:rPr>
            </w:pPr>
          </w:p>
        </w:tc>
        <w:tc>
          <w:tcPr>
            <w:tcW w:w="4649" w:type="dxa"/>
            <w:vAlign w:val="center"/>
          </w:tcPr>
          <w:p w:rsidR="00A91B3D" w:rsidRPr="003E21D6" w:rsidRDefault="00A91B3D" w:rsidP="00C67C05">
            <w:pPr>
              <w:widowControl/>
              <w:spacing w:before="120" w:after="120" w:line="360" w:lineRule="auto"/>
              <w:rPr>
                <w:rFonts w:eastAsia="Calibri"/>
                <w:color w:val="000000"/>
                <w:sz w:val="18"/>
                <w:szCs w:val="18"/>
                <w:lang w:val="en-US"/>
              </w:rPr>
            </w:pPr>
          </w:p>
        </w:tc>
      </w:tr>
      <w:tr w:rsidR="00A91B3D" w:rsidRPr="003E21D6" w:rsidTr="00FA0C0F">
        <w:trPr>
          <w:trHeight w:val="814"/>
        </w:trPr>
        <w:tc>
          <w:tcPr>
            <w:tcW w:w="2460" w:type="dxa"/>
            <w:vMerge/>
            <w:shd w:val="clear" w:color="auto" w:fill="auto"/>
            <w:vAlign w:val="center"/>
          </w:tcPr>
          <w:p w:rsidR="00A91B3D" w:rsidRPr="003E21D6" w:rsidRDefault="00A91B3D" w:rsidP="00C67C05">
            <w:pPr>
              <w:widowControl/>
              <w:spacing w:before="120" w:after="120" w:line="360" w:lineRule="auto"/>
              <w:rPr>
                <w:rFonts w:eastAsia="Calibri"/>
                <w:b/>
                <w:color w:val="000000"/>
                <w:sz w:val="18"/>
                <w:szCs w:val="18"/>
              </w:rPr>
            </w:pPr>
          </w:p>
        </w:tc>
        <w:tc>
          <w:tcPr>
            <w:tcW w:w="683" w:type="dxa"/>
            <w:vMerge/>
            <w:vAlign w:val="center"/>
          </w:tcPr>
          <w:p w:rsidR="00A91B3D" w:rsidRPr="003E21D6" w:rsidRDefault="00A91B3D" w:rsidP="00C67C05">
            <w:pPr>
              <w:widowControl/>
              <w:spacing w:before="120" w:after="120" w:line="360" w:lineRule="auto"/>
              <w:jc w:val="center"/>
              <w:rPr>
                <w:rFonts w:eastAsia="Calibri"/>
                <w:i/>
                <w:color w:val="000000"/>
                <w:sz w:val="18"/>
                <w:szCs w:val="18"/>
                <w:lang w:val="en-US"/>
              </w:rPr>
            </w:pPr>
          </w:p>
        </w:tc>
        <w:tc>
          <w:tcPr>
            <w:tcW w:w="3373" w:type="dxa"/>
            <w:vAlign w:val="center"/>
          </w:tcPr>
          <w:p w:rsidR="00A91B3D" w:rsidRPr="003E21D6" w:rsidRDefault="00A91B3D" w:rsidP="00C67C05">
            <w:pPr>
              <w:widowControl/>
              <w:spacing w:before="120" w:after="120" w:line="360" w:lineRule="auto"/>
              <w:rPr>
                <w:rFonts w:eastAsia="Calibri"/>
                <w:color w:val="000000"/>
                <w:sz w:val="18"/>
                <w:szCs w:val="18"/>
                <w:lang w:val="en-US"/>
              </w:rPr>
            </w:pPr>
            <w:r w:rsidRPr="003E21D6">
              <w:rPr>
                <w:sz w:val="18"/>
                <w:szCs w:val="18"/>
              </w:rPr>
              <w:t>Üniversitemiz Gemi İnşaatı ve Denizcilik Fakültesi İhtiyacı Olan 9 Kalem Cihaz Alımı</w:t>
            </w:r>
          </w:p>
        </w:tc>
        <w:tc>
          <w:tcPr>
            <w:tcW w:w="680" w:type="dxa"/>
            <w:vAlign w:val="center"/>
          </w:tcPr>
          <w:p w:rsidR="00A91B3D" w:rsidRPr="003E21D6" w:rsidRDefault="00A91B3D" w:rsidP="00C67C05">
            <w:pPr>
              <w:widowControl/>
              <w:spacing w:before="120" w:after="120" w:line="360" w:lineRule="auto"/>
              <w:jc w:val="center"/>
              <w:rPr>
                <w:rFonts w:eastAsia="Calibri"/>
                <w:color w:val="000000"/>
                <w:sz w:val="18"/>
                <w:szCs w:val="18"/>
                <w:lang w:val="en-US"/>
              </w:rPr>
            </w:pPr>
          </w:p>
        </w:tc>
        <w:tc>
          <w:tcPr>
            <w:tcW w:w="737" w:type="dxa"/>
            <w:vAlign w:val="center"/>
          </w:tcPr>
          <w:p w:rsidR="00A91B3D" w:rsidRPr="003E21D6" w:rsidRDefault="00A91B3D" w:rsidP="00C67C05">
            <w:pPr>
              <w:pStyle w:val="ListeParagraf"/>
              <w:spacing w:before="120" w:after="120" w:line="360" w:lineRule="auto"/>
              <w:ind w:left="506"/>
              <w:rPr>
                <w:rFonts w:eastAsia="Calibri"/>
                <w:color w:val="000000"/>
                <w:sz w:val="18"/>
                <w:szCs w:val="18"/>
              </w:rPr>
            </w:pPr>
          </w:p>
        </w:tc>
        <w:tc>
          <w:tcPr>
            <w:tcW w:w="709" w:type="dxa"/>
            <w:vAlign w:val="center"/>
          </w:tcPr>
          <w:p w:rsidR="00A91B3D" w:rsidRPr="003E21D6" w:rsidRDefault="00FA0C0F" w:rsidP="00C67C05">
            <w:pPr>
              <w:widowControl/>
              <w:spacing w:before="120" w:after="120" w:line="360" w:lineRule="auto"/>
              <w:jc w:val="center"/>
              <w:rPr>
                <w:rFonts w:eastAsia="Calibri"/>
                <w:color w:val="000000"/>
                <w:sz w:val="18"/>
                <w:szCs w:val="18"/>
                <w:lang w:val="en-US"/>
              </w:rPr>
            </w:pPr>
            <w:r w:rsidRPr="003E21D6">
              <w:rPr>
                <w:rFonts w:ascii="Wingdings" w:hAnsi="Wingdings"/>
                <w:sz w:val="18"/>
                <w:szCs w:val="18"/>
              </w:rPr>
              <w:t></w:t>
            </w:r>
          </w:p>
        </w:tc>
        <w:tc>
          <w:tcPr>
            <w:tcW w:w="709" w:type="dxa"/>
            <w:vAlign w:val="center"/>
          </w:tcPr>
          <w:p w:rsidR="00A91B3D" w:rsidRPr="003E21D6" w:rsidRDefault="00A91B3D" w:rsidP="00C67C05">
            <w:pPr>
              <w:widowControl/>
              <w:spacing w:before="120" w:after="120" w:line="360" w:lineRule="auto"/>
              <w:jc w:val="center"/>
              <w:rPr>
                <w:rFonts w:eastAsia="Calibri"/>
                <w:color w:val="000000"/>
                <w:sz w:val="18"/>
                <w:szCs w:val="18"/>
                <w:lang w:val="en-US"/>
              </w:rPr>
            </w:pPr>
          </w:p>
        </w:tc>
        <w:tc>
          <w:tcPr>
            <w:tcW w:w="4649" w:type="dxa"/>
            <w:vAlign w:val="center"/>
          </w:tcPr>
          <w:p w:rsidR="00A91B3D" w:rsidRPr="003E21D6" w:rsidRDefault="00A91B3D" w:rsidP="00C67C05">
            <w:pPr>
              <w:widowControl/>
              <w:spacing w:before="120" w:after="120" w:line="360" w:lineRule="auto"/>
              <w:rPr>
                <w:rFonts w:eastAsia="Calibri"/>
                <w:color w:val="000000"/>
                <w:sz w:val="18"/>
                <w:szCs w:val="18"/>
                <w:lang w:val="en-US"/>
              </w:rPr>
            </w:pPr>
          </w:p>
        </w:tc>
      </w:tr>
      <w:tr w:rsidR="00A91B3D" w:rsidRPr="003E21D6" w:rsidTr="00FA0C0F">
        <w:trPr>
          <w:trHeight w:val="919"/>
        </w:trPr>
        <w:tc>
          <w:tcPr>
            <w:tcW w:w="2460" w:type="dxa"/>
            <w:vMerge/>
            <w:shd w:val="clear" w:color="auto" w:fill="auto"/>
            <w:vAlign w:val="center"/>
          </w:tcPr>
          <w:p w:rsidR="00A91B3D" w:rsidRPr="003E21D6" w:rsidRDefault="00A91B3D" w:rsidP="00C67C05">
            <w:pPr>
              <w:widowControl/>
              <w:spacing w:before="120" w:after="120" w:line="360" w:lineRule="auto"/>
              <w:rPr>
                <w:rFonts w:eastAsia="Calibri"/>
                <w:b/>
                <w:color w:val="000000"/>
                <w:sz w:val="18"/>
                <w:szCs w:val="18"/>
              </w:rPr>
            </w:pPr>
          </w:p>
        </w:tc>
        <w:tc>
          <w:tcPr>
            <w:tcW w:w="683" w:type="dxa"/>
            <w:vMerge/>
            <w:vAlign w:val="center"/>
          </w:tcPr>
          <w:p w:rsidR="00A91B3D" w:rsidRPr="003E21D6" w:rsidRDefault="00A91B3D" w:rsidP="00C67C05">
            <w:pPr>
              <w:widowControl/>
              <w:spacing w:before="120" w:after="120" w:line="360" w:lineRule="auto"/>
              <w:jc w:val="center"/>
              <w:rPr>
                <w:rFonts w:eastAsia="Calibri"/>
                <w:i/>
                <w:color w:val="000000"/>
                <w:sz w:val="18"/>
                <w:szCs w:val="18"/>
                <w:lang w:val="en-US"/>
              </w:rPr>
            </w:pPr>
          </w:p>
        </w:tc>
        <w:tc>
          <w:tcPr>
            <w:tcW w:w="3373" w:type="dxa"/>
            <w:vAlign w:val="center"/>
          </w:tcPr>
          <w:p w:rsidR="00A91B3D" w:rsidRPr="003E21D6" w:rsidRDefault="00A91B3D" w:rsidP="00C67C05">
            <w:pPr>
              <w:widowControl/>
              <w:spacing w:before="120" w:after="120" w:line="360" w:lineRule="auto"/>
              <w:rPr>
                <w:rFonts w:eastAsia="Calibri"/>
                <w:color w:val="000000"/>
                <w:sz w:val="18"/>
                <w:szCs w:val="18"/>
                <w:lang w:val="en-US"/>
              </w:rPr>
            </w:pPr>
            <w:proofErr w:type="spellStart"/>
            <w:r w:rsidRPr="003E21D6">
              <w:rPr>
                <w:rFonts w:eastAsia="Calibri"/>
                <w:color w:val="000000"/>
                <w:sz w:val="18"/>
                <w:szCs w:val="18"/>
                <w:lang w:val="en-US"/>
              </w:rPr>
              <w:t>Üniversitemiz</w:t>
            </w:r>
            <w:proofErr w:type="spellEnd"/>
            <w:r w:rsidRPr="003E21D6">
              <w:rPr>
                <w:rFonts w:eastAsia="Calibri"/>
                <w:color w:val="000000"/>
                <w:sz w:val="18"/>
                <w:szCs w:val="18"/>
                <w:lang w:val="en-US"/>
              </w:rPr>
              <w:t xml:space="preserve"> 2024 </w:t>
            </w:r>
            <w:proofErr w:type="spellStart"/>
            <w:r w:rsidRPr="003E21D6">
              <w:rPr>
                <w:rFonts w:eastAsia="Calibri"/>
                <w:color w:val="000000"/>
                <w:sz w:val="18"/>
                <w:szCs w:val="18"/>
                <w:lang w:val="en-US"/>
              </w:rPr>
              <w:t>Yılı</w:t>
            </w:r>
            <w:proofErr w:type="spellEnd"/>
            <w:r w:rsidRPr="003E21D6">
              <w:rPr>
                <w:rFonts w:eastAsia="Calibri"/>
                <w:color w:val="000000"/>
                <w:sz w:val="18"/>
                <w:szCs w:val="18"/>
                <w:lang w:val="en-US"/>
              </w:rPr>
              <w:t xml:space="preserve"> </w:t>
            </w:r>
            <w:proofErr w:type="spellStart"/>
            <w:r w:rsidRPr="003E21D6">
              <w:rPr>
                <w:rFonts w:eastAsia="Calibri"/>
                <w:color w:val="000000"/>
                <w:sz w:val="18"/>
                <w:szCs w:val="18"/>
                <w:lang w:val="en-US"/>
              </w:rPr>
              <w:t>Öğrenci</w:t>
            </w:r>
            <w:proofErr w:type="spellEnd"/>
            <w:r w:rsidRPr="003E21D6">
              <w:rPr>
                <w:rFonts w:eastAsia="Calibri"/>
                <w:color w:val="000000"/>
                <w:sz w:val="18"/>
                <w:szCs w:val="18"/>
                <w:lang w:val="en-US"/>
              </w:rPr>
              <w:t xml:space="preserve"> </w:t>
            </w:r>
            <w:proofErr w:type="spellStart"/>
            <w:r w:rsidRPr="003E21D6">
              <w:rPr>
                <w:rFonts w:eastAsia="Calibri"/>
                <w:color w:val="000000"/>
                <w:sz w:val="18"/>
                <w:szCs w:val="18"/>
                <w:lang w:val="en-US"/>
              </w:rPr>
              <w:t>ve</w:t>
            </w:r>
            <w:proofErr w:type="spellEnd"/>
            <w:r w:rsidRPr="003E21D6">
              <w:rPr>
                <w:rFonts w:eastAsia="Calibri"/>
                <w:color w:val="000000"/>
                <w:sz w:val="18"/>
                <w:szCs w:val="18"/>
                <w:lang w:val="en-US"/>
              </w:rPr>
              <w:t xml:space="preserve"> </w:t>
            </w:r>
            <w:proofErr w:type="spellStart"/>
            <w:r w:rsidRPr="003E21D6">
              <w:rPr>
                <w:rFonts w:eastAsia="Calibri"/>
                <w:color w:val="000000"/>
                <w:sz w:val="18"/>
                <w:szCs w:val="18"/>
                <w:lang w:val="en-US"/>
              </w:rPr>
              <w:t>Personel</w:t>
            </w:r>
            <w:proofErr w:type="spellEnd"/>
            <w:r w:rsidRPr="003E21D6">
              <w:rPr>
                <w:rFonts w:eastAsia="Calibri"/>
                <w:color w:val="000000"/>
                <w:sz w:val="18"/>
                <w:szCs w:val="18"/>
                <w:lang w:val="en-US"/>
              </w:rPr>
              <w:t xml:space="preserve"> </w:t>
            </w:r>
            <w:proofErr w:type="spellStart"/>
            <w:r w:rsidRPr="003E21D6">
              <w:rPr>
                <w:rFonts w:eastAsia="Calibri"/>
                <w:color w:val="000000"/>
                <w:sz w:val="18"/>
                <w:szCs w:val="18"/>
                <w:lang w:val="en-US"/>
              </w:rPr>
              <w:t>İçin</w:t>
            </w:r>
            <w:proofErr w:type="spellEnd"/>
            <w:r w:rsidRPr="003E21D6">
              <w:rPr>
                <w:rFonts w:eastAsia="Calibri"/>
                <w:color w:val="000000"/>
                <w:sz w:val="18"/>
                <w:szCs w:val="18"/>
                <w:lang w:val="en-US"/>
              </w:rPr>
              <w:t xml:space="preserve"> </w:t>
            </w:r>
            <w:proofErr w:type="spellStart"/>
            <w:r w:rsidRPr="003E21D6">
              <w:rPr>
                <w:rFonts w:eastAsia="Calibri"/>
                <w:color w:val="000000"/>
                <w:sz w:val="18"/>
                <w:szCs w:val="18"/>
                <w:lang w:val="en-US"/>
              </w:rPr>
              <w:t>Malzeme</w:t>
            </w:r>
            <w:proofErr w:type="spellEnd"/>
            <w:r w:rsidRPr="003E21D6">
              <w:rPr>
                <w:rFonts w:eastAsia="Calibri"/>
                <w:color w:val="000000"/>
                <w:sz w:val="18"/>
                <w:szCs w:val="18"/>
                <w:lang w:val="en-US"/>
              </w:rPr>
              <w:t xml:space="preserve"> </w:t>
            </w:r>
            <w:proofErr w:type="spellStart"/>
            <w:r w:rsidRPr="003E21D6">
              <w:rPr>
                <w:rFonts w:eastAsia="Calibri"/>
                <w:color w:val="000000"/>
                <w:sz w:val="18"/>
                <w:szCs w:val="18"/>
                <w:lang w:val="en-US"/>
              </w:rPr>
              <w:t>Dahil</w:t>
            </w:r>
            <w:proofErr w:type="spellEnd"/>
            <w:r w:rsidRPr="003E21D6">
              <w:rPr>
                <w:rFonts w:eastAsia="Calibri"/>
                <w:color w:val="000000"/>
                <w:sz w:val="18"/>
                <w:szCs w:val="18"/>
                <w:lang w:val="en-US"/>
              </w:rPr>
              <w:t xml:space="preserve"> </w:t>
            </w:r>
            <w:proofErr w:type="spellStart"/>
            <w:r w:rsidRPr="003E21D6">
              <w:rPr>
                <w:rFonts w:eastAsia="Calibri"/>
                <w:color w:val="000000"/>
                <w:sz w:val="18"/>
                <w:szCs w:val="18"/>
                <w:lang w:val="en-US"/>
              </w:rPr>
              <w:t>Yerinde</w:t>
            </w:r>
            <w:proofErr w:type="spellEnd"/>
            <w:r w:rsidRPr="003E21D6">
              <w:rPr>
                <w:rFonts w:eastAsia="Calibri"/>
                <w:color w:val="000000"/>
                <w:sz w:val="18"/>
                <w:szCs w:val="18"/>
                <w:lang w:val="en-US"/>
              </w:rPr>
              <w:t xml:space="preserve"> </w:t>
            </w:r>
            <w:proofErr w:type="spellStart"/>
            <w:r w:rsidRPr="003E21D6">
              <w:rPr>
                <w:rFonts w:eastAsia="Calibri"/>
                <w:color w:val="000000"/>
                <w:sz w:val="18"/>
                <w:szCs w:val="18"/>
                <w:lang w:val="en-US"/>
              </w:rPr>
              <w:t>Üretim</w:t>
            </w:r>
            <w:proofErr w:type="spellEnd"/>
            <w:r w:rsidRPr="003E21D6">
              <w:rPr>
                <w:rFonts w:eastAsia="Calibri"/>
                <w:color w:val="000000"/>
                <w:sz w:val="18"/>
                <w:szCs w:val="18"/>
                <w:lang w:val="en-US"/>
              </w:rPr>
              <w:t xml:space="preserve"> </w:t>
            </w:r>
            <w:proofErr w:type="spellStart"/>
            <w:r w:rsidRPr="003E21D6">
              <w:rPr>
                <w:rFonts w:eastAsia="Calibri"/>
                <w:color w:val="000000"/>
                <w:sz w:val="18"/>
                <w:szCs w:val="18"/>
                <w:lang w:val="en-US"/>
              </w:rPr>
              <w:t>ile</w:t>
            </w:r>
            <w:proofErr w:type="spellEnd"/>
            <w:r w:rsidRPr="003E21D6">
              <w:rPr>
                <w:rFonts w:eastAsia="Calibri"/>
                <w:color w:val="000000"/>
                <w:sz w:val="18"/>
                <w:szCs w:val="18"/>
                <w:lang w:val="en-US"/>
              </w:rPr>
              <w:t xml:space="preserve"> </w:t>
            </w:r>
            <w:proofErr w:type="spellStart"/>
            <w:r w:rsidRPr="003E21D6">
              <w:rPr>
                <w:rFonts w:eastAsia="Calibri"/>
                <w:color w:val="000000"/>
                <w:sz w:val="18"/>
                <w:szCs w:val="18"/>
                <w:lang w:val="en-US"/>
              </w:rPr>
              <w:t>Yemek</w:t>
            </w:r>
            <w:proofErr w:type="spellEnd"/>
            <w:r w:rsidRPr="003E21D6">
              <w:rPr>
                <w:rFonts w:eastAsia="Calibri"/>
                <w:color w:val="000000"/>
                <w:sz w:val="18"/>
                <w:szCs w:val="18"/>
                <w:lang w:val="en-US"/>
              </w:rPr>
              <w:t xml:space="preserve"> </w:t>
            </w:r>
            <w:proofErr w:type="spellStart"/>
            <w:r w:rsidRPr="003E21D6">
              <w:rPr>
                <w:rFonts w:eastAsia="Calibri"/>
                <w:color w:val="000000"/>
                <w:sz w:val="18"/>
                <w:szCs w:val="18"/>
                <w:lang w:val="en-US"/>
              </w:rPr>
              <w:t>Hizmet</w:t>
            </w:r>
            <w:proofErr w:type="spellEnd"/>
            <w:r w:rsidRPr="003E21D6">
              <w:rPr>
                <w:rFonts w:eastAsia="Calibri"/>
                <w:color w:val="000000"/>
                <w:sz w:val="18"/>
                <w:szCs w:val="18"/>
                <w:lang w:val="en-US"/>
              </w:rPr>
              <w:t xml:space="preserve"> </w:t>
            </w:r>
            <w:proofErr w:type="spellStart"/>
            <w:r w:rsidRPr="003E21D6">
              <w:rPr>
                <w:rFonts w:eastAsia="Calibri"/>
                <w:color w:val="000000"/>
                <w:sz w:val="18"/>
                <w:szCs w:val="18"/>
                <w:lang w:val="en-US"/>
              </w:rPr>
              <w:t>Alımı</w:t>
            </w:r>
            <w:proofErr w:type="spellEnd"/>
          </w:p>
        </w:tc>
        <w:tc>
          <w:tcPr>
            <w:tcW w:w="680" w:type="dxa"/>
            <w:vAlign w:val="center"/>
          </w:tcPr>
          <w:p w:rsidR="00A91B3D" w:rsidRPr="003E21D6" w:rsidRDefault="00A91B3D" w:rsidP="00C67C05">
            <w:pPr>
              <w:widowControl/>
              <w:spacing w:before="120" w:after="120" w:line="360" w:lineRule="auto"/>
              <w:jc w:val="center"/>
              <w:rPr>
                <w:rFonts w:eastAsia="Calibri"/>
                <w:color w:val="000000"/>
                <w:sz w:val="18"/>
                <w:szCs w:val="18"/>
                <w:lang w:val="en-US"/>
              </w:rPr>
            </w:pPr>
          </w:p>
        </w:tc>
        <w:tc>
          <w:tcPr>
            <w:tcW w:w="737" w:type="dxa"/>
            <w:vAlign w:val="center"/>
          </w:tcPr>
          <w:p w:rsidR="00A91B3D" w:rsidRPr="003E21D6" w:rsidRDefault="00FA0C0F" w:rsidP="00C67C05">
            <w:pPr>
              <w:spacing w:before="120" w:after="120" w:line="360" w:lineRule="auto"/>
              <w:jc w:val="center"/>
              <w:rPr>
                <w:rFonts w:eastAsia="Calibri"/>
                <w:color w:val="000000"/>
                <w:sz w:val="18"/>
                <w:szCs w:val="18"/>
              </w:rPr>
            </w:pPr>
            <w:r w:rsidRPr="003E21D6">
              <w:rPr>
                <w:rFonts w:ascii="Wingdings" w:hAnsi="Wingdings"/>
                <w:sz w:val="18"/>
                <w:szCs w:val="18"/>
              </w:rPr>
              <w:t></w:t>
            </w:r>
          </w:p>
        </w:tc>
        <w:tc>
          <w:tcPr>
            <w:tcW w:w="709" w:type="dxa"/>
            <w:vAlign w:val="center"/>
          </w:tcPr>
          <w:p w:rsidR="00A91B3D" w:rsidRPr="003E21D6" w:rsidRDefault="00A91B3D" w:rsidP="00C67C05">
            <w:pPr>
              <w:widowControl/>
              <w:spacing w:before="120" w:after="120" w:line="360" w:lineRule="auto"/>
              <w:jc w:val="center"/>
              <w:rPr>
                <w:rFonts w:eastAsia="Calibri"/>
                <w:color w:val="000000"/>
                <w:sz w:val="18"/>
                <w:szCs w:val="18"/>
                <w:lang w:val="en-US"/>
              </w:rPr>
            </w:pPr>
          </w:p>
        </w:tc>
        <w:tc>
          <w:tcPr>
            <w:tcW w:w="709" w:type="dxa"/>
            <w:vAlign w:val="center"/>
          </w:tcPr>
          <w:p w:rsidR="00A91B3D" w:rsidRPr="003E21D6" w:rsidRDefault="00A91B3D" w:rsidP="00C67C05">
            <w:pPr>
              <w:widowControl/>
              <w:spacing w:before="120" w:after="120" w:line="360" w:lineRule="auto"/>
              <w:jc w:val="center"/>
              <w:rPr>
                <w:rFonts w:eastAsia="Calibri"/>
                <w:color w:val="000000"/>
                <w:sz w:val="18"/>
                <w:szCs w:val="18"/>
                <w:lang w:val="en-US"/>
              </w:rPr>
            </w:pPr>
          </w:p>
        </w:tc>
        <w:tc>
          <w:tcPr>
            <w:tcW w:w="4649" w:type="dxa"/>
            <w:vAlign w:val="center"/>
          </w:tcPr>
          <w:p w:rsidR="00A91B3D" w:rsidRPr="003E21D6" w:rsidRDefault="00A91B3D" w:rsidP="00C67C05">
            <w:pPr>
              <w:widowControl/>
              <w:spacing w:before="120" w:after="120" w:line="360" w:lineRule="auto"/>
              <w:rPr>
                <w:rFonts w:eastAsia="Calibri"/>
                <w:color w:val="000000"/>
                <w:sz w:val="18"/>
                <w:szCs w:val="18"/>
                <w:lang w:val="en-US"/>
              </w:rPr>
            </w:pPr>
          </w:p>
        </w:tc>
      </w:tr>
      <w:tr w:rsidR="00A91B3D" w:rsidRPr="003E21D6" w:rsidTr="00FA0C0F">
        <w:trPr>
          <w:trHeight w:val="547"/>
        </w:trPr>
        <w:tc>
          <w:tcPr>
            <w:tcW w:w="2460" w:type="dxa"/>
            <w:vMerge w:val="restart"/>
            <w:vAlign w:val="center"/>
          </w:tcPr>
          <w:p w:rsidR="00A91B3D" w:rsidRPr="003E21D6" w:rsidRDefault="00A91B3D" w:rsidP="00C67C05">
            <w:pPr>
              <w:widowControl/>
              <w:spacing w:before="120" w:after="120" w:line="360" w:lineRule="auto"/>
              <w:jc w:val="center"/>
              <w:rPr>
                <w:rFonts w:eastAsia="Calibri"/>
                <w:b/>
                <w:color w:val="000000"/>
                <w:sz w:val="18"/>
                <w:szCs w:val="18"/>
                <w:lang w:val="en-US"/>
              </w:rPr>
            </w:pPr>
            <w:r w:rsidRPr="003E21D6">
              <w:rPr>
                <w:rFonts w:eastAsia="Calibri"/>
                <w:b/>
                <w:color w:val="000000"/>
                <w:sz w:val="18"/>
                <w:szCs w:val="18"/>
                <w:lang w:val="en-US"/>
              </w:rPr>
              <w:t>YAN ÖDEME CETVELLERİ</w:t>
            </w:r>
          </w:p>
        </w:tc>
        <w:tc>
          <w:tcPr>
            <w:tcW w:w="683" w:type="dxa"/>
            <w:vMerge w:val="restart"/>
            <w:vAlign w:val="center"/>
          </w:tcPr>
          <w:p w:rsidR="00A91B3D" w:rsidRPr="003E21D6" w:rsidRDefault="00A91B3D" w:rsidP="00C67C05">
            <w:pPr>
              <w:spacing w:line="360" w:lineRule="auto"/>
              <w:jc w:val="center"/>
              <w:rPr>
                <w:color w:val="000000" w:themeColor="text1"/>
                <w:sz w:val="18"/>
                <w:szCs w:val="18"/>
                <w:lang w:val="en-US"/>
              </w:rPr>
            </w:pPr>
            <w:r w:rsidRPr="003E21D6">
              <w:rPr>
                <w:color w:val="000000" w:themeColor="text1"/>
                <w:sz w:val="18"/>
                <w:szCs w:val="18"/>
                <w:lang w:val="en-US"/>
              </w:rPr>
              <w:t>2</w:t>
            </w:r>
          </w:p>
        </w:tc>
        <w:tc>
          <w:tcPr>
            <w:tcW w:w="3373" w:type="dxa"/>
            <w:vAlign w:val="center"/>
          </w:tcPr>
          <w:p w:rsidR="00A91B3D" w:rsidRPr="003E21D6" w:rsidRDefault="00A91B3D" w:rsidP="00C67C05">
            <w:pPr>
              <w:pStyle w:val="TableParagraph"/>
              <w:spacing w:before="1" w:line="360" w:lineRule="auto"/>
              <w:ind w:left="167" w:hanging="167"/>
              <w:rPr>
                <w:rFonts w:ascii="Times New Roman" w:hAnsi="Times New Roman" w:cs="Times New Roman"/>
                <w:sz w:val="18"/>
                <w:szCs w:val="18"/>
              </w:rPr>
            </w:pPr>
            <w:r w:rsidRPr="003E21D6">
              <w:rPr>
                <w:rFonts w:ascii="Times New Roman" w:hAnsi="Times New Roman" w:cs="Times New Roman"/>
                <w:sz w:val="18"/>
                <w:szCs w:val="18"/>
              </w:rPr>
              <w:t>Ana Cetveller</w:t>
            </w:r>
          </w:p>
        </w:tc>
        <w:tc>
          <w:tcPr>
            <w:tcW w:w="680" w:type="dxa"/>
            <w:vAlign w:val="center"/>
          </w:tcPr>
          <w:p w:rsidR="00A91B3D" w:rsidRPr="003E21D6" w:rsidRDefault="00FA0C0F" w:rsidP="00C67C05">
            <w:pPr>
              <w:tabs>
                <w:tab w:val="left" w:pos="318"/>
              </w:tabs>
              <w:spacing w:line="360" w:lineRule="auto"/>
              <w:jc w:val="center"/>
              <w:rPr>
                <w:color w:val="000000" w:themeColor="text1"/>
                <w:sz w:val="18"/>
                <w:szCs w:val="18"/>
                <w:lang w:val="en-US"/>
              </w:rPr>
            </w:pPr>
            <w:r w:rsidRPr="003E21D6">
              <w:rPr>
                <w:rFonts w:ascii="Wingdings" w:hAnsi="Wingdings"/>
                <w:sz w:val="18"/>
                <w:szCs w:val="18"/>
              </w:rPr>
              <w:t></w:t>
            </w:r>
          </w:p>
        </w:tc>
        <w:tc>
          <w:tcPr>
            <w:tcW w:w="737" w:type="dxa"/>
            <w:vAlign w:val="center"/>
          </w:tcPr>
          <w:p w:rsidR="00A91B3D" w:rsidRPr="003E21D6" w:rsidRDefault="00A91B3D" w:rsidP="00C67C05">
            <w:pPr>
              <w:pStyle w:val="ListeParagraf"/>
              <w:spacing w:line="360" w:lineRule="auto"/>
              <w:ind w:left="506"/>
              <w:rPr>
                <w:color w:val="000000" w:themeColor="text1"/>
                <w:sz w:val="18"/>
                <w:szCs w:val="18"/>
                <w:lang w:val="en-US"/>
              </w:rPr>
            </w:pPr>
          </w:p>
        </w:tc>
        <w:tc>
          <w:tcPr>
            <w:tcW w:w="709" w:type="dxa"/>
            <w:vAlign w:val="center"/>
          </w:tcPr>
          <w:p w:rsidR="00A91B3D" w:rsidRPr="003E21D6" w:rsidRDefault="00A91B3D" w:rsidP="00C67C05">
            <w:pPr>
              <w:spacing w:line="360" w:lineRule="auto"/>
              <w:jc w:val="center"/>
              <w:rPr>
                <w:color w:val="000000" w:themeColor="text1"/>
                <w:sz w:val="18"/>
                <w:szCs w:val="18"/>
                <w:lang w:val="en-US"/>
              </w:rPr>
            </w:pPr>
          </w:p>
        </w:tc>
        <w:tc>
          <w:tcPr>
            <w:tcW w:w="709" w:type="dxa"/>
            <w:vAlign w:val="center"/>
          </w:tcPr>
          <w:p w:rsidR="00A91B3D" w:rsidRPr="003E21D6" w:rsidRDefault="00A91B3D" w:rsidP="00C67C05">
            <w:pPr>
              <w:widowControl/>
              <w:spacing w:before="120" w:after="120" w:line="360" w:lineRule="auto"/>
              <w:jc w:val="center"/>
              <w:rPr>
                <w:rFonts w:eastAsia="Calibri"/>
                <w:color w:val="000000"/>
                <w:sz w:val="18"/>
                <w:szCs w:val="18"/>
                <w:lang w:val="en-US"/>
              </w:rPr>
            </w:pPr>
          </w:p>
        </w:tc>
        <w:tc>
          <w:tcPr>
            <w:tcW w:w="4649" w:type="dxa"/>
            <w:vAlign w:val="center"/>
          </w:tcPr>
          <w:p w:rsidR="00A91B3D" w:rsidRPr="003E21D6" w:rsidRDefault="00A91B3D" w:rsidP="00C67C05">
            <w:pPr>
              <w:widowControl/>
              <w:spacing w:before="120" w:after="120" w:line="360" w:lineRule="auto"/>
              <w:jc w:val="center"/>
              <w:rPr>
                <w:rFonts w:eastAsia="Calibri"/>
                <w:b/>
                <w:color w:val="000000"/>
                <w:sz w:val="18"/>
                <w:szCs w:val="18"/>
                <w:lang w:val="en-US"/>
              </w:rPr>
            </w:pPr>
          </w:p>
        </w:tc>
      </w:tr>
      <w:tr w:rsidR="00A91B3D" w:rsidRPr="003E21D6" w:rsidTr="00FA0C0F">
        <w:trPr>
          <w:trHeight w:val="18"/>
        </w:trPr>
        <w:tc>
          <w:tcPr>
            <w:tcW w:w="2460" w:type="dxa"/>
            <w:vMerge/>
            <w:vAlign w:val="center"/>
          </w:tcPr>
          <w:p w:rsidR="00A91B3D" w:rsidRPr="003E21D6" w:rsidRDefault="00A91B3D" w:rsidP="00C67C05">
            <w:pPr>
              <w:widowControl/>
              <w:spacing w:before="120" w:after="120" w:line="360" w:lineRule="auto"/>
              <w:rPr>
                <w:rFonts w:eastAsia="Calibri"/>
                <w:color w:val="000000"/>
                <w:sz w:val="18"/>
                <w:szCs w:val="18"/>
                <w:lang w:val="en-US"/>
              </w:rPr>
            </w:pPr>
          </w:p>
        </w:tc>
        <w:tc>
          <w:tcPr>
            <w:tcW w:w="683" w:type="dxa"/>
            <w:vMerge/>
            <w:vAlign w:val="center"/>
          </w:tcPr>
          <w:p w:rsidR="00A91B3D" w:rsidRPr="003E21D6" w:rsidRDefault="00A91B3D" w:rsidP="00C67C05">
            <w:pPr>
              <w:widowControl/>
              <w:spacing w:before="120" w:after="120" w:line="360" w:lineRule="auto"/>
              <w:jc w:val="center"/>
              <w:rPr>
                <w:rFonts w:eastAsia="Calibri"/>
                <w:color w:val="000000"/>
                <w:sz w:val="18"/>
                <w:szCs w:val="18"/>
              </w:rPr>
            </w:pPr>
          </w:p>
        </w:tc>
        <w:tc>
          <w:tcPr>
            <w:tcW w:w="3373" w:type="dxa"/>
            <w:vAlign w:val="center"/>
          </w:tcPr>
          <w:p w:rsidR="00A91B3D" w:rsidRPr="003E21D6" w:rsidRDefault="00A91B3D" w:rsidP="00C67C05">
            <w:pPr>
              <w:spacing w:before="135" w:line="360" w:lineRule="auto"/>
              <w:ind w:left="109" w:hanging="109"/>
              <w:rPr>
                <w:color w:val="000000"/>
                <w:sz w:val="18"/>
                <w:szCs w:val="18"/>
              </w:rPr>
            </w:pPr>
            <w:r w:rsidRPr="003E21D6">
              <w:rPr>
                <w:sz w:val="18"/>
                <w:szCs w:val="18"/>
              </w:rPr>
              <w:t>Birimlere Dağılım Listeleri</w:t>
            </w:r>
          </w:p>
        </w:tc>
        <w:tc>
          <w:tcPr>
            <w:tcW w:w="680" w:type="dxa"/>
            <w:vAlign w:val="center"/>
          </w:tcPr>
          <w:p w:rsidR="00A91B3D" w:rsidRPr="003E21D6" w:rsidRDefault="00A91B3D" w:rsidP="00C67C05">
            <w:pPr>
              <w:widowControl/>
              <w:spacing w:before="120" w:after="120" w:line="360" w:lineRule="auto"/>
              <w:jc w:val="center"/>
              <w:rPr>
                <w:rFonts w:eastAsia="Calibri"/>
                <w:color w:val="000000"/>
                <w:sz w:val="18"/>
                <w:szCs w:val="18"/>
                <w:lang w:val="en-US"/>
              </w:rPr>
            </w:pPr>
          </w:p>
        </w:tc>
        <w:tc>
          <w:tcPr>
            <w:tcW w:w="737" w:type="dxa"/>
            <w:vAlign w:val="center"/>
          </w:tcPr>
          <w:p w:rsidR="00A91B3D" w:rsidRPr="003E21D6" w:rsidRDefault="00FA0C0F" w:rsidP="00C67C05">
            <w:pPr>
              <w:widowControl/>
              <w:spacing w:before="120" w:after="120" w:line="360" w:lineRule="auto"/>
              <w:jc w:val="center"/>
              <w:rPr>
                <w:rFonts w:eastAsia="Calibri"/>
                <w:color w:val="000000"/>
                <w:sz w:val="18"/>
                <w:szCs w:val="18"/>
                <w:lang w:val="en-US"/>
              </w:rPr>
            </w:pPr>
            <w:r w:rsidRPr="003E21D6">
              <w:rPr>
                <w:rFonts w:ascii="Wingdings" w:hAnsi="Wingdings"/>
                <w:sz w:val="18"/>
                <w:szCs w:val="18"/>
              </w:rPr>
              <w:t></w:t>
            </w:r>
          </w:p>
        </w:tc>
        <w:tc>
          <w:tcPr>
            <w:tcW w:w="709" w:type="dxa"/>
            <w:vAlign w:val="center"/>
          </w:tcPr>
          <w:p w:rsidR="00A91B3D" w:rsidRPr="003E21D6" w:rsidRDefault="00A91B3D" w:rsidP="00C67C05">
            <w:pPr>
              <w:widowControl/>
              <w:spacing w:before="120" w:after="120" w:line="360" w:lineRule="auto"/>
              <w:jc w:val="center"/>
              <w:rPr>
                <w:rFonts w:eastAsia="Calibri"/>
                <w:color w:val="000000"/>
                <w:sz w:val="18"/>
                <w:szCs w:val="18"/>
                <w:lang w:val="en-US"/>
              </w:rPr>
            </w:pPr>
          </w:p>
        </w:tc>
        <w:tc>
          <w:tcPr>
            <w:tcW w:w="709" w:type="dxa"/>
            <w:vAlign w:val="center"/>
          </w:tcPr>
          <w:p w:rsidR="00A91B3D" w:rsidRPr="003E21D6" w:rsidRDefault="00A91B3D" w:rsidP="00C67C05">
            <w:pPr>
              <w:widowControl/>
              <w:spacing w:before="120" w:after="120" w:line="360" w:lineRule="auto"/>
              <w:jc w:val="center"/>
              <w:rPr>
                <w:rFonts w:eastAsia="Calibri"/>
                <w:color w:val="000000"/>
                <w:sz w:val="18"/>
                <w:szCs w:val="18"/>
                <w:lang w:val="en-US"/>
              </w:rPr>
            </w:pPr>
          </w:p>
        </w:tc>
        <w:tc>
          <w:tcPr>
            <w:tcW w:w="4649" w:type="dxa"/>
            <w:vAlign w:val="center"/>
          </w:tcPr>
          <w:p w:rsidR="00A91B3D" w:rsidRPr="003E21D6" w:rsidRDefault="00A91B3D" w:rsidP="00C67C05">
            <w:pPr>
              <w:widowControl/>
              <w:spacing w:before="120" w:after="120" w:line="360" w:lineRule="auto"/>
              <w:jc w:val="center"/>
              <w:rPr>
                <w:rFonts w:eastAsia="Calibri"/>
                <w:b/>
                <w:color w:val="000000"/>
                <w:sz w:val="18"/>
                <w:szCs w:val="18"/>
                <w:lang w:val="en-US"/>
              </w:rPr>
            </w:pPr>
          </w:p>
        </w:tc>
      </w:tr>
      <w:tr w:rsidR="00A91B3D" w:rsidRPr="003E21D6" w:rsidTr="006C3C7E">
        <w:trPr>
          <w:trHeight w:val="18"/>
        </w:trPr>
        <w:tc>
          <w:tcPr>
            <w:tcW w:w="2460" w:type="dxa"/>
            <w:shd w:val="clear" w:color="auto" w:fill="9CC2E5" w:themeFill="accent1" w:themeFillTint="99"/>
            <w:vAlign w:val="center"/>
          </w:tcPr>
          <w:p w:rsidR="00A91B3D" w:rsidRPr="003E21D6" w:rsidRDefault="00A91B3D" w:rsidP="00C67C05">
            <w:pPr>
              <w:widowControl/>
              <w:spacing w:before="120" w:after="120" w:line="360" w:lineRule="auto"/>
              <w:jc w:val="center"/>
              <w:rPr>
                <w:rFonts w:eastAsia="Calibri"/>
                <w:b/>
                <w:color w:val="000000"/>
                <w:sz w:val="18"/>
                <w:szCs w:val="18"/>
                <w:lang w:val="en-US"/>
              </w:rPr>
            </w:pPr>
            <w:r w:rsidRPr="003E21D6">
              <w:rPr>
                <w:rFonts w:eastAsia="Calibri"/>
                <w:b/>
                <w:color w:val="000000"/>
                <w:sz w:val="18"/>
                <w:szCs w:val="18"/>
                <w:lang w:val="en-US"/>
              </w:rPr>
              <w:t>TOPLAM</w:t>
            </w:r>
          </w:p>
        </w:tc>
        <w:tc>
          <w:tcPr>
            <w:tcW w:w="683" w:type="dxa"/>
            <w:shd w:val="clear" w:color="auto" w:fill="9CC2E5" w:themeFill="accent1" w:themeFillTint="99"/>
            <w:vAlign w:val="center"/>
          </w:tcPr>
          <w:p w:rsidR="00A91B3D" w:rsidRPr="003E21D6" w:rsidRDefault="00A91B3D" w:rsidP="00C67C05">
            <w:pPr>
              <w:widowControl/>
              <w:spacing w:before="120" w:after="120" w:line="360" w:lineRule="auto"/>
              <w:jc w:val="center"/>
              <w:rPr>
                <w:rFonts w:eastAsia="Calibri"/>
                <w:b/>
                <w:color w:val="000000"/>
                <w:sz w:val="18"/>
                <w:szCs w:val="18"/>
              </w:rPr>
            </w:pPr>
            <w:r w:rsidRPr="003E21D6">
              <w:rPr>
                <w:rFonts w:eastAsia="Calibri"/>
                <w:b/>
                <w:color w:val="000000"/>
                <w:sz w:val="18"/>
                <w:szCs w:val="18"/>
              </w:rPr>
              <w:t>7</w:t>
            </w:r>
          </w:p>
        </w:tc>
        <w:tc>
          <w:tcPr>
            <w:tcW w:w="3373" w:type="dxa"/>
            <w:shd w:val="clear" w:color="auto" w:fill="9CC2E5" w:themeFill="accent1" w:themeFillTint="99"/>
            <w:vAlign w:val="center"/>
          </w:tcPr>
          <w:p w:rsidR="00A91B3D" w:rsidRPr="003E21D6" w:rsidRDefault="00A91B3D" w:rsidP="00C67C05">
            <w:pPr>
              <w:widowControl/>
              <w:spacing w:before="120" w:after="120" w:line="360" w:lineRule="auto"/>
              <w:jc w:val="center"/>
              <w:rPr>
                <w:rFonts w:eastAsia="Calibri"/>
                <w:b/>
                <w:color w:val="000000"/>
                <w:sz w:val="18"/>
                <w:szCs w:val="18"/>
              </w:rPr>
            </w:pPr>
          </w:p>
        </w:tc>
        <w:tc>
          <w:tcPr>
            <w:tcW w:w="680" w:type="dxa"/>
            <w:shd w:val="clear" w:color="auto" w:fill="9CC2E5" w:themeFill="accent1" w:themeFillTint="99"/>
            <w:vAlign w:val="center"/>
          </w:tcPr>
          <w:p w:rsidR="00A91B3D" w:rsidRPr="003E21D6" w:rsidRDefault="00A91B3D" w:rsidP="00C67C05">
            <w:pPr>
              <w:widowControl/>
              <w:spacing w:before="120" w:after="120" w:line="360" w:lineRule="auto"/>
              <w:jc w:val="center"/>
              <w:rPr>
                <w:rFonts w:eastAsia="Calibri"/>
                <w:color w:val="000000"/>
                <w:sz w:val="18"/>
                <w:szCs w:val="18"/>
                <w:lang w:val="en-US"/>
              </w:rPr>
            </w:pPr>
            <w:r w:rsidRPr="003E21D6">
              <w:rPr>
                <w:rFonts w:eastAsia="Calibri"/>
                <w:color w:val="000000"/>
                <w:sz w:val="18"/>
                <w:szCs w:val="18"/>
                <w:lang w:val="en-US"/>
              </w:rPr>
              <w:t>1</w:t>
            </w:r>
          </w:p>
        </w:tc>
        <w:tc>
          <w:tcPr>
            <w:tcW w:w="737" w:type="dxa"/>
            <w:shd w:val="clear" w:color="auto" w:fill="9CC2E5" w:themeFill="accent1" w:themeFillTint="99"/>
            <w:vAlign w:val="center"/>
          </w:tcPr>
          <w:p w:rsidR="00A91B3D" w:rsidRPr="003E21D6" w:rsidRDefault="00A91B3D" w:rsidP="00C67C05">
            <w:pPr>
              <w:widowControl/>
              <w:spacing w:before="120" w:after="120" w:line="360" w:lineRule="auto"/>
              <w:jc w:val="center"/>
              <w:rPr>
                <w:rFonts w:eastAsia="Calibri"/>
                <w:color w:val="000000"/>
                <w:sz w:val="18"/>
                <w:szCs w:val="18"/>
                <w:lang w:val="en-US"/>
              </w:rPr>
            </w:pPr>
            <w:r w:rsidRPr="003E21D6">
              <w:rPr>
                <w:rFonts w:eastAsia="Calibri"/>
                <w:color w:val="000000"/>
                <w:sz w:val="18"/>
                <w:szCs w:val="18"/>
                <w:lang w:val="en-US"/>
              </w:rPr>
              <w:t>2</w:t>
            </w:r>
          </w:p>
        </w:tc>
        <w:tc>
          <w:tcPr>
            <w:tcW w:w="709" w:type="dxa"/>
            <w:shd w:val="clear" w:color="auto" w:fill="9CC2E5" w:themeFill="accent1" w:themeFillTint="99"/>
            <w:vAlign w:val="center"/>
          </w:tcPr>
          <w:p w:rsidR="00A91B3D" w:rsidRPr="003E21D6" w:rsidRDefault="00A91B3D" w:rsidP="00C67C05">
            <w:pPr>
              <w:widowControl/>
              <w:spacing w:before="120" w:after="120" w:line="360" w:lineRule="auto"/>
              <w:jc w:val="center"/>
              <w:rPr>
                <w:rFonts w:eastAsia="Calibri"/>
                <w:color w:val="000000"/>
                <w:sz w:val="18"/>
                <w:szCs w:val="18"/>
                <w:lang w:val="en-US"/>
              </w:rPr>
            </w:pPr>
            <w:r w:rsidRPr="003E21D6">
              <w:rPr>
                <w:rFonts w:eastAsia="Calibri"/>
                <w:color w:val="000000"/>
                <w:sz w:val="18"/>
                <w:szCs w:val="18"/>
                <w:lang w:val="en-US"/>
              </w:rPr>
              <w:t>4</w:t>
            </w:r>
          </w:p>
        </w:tc>
        <w:tc>
          <w:tcPr>
            <w:tcW w:w="709" w:type="dxa"/>
            <w:shd w:val="clear" w:color="auto" w:fill="9CC2E5" w:themeFill="accent1" w:themeFillTint="99"/>
            <w:vAlign w:val="center"/>
          </w:tcPr>
          <w:p w:rsidR="00A91B3D" w:rsidRPr="003E21D6" w:rsidRDefault="00A91B3D" w:rsidP="00C67C05">
            <w:pPr>
              <w:widowControl/>
              <w:spacing w:before="120" w:after="120" w:line="360" w:lineRule="auto"/>
              <w:jc w:val="center"/>
              <w:rPr>
                <w:rFonts w:eastAsia="Calibri"/>
                <w:b/>
                <w:color w:val="000000"/>
                <w:sz w:val="18"/>
                <w:szCs w:val="18"/>
                <w:lang w:val="en-US"/>
              </w:rPr>
            </w:pPr>
          </w:p>
        </w:tc>
        <w:tc>
          <w:tcPr>
            <w:tcW w:w="4649" w:type="dxa"/>
            <w:shd w:val="clear" w:color="auto" w:fill="9CC2E5" w:themeFill="accent1" w:themeFillTint="99"/>
            <w:vAlign w:val="center"/>
          </w:tcPr>
          <w:p w:rsidR="00A91B3D" w:rsidRPr="003E21D6" w:rsidRDefault="00A91B3D" w:rsidP="00C67C05">
            <w:pPr>
              <w:widowControl/>
              <w:spacing w:before="120" w:after="120" w:line="360" w:lineRule="auto"/>
              <w:rPr>
                <w:rFonts w:eastAsia="Calibri"/>
                <w:b/>
                <w:color w:val="000000"/>
                <w:sz w:val="18"/>
                <w:szCs w:val="18"/>
                <w:lang w:val="en-US"/>
              </w:rPr>
            </w:pPr>
          </w:p>
        </w:tc>
      </w:tr>
    </w:tbl>
    <w:p w:rsidR="00A91B3D" w:rsidRDefault="00A91B3D" w:rsidP="00C67C05">
      <w:pPr>
        <w:widowControl/>
        <w:suppressAutoHyphens w:val="0"/>
        <w:spacing w:line="360" w:lineRule="auto"/>
        <w:jc w:val="left"/>
      </w:pPr>
    </w:p>
    <w:p w:rsidR="00FA0C0F" w:rsidRDefault="00FA0C0F" w:rsidP="003E21D6">
      <w:pPr>
        <w:pStyle w:val="GvdeMetni"/>
        <w:spacing w:line="360" w:lineRule="auto"/>
        <w:ind w:right="-1"/>
        <w:sectPr w:rsidR="00FA0C0F" w:rsidSect="00FA0C0F">
          <w:footnotePr>
            <w:pos w:val="beneathText"/>
          </w:footnotePr>
          <w:pgSz w:w="16840" w:h="11907" w:orient="landscape" w:code="9"/>
          <w:pgMar w:top="907" w:right="1418" w:bottom="1418" w:left="1418" w:header="709" w:footer="709" w:gutter="0"/>
          <w:pgNumType w:fmt="numberInDash"/>
          <w:cols w:space="708"/>
          <w:docGrid w:linePitch="326"/>
        </w:sectPr>
      </w:pPr>
    </w:p>
    <w:p w:rsidR="00FA0C0F" w:rsidRPr="0040611A" w:rsidRDefault="00FA0C0F" w:rsidP="00C67C05">
      <w:pPr>
        <w:pStyle w:val="GvdeMetni"/>
        <w:spacing w:before="90" w:line="360" w:lineRule="auto"/>
        <w:ind w:firstLine="709"/>
        <w:rPr>
          <w:rFonts w:eastAsia="Times New Roman"/>
        </w:rPr>
      </w:pPr>
      <w:r w:rsidRPr="0040611A">
        <w:rPr>
          <w:b/>
        </w:rPr>
        <w:lastRenderedPageBreak/>
        <w:t xml:space="preserve">Ön Mali Kontrol İşlemleri </w:t>
      </w:r>
      <w:proofErr w:type="spellStart"/>
      <w:r w:rsidR="00793557" w:rsidRPr="0040611A">
        <w:rPr>
          <w:b/>
        </w:rPr>
        <w:t>Yönergesi’nin</w:t>
      </w:r>
      <w:proofErr w:type="spellEnd"/>
      <w:r w:rsidRPr="0040611A">
        <w:rPr>
          <w:b/>
        </w:rPr>
        <w:t xml:space="preserve"> Uygulanması (Harcama Ön İzin Formu)</w:t>
      </w:r>
      <w:r w:rsidRPr="0040611A">
        <w:t xml:space="preserve"> </w:t>
      </w:r>
    </w:p>
    <w:p w:rsidR="00FA0C0F" w:rsidRPr="00FE5BA9" w:rsidRDefault="00FA0C0F" w:rsidP="00C67C05">
      <w:pPr>
        <w:pStyle w:val="GvdeMetni"/>
        <w:spacing w:before="90" w:line="360" w:lineRule="auto"/>
        <w:ind w:firstLine="709"/>
      </w:pPr>
      <w:proofErr w:type="gramStart"/>
      <w:r w:rsidRPr="00FE5BA9">
        <w:t>"İzmir Kâtip Çelebi Üniversitesi Ön Mali Kontrol İşlemleri Yönergesi" ön mali kontrol faaliyetlerinin yürütülmesine ilişkin iş, işlem ve süreçleri kapsayacak şekilde, harcama birimlerine yol gösterici olma, yükümlülük altına girilmeden ve karar alınmadan önce kontrol yapılarak hataların önlenmesi, idari işlem ve kararların mevzuata uygun biçimde yürütülerek yargısal sorunlarla karşılaşılmamasının sağlanması ve daha etkin bir ön mali kontrol süreci gerçekleştirmek amacıyla hazırlanmıştır.</w:t>
      </w:r>
      <w:proofErr w:type="gramEnd"/>
    </w:p>
    <w:p w:rsidR="00FA0C0F" w:rsidRDefault="00FA0C0F" w:rsidP="00C67C05">
      <w:pPr>
        <w:pStyle w:val="GvdeMetni"/>
        <w:spacing w:before="90" w:line="360" w:lineRule="auto"/>
        <w:ind w:firstLine="709"/>
      </w:pPr>
      <w:r w:rsidRPr="00FE5BA9">
        <w:t>Ön Mali Kontrol İşlemleri Yönergesinin 23. maddesinin 3. fıkrası ger</w:t>
      </w:r>
      <w:r>
        <w:t>eğince belirlenen limitler</w:t>
      </w:r>
      <w:r w:rsidRPr="00FE5BA9">
        <w:t xml:space="preserve"> ve Ön Mali Kontrol İşlemleri Yönergesi doğrultusunda işlem yapılmaktadır. Bu amaçla </w:t>
      </w:r>
      <w:r w:rsidRPr="00FE5BA9">
        <w:rPr>
          <w:bCs/>
        </w:rPr>
        <w:t xml:space="preserve">22.03.2018 tarih ve 1800021325 sayılı Ön Mali Kontrol İşlemleri Yönergesinin Uygulanması konulu Rektörlük Olur’u </w:t>
      </w:r>
      <w:r>
        <w:rPr>
          <w:bCs/>
        </w:rPr>
        <w:t xml:space="preserve">ile uygulamaya başlanmıştır. 2023 yılına ilişkin bilgiler </w:t>
      </w:r>
      <w:r>
        <w:rPr>
          <w:b/>
          <w:bCs/>
        </w:rPr>
        <w:t>“2022-2023 Yılı Harcama Ön İzin Verileri</w:t>
      </w:r>
      <w:r w:rsidRPr="00877710">
        <w:rPr>
          <w:b/>
          <w:bCs/>
        </w:rPr>
        <w:t>”</w:t>
      </w:r>
      <w:r w:rsidRPr="00FE5BA9">
        <w:t xml:space="preserve"> tablosunda </w:t>
      </w:r>
      <w:r w:rsidR="0040611A">
        <w:t xml:space="preserve">( Tablo 27) </w:t>
      </w:r>
      <w:r>
        <w:t>yer almaktadır.</w:t>
      </w:r>
    </w:p>
    <w:tbl>
      <w:tblPr>
        <w:tblW w:w="4928" w:type="pct"/>
        <w:tblInd w:w="137"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CellMar>
          <w:left w:w="70" w:type="dxa"/>
          <w:right w:w="70" w:type="dxa"/>
        </w:tblCellMar>
        <w:tblLook w:val="04A0" w:firstRow="1" w:lastRow="0" w:firstColumn="1" w:lastColumn="0" w:noHBand="0" w:noVBand="1"/>
      </w:tblPr>
      <w:tblGrid>
        <w:gridCol w:w="4112"/>
        <w:gridCol w:w="1275"/>
        <w:gridCol w:w="1134"/>
        <w:gridCol w:w="1274"/>
        <w:gridCol w:w="1136"/>
      </w:tblGrid>
      <w:tr w:rsidR="00FA0C0F" w:rsidRPr="00F874B7" w:rsidTr="006531E7">
        <w:trPr>
          <w:trHeight w:val="368"/>
        </w:trPr>
        <w:tc>
          <w:tcPr>
            <w:tcW w:w="5000" w:type="pct"/>
            <w:gridSpan w:val="5"/>
            <w:shd w:val="clear" w:color="auto" w:fill="9CC2E5" w:themeFill="accent1" w:themeFillTint="99"/>
            <w:noWrap/>
            <w:vAlign w:val="center"/>
            <w:hideMark/>
          </w:tcPr>
          <w:p w:rsidR="00FA0C0F" w:rsidRPr="00F874B7" w:rsidRDefault="00B4201E" w:rsidP="00C67C05">
            <w:pPr>
              <w:pStyle w:val="Balk6"/>
              <w:spacing w:line="360" w:lineRule="auto"/>
              <w:rPr>
                <w:rFonts w:cs="Arial"/>
                <w:lang w:val="en-US"/>
              </w:rPr>
            </w:pPr>
            <w:bookmarkStart w:id="78" w:name="_Toc96940411"/>
            <w:bookmarkStart w:id="79" w:name="_Toc158293040"/>
            <w:bookmarkStart w:id="80" w:name="_Toc52282161"/>
            <w:r>
              <w:rPr>
                <w:lang w:val="en-US"/>
              </w:rPr>
              <w:t>Tablo 27</w:t>
            </w:r>
            <w:r w:rsidR="00FA0C0F" w:rsidRPr="001C55D3">
              <w:rPr>
                <w:lang w:val="en-US"/>
              </w:rPr>
              <w:t xml:space="preserve">. </w:t>
            </w:r>
            <w:proofErr w:type="spellStart"/>
            <w:r w:rsidR="00FA0C0F" w:rsidRPr="001C55D3">
              <w:rPr>
                <w:lang w:val="en-US"/>
              </w:rPr>
              <w:t>Harcama</w:t>
            </w:r>
            <w:proofErr w:type="spellEnd"/>
            <w:r w:rsidR="00FA0C0F" w:rsidRPr="001C55D3">
              <w:rPr>
                <w:lang w:val="en-US"/>
              </w:rPr>
              <w:t xml:space="preserve"> </w:t>
            </w:r>
            <w:proofErr w:type="spellStart"/>
            <w:r w:rsidR="00FA0C0F" w:rsidRPr="001C55D3">
              <w:rPr>
                <w:lang w:val="en-US"/>
              </w:rPr>
              <w:t>Ön</w:t>
            </w:r>
            <w:proofErr w:type="spellEnd"/>
            <w:r w:rsidR="00FA0C0F" w:rsidRPr="001C55D3">
              <w:rPr>
                <w:lang w:val="en-US"/>
              </w:rPr>
              <w:t xml:space="preserve"> </w:t>
            </w:r>
            <w:proofErr w:type="spellStart"/>
            <w:r w:rsidR="00FA0C0F" w:rsidRPr="001C55D3">
              <w:rPr>
                <w:lang w:val="en-US"/>
              </w:rPr>
              <w:t>İzin</w:t>
            </w:r>
            <w:proofErr w:type="spellEnd"/>
            <w:r w:rsidR="00FA0C0F" w:rsidRPr="001C55D3">
              <w:rPr>
                <w:lang w:val="en-US"/>
              </w:rPr>
              <w:t xml:space="preserve"> </w:t>
            </w:r>
            <w:proofErr w:type="spellStart"/>
            <w:r w:rsidR="00FA0C0F" w:rsidRPr="001C55D3">
              <w:rPr>
                <w:lang w:val="en-US"/>
              </w:rPr>
              <w:t>Verileri</w:t>
            </w:r>
            <w:bookmarkEnd w:id="78"/>
            <w:bookmarkEnd w:id="79"/>
            <w:proofErr w:type="spellEnd"/>
            <w:r w:rsidR="00FA0C0F" w:rsidRPr="001C55D3">
              <w:rPr>
                <w:lang w:val="en-US"/>
              </w:rPr>
              <w:t xml:space="preserve"> </w:t>
            </w:r>
            <w:bookmarkEnd w:id="80"/>
          </w:p>
        </w:tc>
      </w:tr>
      <w:tr w:rsidR="00FA0C0F" w:rsidRPr="00F874B7" w:rsidTr="006531E7">
        <w:trPr>
          <w:trHeight w:val="368"/>
        </w:trPr>
        <w:tc>
          <w:tcPr>
            <w:tcW w:w="2302" w:type="pct"/>
            <w:vMerge w:val="restart"/>
            <w:shd w:val="clear" w:color="auto" w:fill="FFFFFF" w:themeFill="background1"/>
            <w:noWrap/>
            <w:vAlign w:val="center"/>
            <w:hideMark/>
          </w:tcPr>
          <w:p w:rsidR="00FA0C0F" w:rsidRPr="00793557" w:rsidRDefault="00FA0C0F" w:rsidP="00C67C05">
            <w:pPr>
              <w:spacing w:line="360" w:lineRule="auto"/>
              <w:ind w:right="-1"/>
              <w:rPr>
                <w:rFonts w:eastAsia="Times New Roman"/>
                <w:b/>
                <w:bCs/>
                <w:color w:val="002060"/>
                <w:sz w:val="20"/>
                <w:szCs w:val="20"/>
              </w:rPr>
            </w:pPr>
            <w:r w:rsidRPr="00793557">
              <w:rPr>
                <w:rFonts w:eastAsia="Times New Roman"/>
                <w:b/>
                <w:bCs/>
                <w:color w:val="002060"/>
                <w:sz w:val="20"/>
                <w:szCs w:val="20"/>
              </w:rPr>
              <w:t>Birimler</w:t>
            </w:r>
          </w:p>
        </w:tc>
        <w:tc>
          <w:tcPr>
            <w:tcW w:w="1349" w:type="pct"/>
            <w:gridSpan w:val="2"/>
            <w:shd w:val="clear" w:color="auto" w:fill="FFFFFF" w:themeFill="background1"/>
            <w:vAlign w:val="center"/>
            <w:hideMark/>
          </w:tcPr>
          <w:p w:rsidR="00FA0C0F" w:rsidRPr="00AE231E" w:rsidRDefault="00FA0C0F" w:rsidP="00C67C05">
            <w:pPr>
              <w:spacing w:line="360" w:lineRule="auto"/>
              <w:ind w:right="-1"/>
              <w:jc w:val="center"/>
              <w:rPr>
                <w:rFonts w:eastAsia="Times New Roman"/>
                <w:b/>
                <w:bCs/>
                <w:color w:val="002060"/>
              </w:rPr>
            </w:pPr>
            <w:r w:rsidRPr="00AE231E">
              <w:rPr>
                <w:rFonts w:eastAsia="Times New Roman"/>
                <w:b/>
                <w:bCs/>
                <w:color w:val="002060"/>
              </w:rPr>
              <w:t>2022</w:t>
            </w:r>
          </w:p>
        </w:tc>
        <w:tc>
          <w:tcPr>
            <w:tcW w:w="1349" w:type="pct"/>
            <w:gridSpan w:val="2"/>
            <w:shd w:val="clear" w:color="auto" w:fill="FFFFFF" w:themeFill="background1"/>
            <w:noWrap/>
            <w:vAlign w:val="center"/>
            <w:hideMark/>
          </w:tcPr>
          <w:p w:rsidR="00FA0C0F" w:rsidRPr="00AE231E" w:rsidRDefault="00FA0C0F" w:rsidP="00C67C05">
            <w:pPr>
              <w:spacing w:line="360" w:lineRule="auto"/>
              <w:ind w:right="-1"/>
              <w:jc w:val="center"/>
              <w:rPr>
                <w:rFonts w:eastAsia="Times New Roman"/>
                <w:b/>
                <w:bCs/>
                <w:color w:val="002060"/>
              </w:rPr>
            </w:pPr>
            <w:r w:rsidRPr="00AE231E">
              <w:rPr>
                <w:rFonts w:eastAsia="Times New Roman"/>
                <w:b/>
                <w:bCs/>
                <w:color w:val="002060"/>
              </w:rPr>
              <w:t>2023</w:t>
            </w:r>
          </w:p>
        </w:tc>
      </w:tr>
      <w:tr w:rsidR="00FA0C0F" w:rsidRPr="00F874B7" w:rsidTr="006531E7">
        <w:trPr>
          <w:trHeight w:val="368"/>
        </w:trPr>
        <w:tc>
          <w:tcPr>
            <w:tcW w:w="2302" w:type="pct"/>
            <w:vMerge/>
            <w:shd w:val="clear" w:color="auto" w:fill="FFFFFF" w:themeFill="background1"/>
            <w:vAlign w:val="center"/>
            <w:hideMark/>
          </w:tcPr>
          <w:p w:rsidR="00FA0C0F" w:rsidRPr="00793557" w:rsidRDefault="00FA0C0F" w:rsidP="00C67C05">
            <w:pPr>
              <w:widowControl/>
              <w:spacing w:line="360" w:lineRule="auto"/>
              <w:ind w:right="-1"/>
              <w:rPr>
                <w:rFonts w:eastAsia="Times New Roman"/>
                <w:b/>
                <w:bCs/>
                <w:color w:val="002060"/>
                <w:sz w:val="20"/>
                <w:szCs w:val="20"/>
              </w:rPr>
            </w:pPr>
          </w:p>
        </w:tc>
        <w:tc>
          <w:tcPr>
            <w:tcW w:w="714" w:type="pct"/>
            <w:shd w:val="clear" w:color="auto" w:fill="FFFFFF" w:themeFill="background1"/>
            <w:vAlign w:val="center"/>
            <w:hideMark/>
          </w:tcPr>
          <w:p w:rsidR="00FA0C0F" w:rsidRPr="00793557" w:rsidRDefault="00FA0C0F" w:rsidP="00C67C05">
            <w:pPr>
              <w:spacing w:line="360" w:lineRule="auto"/>
              <w:ind w:right="-1"/>
              <w:jc w:val="center"/>
              <w:rPr>
                <w:rFonts w:eastAsia="Times New Roman"/>
                <w:b/>
                <w:bCs/>
                <w:color w:val="002060"/>
                <w:sz w:val="20"/>
                <w:szCs w:val="20"/>
              </w:rPr>
            </w:pPr>
            <w:r w:rsidRPr="00793557">
              <w:rPr>
                <w:rFonts w:eastAsia="Times New Roman"/>
                <w:b/>
                <w:bCs/>
                <w:color w:val="002060"/>
                <w:sz w:val="20"/>
                <w:szCs w:val="20"/>
              </w:rPr>
              <w:t>Harcama Talebi Kabul Edilen</w:t>
            </w:r>
          </w:p>
        </w:tc>
        <w:tc>
          <w:tcPr>
            <w:tcW w:w="635" w:type="pct"/>
            <w:shd w:val="clear" w:color="auto" w:fill="FFFFFF" w:themeFill="background1"/>
            <w:vAlign w:val="center"/>
            <w:hideMark/>
          </w:tcPr>
          <w:p w:rsidR="00FA0C0F" w:rsidRPr="00793557" w:rsidRDefault="00FA0C0F" w:rsidP="00C67C05">
            <w:pPr>
              <w:spacing w:line="360" w:lineRule="auto"/>
              <w:ind w:right="-1"/>
              <w:jc w:val="center"/>
              <w:rPr>
                <w:rFonts w:eastAsia="Times New Roman"/>
                <w:b/>
                <w:bCs/>
                <w:color w:val="002060"/>
                <w:sz w:val="20"/>
                <w:szCs w:val="20"/>
              </w:rPr>
            </w:pPr>
            <w:r w:rsidRPr="00793557">
              <w:rPr>
                <w:rFonts w:eastAsia="Times New Roman"/>
                <w:b/>
                <w:bCs/>
                <w:color w:val="002060"/>
                <w:sz w:val="20"/>
                <w:szCs w:val="20"/>
              </w:rPr>
              <w:t>Harcama Talebi Reddedilen</w:t>
            </w:r>
          </w:p>
        </w:tc>
        <w:tc>
          <w:tcPr>
            <w:tcW w:w="713" w:type="pct"/>
            <w:shd w:val="clear" w:color="auto" w:fill="FFFFFF" w:themeFill="background1"/>
            <w:noWrap/>
            <w:vAlign w:val="center"/>
            <w:hideMark/>
          </w:tcPr>
          <w:p w:rsidR="00FA0C0F" w:rsidRPr="00793557" w:rsidRDefault="00FA0C0F" w:rsidP="00C67C05">
            <w:pPr>
              <w:spacing w:line="360" w:lineRule="auto"/>
              <w:ind w:right="-1"/>
              <w:jc w:val="center"/>
              <w:rPr>
                <w:rFonts w:eastAsia="Times New Roman"/>
                <w:b/>
                <w:bCs/>
                <w:color w:val="002060"/>
                <w:sz w:val="20"/>
                <w:szCs w:val="20"/>
              </w:rPr>
            </w:pPr>
            <w:r w:rsidRPr="00793557">
              <w:rPr>
                <w:rFonts w:eastAsia="Times New Roman"/>
                <w:b/>
                <w:bCs/>
                <w:color w:val="002060"/>
                <w:sz w:val="20"/>
                <w:szCs w:val="20"/>
              </w:rPr>
              <w:t>Harcama Talebi Kabul Edilen</w:t>
            </w:r>
          </w:p>
        </w:tc>
        <w:tc>
          <w:tcPr>
            <w:tcW w:w="636" w:type="pct"/>
            <w:shd w:val="clear" w:color="auto" w:fill="FFFFFF" w:themeFill="background1"/>
            <w:noWrap/>
            <w:vAlign w:val="center"/>
            <w:hideMark/>
          </w:tcPr>
          <w:p w:rsidR="00FA0C0F" w:rsidRPr="00793557" w:rsidRDefault="00FA0C0F" w:rsidP="00C67C05">
            <w:pPr>
              <w:spacing w:line="360" w:lineRule="auto"/>
              <w:ind w:right="-1"/>
              <w:jc w:val="center"/>
              <w:rPr>
                <w:rFonts w:eastAsia="Times New Roman"/>
                <w:b/>
                <w:bCs/>
                <w:color w:val="002060"/>
                <w:sz w:val="20"/>
                <w:szCs w:val="20"/>
              </w:rPr>
            </w:pPr>
            <w:r w:rsidRPr="00793557">
              <w:rPr>
                <w:rFonts w:eastAsia="Times New Roman"/>
                <w:b/>
                <w:bCs/>
                <w:color w:val="002060"/>
                <w:sz w:val="20"/>
                <w:szCs w:val="20"/>
              </w:rPr>
              <w:t>Harcama Talebi Reddedilen</w:t>
            </w:r>
          </w:p>
        </w:tc>
      </w:tr>
      <w:tr w:rsidR="00FA0C0F" w:rsidRPr="00AE231E" w:rsidTr="006531E7">
        <w:trPr>
          <w:trHeight w:val="368"/>
        </w:trPr>
        <w:tc>
          <w:tcPr>
            <w:tcW w:w="2302" w:type="pct"/>
            <w:noWrap/>
            <w:hideMark/>
          </w:tcPr>
          <w:p w:rsidR="00FA0C0F" w:rsidRPr="00793557" w:rsidRDefault="00FA0C0F" w:rsidP="00C67C05">
            <w:pPr>
              <w:widowControl/>
              <w:spacing w:after="160" w:line="360" w:lineRule="auto"/>
              <w:ind w:right="-1"/>
              <w:rPr>
                <w:rFonts w:eastAsia="Times New Roman"/>
                <w:b/>
                <w:color w:val="000000"/>
                <w:sz w:val="20"/>
                <w:szCs w:val="20"/>
              </w:rPr>
            </w:pPr>
            <w:r w:rsidRPr="00793557">
              <w:rPr>
                <w:rFonts w:eastAsia="Times New Roman"/>
                <w:color w:val="000000"/>
                <w:sz w:val="20"/>
                <w:szCs w:val="20"/>
              </w:rPr>
              <w:t>Bilgi İşlem Daire Başkanlığı</w:t>
            </w:r>
          </w:p>
        </w:tc>
        <w:tc>
          <w:tcPr>
            <w:tcW w:w="714" w:type="pct"/>
            <w:shd w:val="clear" w:color="auto" w:fill="FFFFFF" w:themeFill="background1"/>
            <w:vAlign w:val="center"/>
          </w:tcPr>
          <w:p w:rsidR="00FA0C0F" w:rsidRPr="00AE231E" w:rsidRDefault="00FA0C0F" w:rsidP="00C67C05">
            <w:pPr>
              <w:spacing w:line="360" w:lineRule="auto"/>
              <w:ind w:right="-1"/>
              <w:jc w:val="center"/>
              <w:rPr>
                <w:rFonts w:eastAsia="Times New Roman"/>
              </w:rPr>
            </w:pPr>
            <w:r w:rsidRPr="00AE231E">
              <w:rPr>
                <w:rFonts w:eastAsia="Times New Roman"/>
              </w:rPr>
              <w:t>70</w:t>
            </w:r>
          </w:p>
        </w:tc>
        <w:tc>
          <w:tcPr>
            <w:tcW w:w="635" w:type="pct"/>
            <w:shd w:val="clear" w:color="auto" w:fill="FFFFFF" w:themeFill="background1"/>
            <w:vAlign w:val="center"/>
          </w:tcPr>
          <w:p w:rsidR="00FA0C0F" w:rsidRPr="00AE231E" w:rsidRDefault="00FA0C0F" w:rsidP="00C67C05">
            <w:pPr>
              <w:spacing w:line="360" w:lineRule="auto"/>
              <w:ind w:right="-1"/>
              <w:jc w:val="center"/>
              <w:rPr>
                <w:rFonts w:eastAsia="Times New Roman"/>
                <w:color w:val="FF0000"/>
              </w:rPr>
            </w:pPr>
            <w:r w:rsidRPr="00AE231E">
              <w:rPr>
                <w:rFonts w:eastAsia="Times New Roman"/>
                <w:color w:val="FF0000"/>
              </w:rPr>
              <w:t>54</w:t>
            </w:r>
          </w:p>
        </w:tc>
        <w:tc>
          <w:tcPr>
            <w:tcW w:w="713" w:type="pct"/>
            <w:noWrap/>
            <w:vAlign w:val="center"/>
          </w:tcPr>
          <w:p w:rsidR="00FA0C0F" w:rsidRPr="00AE231E" w:rsidRDefault="00FA0C0F" w:rsidP="00C67C05">
            <w:pPr>
              <w:spacing w:line="360" w:lineRule="auto"/>
              <w:ind w:right="-1"/>
              <w:jc w:val="center"/>
              <w:rPr>
                <w:rFonts w:eastAsia="Times New Roman"/>
              </w:rPr>
            </w:pPr>
            <w:r w:rsidRPr="00AE231E">
              <w:rPr>
                <w:rFonts w:eastAsia="Times New Roman"/>
              </w:rPr>
              <w:t>75</w:t>
            </w:r>
          </w:p>
        </w:tc>
        <w:tc>
          <w:tcPr>
            <w:tcW w:w="636" w:type="pct"/>
            <w:noWrap/>
            <w:vAlign w:val="center"/>
          </w:tcPr>
          <w:p w:rsidR="00FA0C0F" w:rsidRPr="00AE231E" w:rsidRDefault="00FA0C0F" w:rsidP="00C67C05">
            <w:pPr>
              <w:spacing w:line="360" w:lineRule="auto"/>
              <w:ind w:right="-1"/>
              <w:jc w:val="center"/>
              <w:rPr>
                <w:rFonts w:eastAsia="Times New Roman"/>
                <w:color w:val="FF0000"/>
              </w:rPr>
            </w:pPr>
            <w:r w:rsidRPr="00AE231E">
              <w:rPr>
                <w:rFonts w:eastAsia="Times New Roman"/>
                <w:color w:val="FF0000"/>
              </w:rPr>
              <w:t>9</w:t>
            </w:r>
          </w:p>
        </w:tc>
      </w:tr>
      <w:tr w:rsidR="00FA0C0F" w:rsidRPr="00AE231E" w:rsidTr="006531E7">
        <w:trPr>
          <w:trHeight w:val="368"/>
        </w:trPr>
        <w:tc>
          <w:tcPr>
            <w:tcW w:w="2302" w:type="pct"/>
            <w:noWrap/>
            <w:hideMark/>
          </w:tcPr>
          <w:p w:rsidR="00FA0C0F" w:rsidRPr="00793557" w:rsidRDefault="00FA0C0F" w:rsidP="00C67C05">
            <w:pPr>
              <w:widowControl/>
              <w:spacing w:after="160" w:line="360" w:lineRule="auto"/>
              <w:ind w:right="-1"/>
              <w:rPr>
                <w:rFonts w:eastAsia="Times New Roman"/>
                <w:b/>
                <w:color w:val="000000"/>
                <w:sz w:val="20"/>
                <w:szCs w:val="20"/>
              </w:rPr>
            </w:pPr>
            <w:r w:rsidRPr="00793557">
              <w:rPr>
                <w:rFonts w:eastAsia="Times New Roman"/>
                <w:color w:val="000000"/>
                <w:sz w:val="20"/>
                <w:szCs w:val="20"/>
              </w:rPr>
              <w:t>İdari ve Mali İşler Daire Başkanlığı</w:t>
            </w:r>
          </w:p>
        </w:tc>
        <w:tc>
          <w:tcPr>
            <w:tcW w:w="714" w:type="pct"/>
            <w:shd w:val="clear" w:color="auto" w:fill="FFFFFF" w:themeFill="background1"/>
            <w:vAlign w:val="center"/>
          </w:tcPr>
          <w:p w:rsidR="00FA0C0F" w:rsidRPr="00AE231E" w:rsidRDefault="00FA0C0F" w:rsidP="00C67C05">
            <w:pPr>
              <w:spacing w:line="360" w:lineRule="auto"/>
              <w:ind w:right="-1"/>
              <w:jc w:val="center"/>
              <w:rPr>
                <w:rFonts w:eastAsia="Times New Roman"/>
              </w:rPr>
            </w:pPr>
            <w:r w:rsidRPr="00AE231E">
              <w:rPr>
                <w:rFonts w:eastAsia="Times New Roman"/>
              </w:rPr>
              <w:t>114</w:t>
            </w:r>
          </w:p>
        </w:tc>
        <w:tc>
          <w:tcPr>
            <w:tcW w:w="635" w:type="pct"/>
            <w:shd w:val="clear" w:color="auto" w:fill="FFFFFF" w:themeFill="background1"/>
            <w:vAlign w:val="center"/>
          </w:tcPr>
          <w:p w:rsidR="00FA0C0F" w:rsidRPr="00AE231E" w:rsidRDefault="00FA0C0F" w:rsidP="00C67C05">
            <w:pPr>
              <w:spacing w:line="360" w:lineRule="auto"/>
              <w:ind w:right="-1"/>
              <w:jc w:val="center"/>
              <w:rPr>
                <w:rFonts w:eastAsia="Times New Roman"/>
                <w:color w:val="FF0000"/>
              </w:rPr>
            </w:pPr>
            <w:r w:rsidRPr="00AE231E">
              <w:rPr>
                <w:rFonts w:eastAsia="Times New Roman"/>
                <w:color w:val="FF0000"/>
              </w:rPr>
              <w:t>7</w:t>
            </w:r>
          </w:p>
        </w:tc>
        <w:tc>
          <w:tcPr>
            <w:tcW w:w="713" w:type="pct"/>
            <w:noWrap/>
            <w:vAlign w:val="center"/>
          </w:tcPr>
          <w:p w:rsidR="00FA0C0F" w:rsidRPr="00AE231E" w:rsidRDefault="00FA0C0F" w:rsidP="00C67C05">
            <w:pPr>
              <w:spacing w:line="360" w:lineRule="auto"/>
              <w:ind w:right="-1"/>
              <w:jc w:val="center"/>
              <w:rPr>
                <w:rFonts w:eastAsia="Times New Roman"/>
              </w:rPr>
            </w:pPr>
            <w:r w:rsidRPr="00AE231E">
              <w:rPr>
                <w:rFonts w:eastAsia="Times New Roman"/>
              </w:rPr>
              <w:t>93</w:t>
            </w:r>
          </w:p>
        </w:tc>
        <w:tc>
          <w:tcPr>
            <w:tcW w:w="636" w:type="pct"/>
            <w:noWrap/>
            <w:vAlign w:val="center"/>
          </w:tcPr>
          <w:p w:rsidR="00FA0C0F" w:rsidRPr="00AE231E" w:rsidRDefault="00FA0C0F" w:rsidP="00C67C05">
            <w:pPr>
              <w:spacing w:line="360" w:lineRule="auto"/>
              <w:ind w:right="-1"/>
              <w:jc w:val="center"/>
              <w:rPr>
                <w:rFonts w:eastAsia="Times New Roman"/>
                <w:color w:val="FF0000"/>
              </w:rPr>
            </w:pPr>
            <w:r w:rsidRPr="00AE231E">
              <w:rPr>
                <w:rFonts w:eastAsia="Times New Roman"/>
                <w:color w:val="FF0000"/>
              </w:rPr>
              <w:t>16</w:t>
            </w:r>
          </w:p>
        </w:tc>
      </w:tr>
      <w:tr w:rsidR="00FA0C0F" w:rsidRPr="00AE231E" w:rsidTr="006531E7">
        <w:trPr>
          <w:trHeight w:val="368"/>
        </w:trPr>
        <w:tc>
          <w:tcPr>
            <w:tcW w:w="2302" w:type="pct"/>
            <w:noWrap/>
          </w:tcPr>
          <w:p w:rsidR="00FA0C0F" w:rsidRPr="00793557" w:rsidRDefault="00FA0C0F" w:rsidP="00C67C05">
            <w:pPr>
              <w:widowControl/>
              <w:spacing w:after="160" w:line="360" w:lineRule="auto"/>
              <w:ind w:right="-1"/>
              <w:rPr>
                <w:rFonts w:eastAsia="Times New Roman"/>
                <w:color w:val="000000"/>
                <w:sz w:val="20"/>
                <w:szCs w:val="20"/>
              </w:rPr>
            </w:pPr>
            <w:r w:rsidRPr="00793557">
              <w:rPr>
                <w:rFonts w:eastAsia="Times New Roman"/>
                <w:color w:val="000000"/>
                <w:sz w:val="20"/>
                <w:szCs w:val="20"/>
              </w:rPr>
              <w:t>İktisadi ve İdari Bilimler Fakültesi</w:t>
            </w:r>
          </w:p>
        </w:tc>
        <w:tc>
          <w:tcPr>
            <w:tcW w:w="714" w:type="pct"/>
            <w:shd w:val="clear" w:color="auto" w:fill="FFFFFF" w:themeFill="background1"/>
            <w:vAlign w:val="center"/>
          </w:tcPr>
          <w:p w:rsidR="00FA0C0F" w:rsidRPr="00AE231E" w:rsidRDefault="00FA0C0F" w:rsidP="00C67C05">
            <w:pPr>
              <w:spacing w:line="360" w:lineRule="auto"/>
              <w:ind w:right="-1"/>
              <w:jc w:val="center"/>
              <w:rPr>
                <w:rFonts w:eastAsia="Times New Roman"/>
              </w:rPr>
            </w:pPr>
            <w:r w:rsidRPr="00AE231E">
              <w:rPr>
                <w:rFonts w:eastAsia="Times New Roman"/>
              </w:rPr>
              <w:t>1</w:t>
            </w:r>
          </w:p>
        </w:tc>
        <w:tc>
          <w:tcPr>
            <w:tcW w:w="635" w:type="pct"/>
            <w:shd w:val="clear" w:color="auto" w:fill="FFFFFF" w:themeFill="background1"/>
            <w:vAlign w:val="center"/>
          </w:tcPr>
          <w:p w:rsidR="00FA0C0F" w:rsidRPr="00AE231E" w:rsidRDefault="00FA0C0F" w:rsidP="00C67C05">
            <w:pPr>
              <w:spacing w:line="360" w:lineRule="auto"/>
              <w:ind w:right="-1"/>
              <w:jc w:val="center"/>
              <w:rPr>
                <w:rFonts w:eastAsia="Times New Roman"/>
                <w:color w:val="FF0000"/>
              </w:rPr>
            </w:pPr>
            <w:r w:rsidRPr="00AE231E">
              <w:rPr>
                <w:rFonts w:eastAsia="Times New Roman"/>
                <w:color w:val="FF0000"/>
              </w:rPr>
              <w:t>-</w:t>
            </w:r>
          </w:p>
        </w:tc>
        <w:tc>
          <w:tcPr>
            <w:tcW w:w="713" w:type="pct"/>
            <w:noWrap/>
            <w:vAlign w:val="center"/>
          </w:tcPr>
          <w:p w:rsidR="00FA0C0F" w:rsidRPr="00AE231E" w:rsidRDefault="00FA0C0F" w:rsidP="00C67C05">
            <w:pPr>
              <w:spacing w:line="360" w:lineRule="auto"/>
              <w:ind w:right="-1"/>
              <w:jc w:val="center"/>
              <w:rPr>
                <w:rFonts w:eastAsia="Times New Roman"/>
              </w:rPr>
            </w:pPr>
            <w:r w:rsidRPr="00AE231E">
              <w:rPr>
                <w:rFonts w:eastAsia="Times New Roman"/>
              </w:rPr>
              <w:t>-</w:t>
            </w:r>
          </w:p>
        </w:tc>
        <w:tc>
          <w:tcPr>
            <w:tcW w:w="636" w:type="pct"/>
            <w:noWrap/>
            <w:vAlign w:val="center"/>
          </w:tcPr>
          <w:p w:rsidR="00FA0C0F" w:rsidRPr="00AE231E" w:rsidRDefault="00FA0C0F" w:rsidP="00C67C05">
            <w:pPr>
              <w:spacing w:line="360" w:lineRule="auto"/>
              <w:ind w:right="-1"/>
              <w:jc w:val="center"/>
              <w:rPr>
                <w:rFonts w:eastAsia="Times New Roman"/>
                <w:color w:val="FF0000"/>
              </w:rPr>
            </w:pPr>
            <w:r w:rsidRPr="00AE231E">
              <w:rPr>
                <w:rFonts w:eastAsia="Times New Roman"/>
                <w:color w:val="FF0000"/>
              </w:rPr>
              <w:t>-</w:t>
            </w:r>
          </w:p>
        </w:tc>
      </w:tr>
      <w:tr w:rsidR="00FA0C0F" w:rsidRPr="00AE231E" w:rsidTr="006531E7">
        <w:trPr>
          <w:trHeight w:val="297"/>
        </w:trPr>
        <w:tc>
          <w:tcPr>
            <w:tcW w:w="2302" w:type="pct"/>
            <w:noWrap/>
            <w:hideMark/>
          </w:tcPr>
          <w:p w:rsidR="00FA0C0F" w:rsidRPr="00793557" w:rsidRDefault="00FA0C0F" w:rsidP="00C67C05">
            <w:pPr>
              <w:widowControl/>
              <w:spacing w:after="160" w:line="360" w:lineRule="auto"/>
              <w:ind w:right="-1"/>
              <w:rPr>
                <w:rFonts w:eastAsia="Times New Roman"/>
                <w:b/>
                <w:color w:val="000000"/>
                <w:sz w:val="20"/>
                <w:szCs w:val="20"/>
              </w:rPr>
            </w:pPr>
            <w:r w:rsidRPr="00793557">
              <w:rPr>
                <w:rFonts w:eastAsia="Times New Roman"/>
                <w:color w:val="000000"/>
                <w:sz w:val="20"/>
                <w:szCs w:val="20"/>
              </w:rPr>
              <w:t>İslami İlimler Fakültesi</w:t>
            </w:r>
          </w:p>
        </w:tc>
        <w:tc>
          <w:tcPr>
            <w:tcW w:w="714" w:type="pct"/>
            <w:shd w:val="clear" w:color="auto" w:fill="FFFFFF" w:themeFill="background1"/>
            <w:vAlign w:val="center"/>
          </w:tcPr>
          <w:p w:rsidR="00FA0C0F" w:rsidRPr="00AE231E" w:rsidRDefault="00FA0C0F" w:rsidP="00C67C05">
            <w:pPr>
              <w:spacing w:line="360" w:lineRule="auto"/>
              <w:ind w:right="-1"/>
              <w:jc w:val="center"/>
              <w:rPr>
                <w:rFonts w:eastAsia="Times New Roman"/>
              </w:rPr>
            </w:pPr>
            <w:r w:rsidRPr="00AE231E">
              <w:rPr>
                <w:rFonts w:eastAsia="Times New Roman"/>
              </w:rPr>
              <w:t>3</w:t>
            </w:r>
          </w:p>
        </w:tc>
        <w:tc>
          <w:tcPr>
            <w:tcW w:w="635" w:type="pct"/>
            <w:shd w:val="clear" w:color="auto" w:fill="FFFFFF" w:themeFill="background1"/>
            <w:vAlign w:val="center"/>
          </w:tcPr>
          <w:p w:rsidR="00FA0C0F" w:rsidRPr="00AE231E" w:rsidRDefault="00FA0C0F" w:rsidP="00C67C05">
            <w:pPr>
              <w:spacing w:line="360" w:lineRule="auto"/>
              <w:ind w:right="-1"/>
              <w:jc w:val="center"/>
              <w:rPr>
                <w:rFonts w:eastAsia="Times New Roman"/>
                <w:color w:val="FF0000"/>
              </w:rPr>
            </w:pPr>
            <w:r w:rsidRPr="00AE231E">
              <w:rPr>
                <w:rFonts w:eastAsia="Times New Roman"/>
                <w:color w:val="FF0000"/>
              </w:rPr>
              <w:t>1</w:t>
            </w:r>
          </w:p>
        </w:tc>
        <w:tc>
          <w:tcPr>
            <w:tcW w:w="713" w:type="pct"/>
            <w:noWrap/>
            <w:vAlign w:val="center"/>
          </w:tcPr>
          <w:p w:rsidR="00FA0C0F" w:rsidRPr="00AE231E" w:rsidRDefault="00FA0C0F" w:rsidP="00C67C05">
            <w:pPr>
              <w:spacing w:line="360" w:lineRule="auto"/>
              <w:ind w:right="-1"/>
              <w:jc w:val="center"/>
              <w:rPr>
                <w:rFonts w:eastAsia="Times New Roman"/>
              </w:rPr>
            </w:pPr>
            <w:r w:rsidRPr="00AE231E">
              <w:rPr>
                <w:rFonts w:eastAsia="Times New Roman"/>
              </w:rPr>
              <w:t>-</w:t>
            </w:r>
          </w:p>
        </w:tc>
        <w:tc>
          <w:tcPr>
            <w:tcW w:w="636" w:type="pct"/>
            <w:noWrap/>
            <w:vAlign w:val="center"/>
          </w:tcPr>
          <w:p w:rsidR="00FA0C0F" w:rsidRPr="00AE231E" w:rsidRDefault="00FA0C0F" w:rsidP="00C67C05">
            <w:pPr>
              <w:spacing w:line="360" w:lineRule="auto"/>
              <w:ind w:right="-1"/>
              <w:jc w:val="center"/>
              <w:rPr>
                <w:rFonts w:eastAsia="Times New Roman"/>
                <w:color w:val="FF0000"/>
              </w:rPr>
            </w:pPr>
            <w:r w:rsidRPr="00AE231E">
              <w:rPr>
                <w:rFonts w:eastAsia="Times New Roman"/>
                <w:color w:val="FF0000"/>
              </w:rPr>
              <w:t>-</w:t>
            </w:r>
          </w:p>
        </w:tc>
      </w:tr>
      <w:tr w:rsidR="00FA0C0F" w:rsidRPr="00AE231E" w:rsidTr="006531E7">
        <w:trPr>
          <w:trHeight w:val="368"/>
        </w:trPr>
        <w:tc>
          <w:tcPr>
            <w:tcW w:w="2302" w:type="pct"/>
            <w:noWrap/>
            <w:hideMark/>
          </w:tcPr>
          <w:p w:rsidR="00FA0C0F" w:rsidRPr="00793557" w:rsidRDefault="00FA0C0F" w:rsidP="00C67C05">
            <w:pPr>
              <w:widowControl/>
              <w:spacing w:after="160" w:line="360" w:lineRule="auto"/>
              <w:ind w:right="-1"/>
              <w:rPr>
                <w:rFonts w:eastAsia="Times New Roman"/>
                <w:b/>
                <w:color w:val="000000"/>
                <w:sz w:val="20"/>
                <w:szCs w:val="20"/>
              </w:rPr>
            </w:pPr>
            <w:r w:rsidRPr="00793557">
              <w:rPr>
                <w:rFonts w:eastAsia="Times New Roman"/>
                <w:color w:val="000000"/>
                <w:sz w:val="20"/>
                <w:szCs w:val="20"/>
              </w:rPr>
              <w:t>Kütüphane ve Dokümantasyon Daire Başkanlığı</w:t>
            </w:r>
          </w:p>
        </w:tc>
        <w:tc>
          <w:tcPr>
            <w:tcW w:w="714" w:type="pct"/>
            <w:shd w:val="clear" w:color="auto" w:fill="FFFFFF" w:themeFill="background1"/>
            <w:vAlign w:val="center"/>
          </w:tcPr>
          <w:p w:rsidR="00FA0C0F" w:rsidRPr="00AE231E" w:rsidRDefault="00FA0C0F" w:rsidP="00C67C05">
            <w:pPr>
              <w:spacing w:line="360" w:lineRule="auto"/>
              <w:ind w:right="-1"/>
              <w:jc w:val="center"/>
              <w:rPr>
                <w:rFonts w:eastAsia="Times New Roman"/>
              </w:rPr>
            </w:pPr>
            <w:r w:rsidRPr="00AE231E">
              <w:rPr>
                <w:rFonts w:eastAsia="Times New Roman"/>
              </w:rPr>
              <w:t>7</w:t>
            </w:r>
          </w:p>
        </w:tc>
        <w:tc>
          <w:tcPr>
            <w:tcW w:w="635" w:type="pct"/>
            <w:shd w:val="clear" w:color="auto" w:fill="FFFFFF" w:themeFill="background1"/>
            <w:vAlign w:val="center"/>
          </w:tcPr>
          <w:p w:rsidR="00FA0C0F" w:rsidRPr="00AE231E" w:rsidRDefault="00FA0C0F" w:rsidP="00C67C05">
            <w:pPr>
              <w:spacing w:line="360" w:lineRule="auto"/>
              <w:ind w:right="-1"/>
              <w:jc w:val="center"/>
              <w:rPr>
                <w:rFonts w:eastAsia="Times New Roman"/>
                <w:color w:val="FF0000"/>
              </w:rPr>
            </w:pPr>
            <w:r w:rsidRPr="00AE231E">
              <w:rPr>
                <w:rFonts w:eastAsia="Times New Roman"/>
                <w:color w:val="FF0000"/>
              </w:rPr>
              <w:t>-</w:t>
            </w:r>
          </w:p>
        </w:tc>
        <w:tc>
          <w:tcPr>
            <w:tcW w:w="713" w:type="pct"/>
            <w:noWrap/>
            <w:vAlign w:val="center"/>
          </w:tcPr>
          <w:p w:rsidR="00FA0C0F" w:rsidRPr="00AE231E" w:rsidRDefault="00FA0C0F" w:rsidP="00C67C05">
            <w:pPr>
              <w:spacing w:line="360" w:lineRule="auto"/>
              <w:ind w:right="-1"/>
              <w:jc w:val="center"/>
              <w:rPr>
                <w:rFonts w:eastAsia="Times New Roman"/>
              </w:rPr>
            </w:pPr>
            <w:r w:rsidRPr="00AE231E">
              <w:rPr>
                <w:rFonts w:eastAsia="Times New Roman"/>
              </w:rPr>
              <w:t>5</w:t>
            </w:r>
          </w:p>
        </w:tc>
        <w:tc>
          <w:tcPr>
            <w:tcW w:w="636" w:type="pct"/>
            <w:noWrap/>
            <w:vAlign w:val="center"/>
          </w:tcPr>
          <w:p w:rsidR="00FA0C0F" w:rsidRPr="00AE231E" w:rsidRDefault="00FA0C0F" w:rsidP="00C67C05">
            <w:pPr>
              <w:spacing w:line="360" w:lineRule="auto"/>
              <w:ind w:right="-1"/>
              <w:jc w:val="center"/>
              <w:rPr>
                <w:rFonts w:eastAsia="Times New Roman"/>
                <w:color w:val="FF0000"/>
              </w:rPr>
            </w:pPr>
            <w:r w:rsidRPr="00AE231E">
              <w:rPr>
                <w:rFonts w:eastAsia="Times New Roman"/>
                <w:color w:val="FF0000"/>
              </w:rPr>
              <w:t>-</w:t>
            </w:r>
          </w:p>
        </w:tc>
      </w:tr>
      <w:tr w:rsidR="00FA0C0F" w:rsidRPr="00AE231E" w:rsidTr="006531E7">
        <w:trPr>
          <w:trHeight w:val="368"/>
        </w:trPr>
        <w:tc>
          <w:tcPr>
            <w:tcW w:w="2302" w:type="pct"/>
            <w:noWrap/>
            <w:hideMark/>
          </w:tcPr>
          <w:p w:rsidR="00FA0C0F" w:rsidRPr="00793557" w:rsidRDefault="00FA0C0F" w:rsidP="00C67C05">
            <w:pPr>
              <w:widowControl/>
              <w:spacing w:after="160" w:line="360" w:lineRule="auto"/>
              <w:ind w:right="-1"/>
              <w:rPr>
                <w:rFonts w:eastAsia="Times New Roman"/>
                <w:b/>
                <w:color w:val="000000"/>
                <w:sz w:val="20"/>
                <w:szCs w:val="20"/>
              </w:rPr>
            </w:pPr>
            <w:r w:rsidRPr="00793557">
              <w:rPr>
                <w:rFonts w:eastAsia="Times New Roman"/>
                <w:color w:val="000000"/>
                <w:sz w:val="20"/>
                <w:szCs w:val="20"/>
              </w:rPr>
              <w:t>Mühendislik ve Mimarlık Fakültesi</w:t>
            </w:r>
          </w:p>
        </w:tc>
        <w:tc>
          <w:tcPr>
            <w:tcW w:w="714" w:type="pct"/>
            <w:shd w:val="clear" w:color="auto" w:fill="FFFFFF" w:themeFill="background1"/>
            <w:vAlign w:val="center"/>
          </w:tcPr>
          <w:p w:rsidR="00FA0C0F" w:rsidRPr="00AE231E" w:rsidRDefault="00FA0C0F" w:rsidP="00C67C05">
            <w:pPr>
              <w:spacing w:line="360" w:lineRule="auto"/>
              <w:ind w:right="-1"/>
              <w:jc w:val="center"/>
              <w:rPr>
                <w:rFonts w:eastAsia="Times New Roman"/>
              </w:rPr>
            </w:pPr>
            <w:r w:rsidRPr="00AE231E">
              <w:rPr>
                <w:rFonts w:eastAsia="Times New Roman"/>
              </w:rPr>
              <w:t>6</w:t>
            </w:r>
          </w:p>
        </w:tc>
        <w:tc>
          <w:tcPr>
            <w:tcW w:w="635" w:type="pct"/>
            <w:shd w:val="clear" w:color="auto" w:fill="FFFFFF" w:themeFill="background1"/>
            <w:vAlign w:val="center"/>
          </w:tcPr>
          <w:p w:rsidR="00FA0C0F" w:rsidRPr="00AE231E" w:rsidRDefault="00FA0C0F" w:rsidP="00C67C05">
            <w:pPr>
              <w:spacing w:line="360" w:lineRule="auto"/>
              <w:ind w:right="-1"/>
              <w:jc w:val="center"/>
              <w:rPr>
                <w:rFonts w:eastAsia="Times New Roman"/>
                <w:color w:val="FF0000"/>
              </w:rPr>
            </w:pPr>
            <w:r w:rsidRPr="00AE231E">
              <w:rPr>
                <w:rFonts w:eastAsia="Times New Roman"/>
                <w:color w:val="FF0000"/>
              </w:rPr>
              <w:t>3</w:t>
            </w:r>
          </w:p>
        </w:tc>
        <w:tc>
          <w:tcPr>
            <w:tcW w:w="713" w:type="pct"/>
            <w:noWrap/>
            <w:vAlign w:val="center"/>
          </w:tcPr>
          <w:p w:rsidR="00FA0C0F" w:rsidRPr="00AE231E" w:rsidRDefault="00FA0C0F" w:rsidP="00C67C05">
            <w:pPr>
              <w:spacing w:line="360" w:lineRule="auto"/>
              <w:ind w:right="-1"/>
              <w:jc w:val="center"/>
              <w:rPr>
                <w:rFonts w:eastAsia="Times New Roman"/>
              </w:rPr>
            </w:pPr>
            <w:r w:rsidRPr="00AE231E">
              <w:rPr>
                <w:rFonts w:eastAsia="Times New Roman"/>
              </w:rPr>
              <w:t>11</w:t>
            </w:r>
          </w:p>
        </w:tc>
        <w:tc>
          <w:tcPr>
            <w:tcW w:w="636" w:type="pct"/>
            <w:noWrap/>
            <w:vAlign w:val="center"/>
          </w:tcPr>
          <w:p w:rsidR="00FA0C0F" w:rsidRPr="00AE231E" w:rsidRDefault="00FA0C0F" w:rsidP="00C67C05">
            <w:pPr>
              <w:spacing w:line="360" w:lineRule="auto"/>
              <w:ind w:right="-1"/>
              <w:jc w:val="center"/>
              <w:rPr>
                <w:rFonts w:eastAsia="Times New Roman"/>
                <w:color w:val="FF0000"/>
              </w:rPr>
            </w:pPr>
            <w:r w:rsidRPr="00AE231E">
              <w:rPr>
                <w:rFonts w:eastAsia="Times New Roman"/>
                <w:color w:val="FF0000"/>
              </w:rPr>
              <w:t>4</w:t>
            </w:r>
          </w:p>
        </w:tc>
      </w:tr>
      <w:tr w:rsidR="00FA0C0F" w:rsidRPr="00AE231E" w:rsidTr="006531E7">
        <w:trPr>
          <w:trHeight w:val="368"/>
        </w:trPr>
        <w:tc>
          <w:tcPr>
            <w:tcW w:w="2302" w:type="pct"/>
            <w:noWrap/>
            <w:hideMark/>
          </w:tcPr>
          <w:p w:rsidR="00FA0C0F" w:rsidRPr="00793557" w:rsidRDefault="00FA0C0F" w:rsidP="00C67C05">
            <w:pPr>
              <w:widowControl/>
              <w:spacing w:after="160" w:line="360" w:lineRule="auto"/>
              <w:ind w:right="-1"/>
              <w:rPr>
                <w:rFonts w:eastAsia="Times New Roman"/>
                <w:b/>
                <w:color w:val="000000"/>
                <w:sz w:val="20"/>
                <w:szCs w:val="20"/>
              </w:rPr>
            </w:pPr>
            <w:r w:rsidRPr="00793557">
              <w:rPr>
                <w:rFonts w:eastAsia="Times New Roman"/>
                <w:color w:val="000000"/>
                <w:sz w:val="20"/>
                <w:szCs w:val="20"/>
              </w:rPr>
              <w:t>Öğrenci İşleri Daire Başkanlığı</w:t>
            </w:r>
          </w:p>
        </w:tc>
        <w:tc>
          <w:tcPr>
            <w:tcW w:w="714" w:type="pct"/>
            <w:shd w:val="clear" w:color="auto" w:fill="FFFFFF" w:themeFill="background1"/>
            <w:vAlign w:val="center"/>
          </w:tcPr>
          <w:p w:rsidR="00FA0C0F" w:rsidRPr="00AE231E" w:rsidRDefault="00FA0C0F" w:rsidP="00C67C05">
            <w:pPr>
              <w:spacing w:line="360" w:lineRule="auto"/>
              <w:ind w:right="-1"/>
              <w:jc w:val="center"/>
              <w:rPr>
                <w:rFonts w:eastAsia="Times New Roman"/>
              </w:rPr>
            </w:pPr>
            <w:r w:rsidRPr="00AE231E">
              <w:rPr>
                <w:rFonts w:eastAsia="Times New Roman"/>
              </w:rPr>
              <w:t>2</w:t>
            </w:r>
          </w:p>
        </w:tc>
        <w:tc>
          <w:tcPr>
            <w:tcW w:w="635" w:type="pct"/>
            <w:shd w:val="clear" w:color="auto" w:fill="FFFFFF" w:themeFill="background1"/>
            <w:vAlign w:val="center"/>
          </w:tcPr>
          <w:p w:rsidR="00FA0C0F" w:rsidRPr="00AE231E" w:rsidRDefault="00FA0C0F" w:rsidP="00C67C05">
            <w:pPr>
              <w:spacing w:line="360" w:lineRule="auto"/>
              <w:ind w:right="-1"/>
              <w:jc w:val="center"/>
              <w:rPr>
                <w:rFonts w:eastAsia="Times New Roman"/>
                <w:color w:val="FF0000"/>
              </w:rPr>
            </w:pPr>
            <w:r w:rsidRPr="00AE231E">
              <w:rPr>
                <w:rFonts w:eastAsia="Times New Roman"/>
                <w:color w:val="FF0000"/>
              </w:rPr>
              <w:t>-</w:t>
            </w:r>
          </w:p>
        </w:tc>
        <w:tc>
          <w:tcPr>
            <w:tcW w:w="713" w:type="pct"/>
            <w:noWrap/>
            <w:vAlign w:val="center"/>
          </w:tcPr>
          <w:p w:rsidR="00FA0C0F" w:rsidRPr="00AE231E" w:rsidRDefault="00FA0C0F" w:rsidP="00C67C05">
            <w:pPr>
              <w:spacing w:line="360" w:lineRule="auto"/>
              <w:ind w:right="-1"/>
              <w:jc w:val="center"/>
              <w:rPr>
                <w:rFonts w:eastAsia="Times New Roman"/>
              </w:rPr>
            </w:pPr>
            <w:r w:rsidRPr="00AE231E">
              <w:rPr>
                <w:rFonts w:eastAsia="Times New Roman"/>
              </w:rPr>
              <w:t>2</w:t>
            </w:r>
          </w:p>
        </w:tc>
        <w:tc>
          <w:tcPr>
            <w:tcW w:w="636" w:type="pct"/>
            <w:noWrap/>
            <w:vAlign w:val="center"/>
          </w:tcPr>
          <w:p w:rsidR="00FA0C0F" w:rsidRPr="00AE231E" w:rsidRDefault="00FA0C0F" w:rsidP="00C67C05">
            <w:pPr>
              <w:spacing w:line="360" w:lineRule="auto"/>
              <w:ind w:right="-1"/>
              <w:rPr>
                <w:rFonts w:eastAsia="Times New Roman"/>
                <w:color w:val="FF0000"/>
              </w:rPr>
            </w:pPr>
            <w:r w:rsidRPr="00AE231E">
              <w:rPr>
                <w:rFonts w:eastAsia="Times New Roman"/>
                <w:color w:val="FF0000"/>
              </w:rPr>
              <w:t xml:space="preserve">            1</w:t>
            </w:r>
          </w:p>
        </w:tc>
      </w:tr>
      <w:tr w:rsidR="00FA0C0F" w:rsidRPr="00AE231E" w:rsidTr="006531E7">
        <w:trPr>
          <w:trHeight w:val="368"/>
        </w:trPr>
        <w:tc>
          <w:tcPr>
            <w:tcW w:w="2302" w:type="pct"/>
            <w:noWrap/>
          </w:tcPr>
          <w:p w:rsidR="00FA0C0F" w:rsidRPr="00793557" w:rsidRDefault="00FA0C0F" w:rsidP="00C67C05">
            <w:pPr>
              <w:widowControl/>
              <w:spacing w:after="160" w:line="360" w:lineRule="auto"/>
              <w:ind w:right="-1"/>
              <w:rPr>
                <w:rFonts w:eastAsia="Times New Roman"/>
                <w:color w:val="000000"/>
                <w:sz w:val="20"/>
                <w:szCs w:val="20"/>
              </w:rPr>
            </w:pPr>
            <w:r w:rsidRPr="00793557">
              <w:rPr>
                <w:rFonts w:eastAsia="Times New Roman"/>
                <w:color w:val="000000"/>
                <w:sz w:val="20"/>
                <w:szCs w:val="20"/>
              </w:rPr>
              <w:t>Personel Daire Başkanlığı</w:t>
            </w:r>
          </w:p>
        </w:tc>
        <w:tc>
          <w:tcPr>
            <w:tcW w:w="714" w:type="pct"/>
            <w:shd w:val="clear" w:color="auto" w:fill="FFFFFF" w:themeFill="background1"/>
            <w:vAlign w:val="center"/>
          </w:tcPr>
          <w:p w:rsidR="00FA0C0F" w:rsidRPr="00AE231E" w:rsidRDefault="00FA0C0F" w:rsidP="00C67C05">
            <w:pPr>
              <w:spacing w:line="360" w:lineRule="auto"/>
              <w:ind w:right="-1"/>
              <w:jc w:val="center"/>
              <w:rPr>
                <w:rFonts w:eastAsia="Times New Roman"/>
              </w:rPr>
            </w:pPr>
            <w:r w:rsidRPr="00AE231E">
              <w:rPr>
                <w:rFonts w:eastAsia="Times New Roman"/>
              </w:rPr>
              <w:t>1</w:t>
            </w:r>
          </w:p>
        </w:tc>
        <w:tc>
          <w:tcPr>
            <w:tcW w:w="635" w:type="pct"/>
            <w:shd w:val="clear" w:color="auto" w:fill="FFFFFF" w:themeFill="background1"/>
            <w:vAlign w:val="center"/>
          </w:tcPr>
          <w:p w:rsidR="00FA0C0F" w:rsidRPr="00AE231E" w:rsidRDefault="00FA0C0F" w:rsidP="00C67C05">
            <w:pPr>
              <w:spacing w:line="360" w:lineRule="auto"/>
              <w:ind w:right="-1"/>
              <w:jc w:val="center"/>
              <w:rPr>
                <w:rFonts w:eastAsia="Times New Roman"/>
                <w:color w:val="FF0000"/>
              </w:rPr>
            </w:pPr>
            <w:r w:rsidRPr="00AE231E">
              <w:rPr>
                <w:rFonts w:eastAsia="Times New Roman"/>
                <w:color w:val="FF0000"/>
              </w:rPr>
              <w:t>-</w:t>
            </w:r>
          </w:p>
        </w:tc>
        <w:tc>
          <w:tcPr>
            <w:tcW w:w="713" w:type="pct"/>
            <w:noWrap/>
            <w:vAlign w:val="center"/>
          </w:tcPr>
          <w:p w:rsidR="00FA0C0F" w:rsidRPr="00AE231E" w:rsidRDefault="00FA0C0F" w:rsidP="00C67C05">
            <w:pPr>
              <w:spacing w:line="360" w:lineRule="auto"/>
              <w:ind w:right="-1"/>
              <w:jc w:val="center"/>
              <w:rPr>
                <w:rFonts w:eastAsia="Times New Roman"/>
              </w:rPr>
            </w:pPr>
            <w:r w:rsidRPr="00AE231E">
              <w:rPr>
                <w:rFonts w:eastAsia="Times New Roman"/>
              </w:rPr>
              <w:t>1</w:t>
            </w:r>
          </w:p>
        </w:tc>
        <w:tc>
          <w:tcPr>
            <w:tcW w:w="636" w:type="pct"/>
            <w:noWrap/>
            <w:vAlign w:val="center"/>
          </w:tcPr>
          <w:p w:rsidR="00FA0C0F" w:rsidRPr="00AE231E" w:rsidRDefault="00FA0C0F" w:rsidP="00C67C05">
            <w:pPr>
              <w:spacing w:line="360" w:lineRule="auto"/>
              <w:ind w:right="-1"/>
              <w:jc w:val="center"/>
              <w:rPr>
                <w:rFonts w:eastAsia="Times New Roman"/>
                <w:color w:val="FF0000"/>
              </w:rPr>
            </w:pPr>
            <w:r w:rsidRPr="00AE231E">
              <w:rPr>
                <w:rFonts w:eastAsia="Times New Roman"/>
                <w:color w:val="FF0000"/>
              </w:rPr>
              <w:t>-</w:t>
            </w:r>
          </w:p>
        </w:tc>
      </w:tr>
      <w:tr w:rsidR="00FA0C0F" w:rsidRPr="00AE231E" w:rsidTr="006531E7">
        <w:trPr>
          <w:trHeight w:val="368"/>
        </w:trPr>
        <w:tc>
          <w:tcPr>
            <w:tcW w:w="2302" w:type="pct"/>
            <w:noWrap/>
            <w:hideMark/>
          </w:tcPr>
          <w:p w:rsidR="00FA0C0F" w:rsidRPr="00793557" w:rsidRDefault="00FA0C0F" w:rsidP="00C67C05">
            <w:pPr>
              <w:widowControl/>
              <w:spacing w:after="160" w:line="360" w:lineRule="auto"/>
              <w:ind w:right="-1"/>
              <w:rPr>
                <w:rFonts w:eastAsia="Times New Roman"/>
                <w:b/>
                <w:color w:val="000000"/>
                <w:sz w:val="20"/>
                <w:szCs w:val="20"/>
              </w:rPr>
            </w:pPr>
            <w:r w:rsidRPr="00793557">
              <w:rPr>
                <w:rFonts w:eastAsia="Times New Roman"/>
                <w:color w:val="000000"/>
                <w:sz w:val="20"/>
                <w:szCs w:val="20"/>
              </w:rPr>
              <w:t>Rektörlük</w:t>
            </w:r>
          </w:p>
        </w:tc>
        <w:tc>
          <w:tcPr>
            <w:tcW w:w="714" w:type="pct"/>
            <w:shd w:val="clear" w:color="auto" w:fill="FFFFFF" w:themeFill="background1"/>
            <w:vAlign w:val="center"/>
          </w:tcPr>
          <w:p w:rsidR="00FA0C0F" w:rsidRPr="00AE231E" w:rsidRDefault="00FA0C0F" w:rsidP="00C67C05">
            <w:pPr>
              <w:spacing w:line="360" w:lineRule="auto"/>
              <w:ind w:right="-1"/>
              <w:jc w:val="center"/>
              <w:rPr>
                <w:rFonts w:eastAsia="Times New Roman"/>
              </w:rPr>
            </w:pPr>
            <w:r w:rsidRPr="00AE231E">
              <w:rPr>
                <w:rFonts w:eastAsia="Times New Roman"/>
              </w:rPr>
              <w:t>1</w:t>
            </w:r>
          </w:p>
        </w:tc>
        <w:tc>
          <w:tcPr>
            <w:tcW w:w="635" w:type="pct"/>
            <w:shd w:val="clear" w:color="auto" w:fill="FFFFFF" w:themeFill="background1"/>
            <w:vAlign w:val="center"/>
          </w:tcPr>
          <w:p w:rsidR="00FA0C0F" w:rsidRPr="00AE231E" w:rsidRDefault="00FA0C0F" w:rsidP="00C67C05">
            <w:pPr>
              <w:spacing w:line="360" w:lineRule="auto"/>
              <w:ind w:right="-1"/>
              <w:jc w:val="center"/>
              <w:rPr>
                <w:rFonts w:eastAsia="Times New Roman"/>
                <w:color w:val="FF0000"/>
              </w:rPr>
            </w:pPr>
            <w:r w:rsidRPr="00AE231E">
              <w:rPr>
                <w:rFonts w:eastAsia="Times New Roman"/>
                <w:color w:val="FF0000"/>
              </w:rPr>
              <w:t>2</w:t>
            </w:r>
          </w:p>
        </w:tc>
        <w:tc>
          <w:tcPr>
            <w:tcW w:w="713" w:type="pct"/>
            <w:noWrap/>
            <w:vAlign w:val="center"/>
          </w:tcPr>
          <w:p w:rsidR="00FA0C0F" w:rsidRPr="00AE231E" w:rsidRDefault="00FA0C0F" w:rsidP="00C67C05">
            <w:pPr>
              <w:spacing w:line="360" w:lineRule="auto"/>
              <w:ind w:right="-1"/>
              <w:jc w:val="center"/>
              <w:rPr>
                <w:rFonts w:eastAsia="Times New Roman"/>
              </w:rPr>
            </w:pPr>
            <w:r w:rsidRPr="00AE231E">
              <w:rPr>
                <w:rFonts w:eastAsia="Times New Roman"/>
              </w:rPr>
              <w:t>2</w:t>
            </w:r>
          </w:p>
        </w:tc>
        <w:tc>
          <w:tcPr>
            <w:tcW w:w="636" w:type="pct"/>
            <w:noWrap/>
            <w:vAlign w:val="center"/>
          </w:tcPr>
          <w:p w:rsidR="00FA0C0F" w:rsidRPr="00AE231E" w:rsidRDefault="00FA0C0F" w:rsidP="00C67C05">
            <w:pPr>
              <w:spacing w:line="360" w:lineRule="auto"/>
              <w:ind w:right="-1"/>
              <w:jc w:val="center"/>
              <w:rPr>
                <w:rFonts w:eastAsia="Times New Roman"/>
                <w:color w:val="FF0000"/>
              </w:rPr>
            </w:pPr>
            <w:r w:rsidRPr="00AE231E">
              <w:rPr>
                <w:rFonts w:eastAsia="Times New Roman"/>
                <w:color w:val="FF0000"/>
              </w:rPr>
              <w:t>1</w:t>
            </w:r>
          </w:p>
        </w:tc>
      </w:tr>
      <w:tr w:rsidR="00FA0C0F" w:rsidRPr="00AE231E" w:rsidTr="006531E7">
        <w:trPr>
          <w:trHeight w:val="368"/>
        </w:trPr>
        <w:tc>
          <w:tcPr>
            <w:tcW w:w="2302" w:type="pct"/>
            <w:noWrap/>
            <w:hideMark/>
          </w:tcPr>
          <w:p w:rsidR="00FA0C0F" w:rsidRPr="00793557" w:rsidRDefault="00FA0C0F" w:rsidP="00C67C05">
            <w:pPr>
              <w:widowControl/>
              <w:spacing w:after="160" w:line="360" w:lineRule="auto"/>
              <w:ind w:right="-1"/>
              <w:rPr>
                <w:rFonts w:eastAsia="Times New Roman"/>
                <w:b/>
                <w:color w:val="000000"/>
                <w:sz w:val="20"/>
                <w:szCs w:val="20"/>
              </w:rPr>
            </w:pPr>
            <w:r w:rsidRPr="00793557">
              <w:rPr>
                <w:rFonts w:eastAsia="Times New Roman"/>
                <w:color w:val="000000"/>
                <w:sz w:val="20"/>
                <w:szCs w:val="20"/>
              </w:rPr>
              <w:t>Sağlık Kültür ve Spor Daire Başkanlığı</w:t>
            </w:r>
          </w:p>
        </w:tc>
        <w:tc>
          <w:tcPr>
            <w:tcW w:w="714" w:type="pct"/>
            <w:shd w:val="clear" w:color="auto" w:fill="FFFFFF" w:themeFill="background1"/>
            <w:vAlign w:val="center"/>
          </w:tcPr>
          <w:p w:rsidR="00FA0C0F" w:rsidRPr="00AE231E" w:rsidRDefault="00FA0C0F" w:rsidP="00C67C05">
            <w:pPr>
              <w:spacing w:line="360" w:lineRule="auto"/>
              <w:ind w:right="-1"/>
              <w:jc w:val="center"/>
              <w:rPr>
                <w:rFonts w:eastAsia="Times New Roman"/>
              </w:rPr>
            </w:pPr>
            <w:r w:rsidRPr="00AE231E">
              <w:rPr>
                <w:rFonts w:eastAsia="Times New Roman"/>
              </w:rPr>
              <w:t>81</w:t>
            </w:r>
          </w:p>
        </w:tc>
        <w:tc>
          <w:tcPr>
            <w:tcW w:w="635" w:type="pct"/>
            <w:shd w:val="clear" w:color="auto" w:fill="FFFFFF" w:themeFill="background1"/>
            <w:vAlign w:val="center"/>
          </w:tcPr>
          <w:p w:rsidR="00FA0C0F" w:rsidRPr="00AE231E" w:rsidRDefault="00FA0C0F" w:rsidP="00C67C05">
            <w:pPr>
              <w:spacing w:line="360" w:lineRule="auto"/>
              <w:ind w:right="-1"/>
              <w:jc w:val="center"/>
              <w:rPr>
                <w:rFonts w:eastAsia="Times New Roman"/>
                <w:color w:val="FF0000"/>
              </w:rPr>
            </w:pPr>
            <w:r w:rsidRPr="00AE231E">
              <w:rPr>
                <w:rFonts w:eastAsia="Times New Roman"/>
                <w:color w:val="FF0000"/>
              </w:rPr>
              <w:t>6</w:t>
            </w:r>
          </w:p>
        </w:tc>
        <w:tc>
          <w:tcPr>
            <w:tcW w:w="713" w:type="pct"/>
            <w:noWrap/>
            <w:vAlign w:val="center"/>
          </w:tcPr>
          <w:p w:rsidR="00FA0C0F" w:rsidRPr="00AE231E" w:rsidRDefault="00FA0C0F" w:rsidP="00C67C05">
            <w:pPr>
              <w:spacing w:line="360" w:lineRule="auto"/>
              <w:ind w:right="-1"/>
              <w:jc w:val="center"/>
              <w:rPr>
                <w:rFonts w:eastAsia="Times New Roman"/>
              </w:rPr>
            </w:pPr>
            <w:r w:rsidRPr="00AE231E">
              <w:rPr>
                <w:rFonts w:eastAsia="Times New Roman"/>
              </w:rPr>
              <w:t>66</w:t>
            </w:r>
          </w:p>
        </w:tc>
        <w:tc>
          <w:tcPr>
            <w:tcW w:w="636" w:type="pct"/>
            <w:noWrap/>
            <w:vAlign w:val="center"/>
          </w:tcPr>
          <w:p w:rsidR="00FA0C0F" w:rsidRPr="00AE231E" w:rsidRDefault="00FA0C0F" w:rsidP="00C67C05">
            <w:pPr>
              <w:spacing w:line="360" w:lineRule="auto"/>
              <w:ind w:right="-1"/>
              <w:jc w:val="center"/>
              <w:rPr>
                <w:rFonts w:eastAsia="Times New Roman"/>
                <w:color w:val="FF0000"/>
              </w:rPr>
            </w:pPr>
            <w:r w:rsidRPr="00AE231E">
              <w:rPr>
                <w:rFonts w:eastAsia="Times New Roman"/>
                <w:color w:val="FF0000"/>
              </w:rPr>
              <w:t>10</w:t>
            </w:r>
          </w:p>
        </w:tc>
      </w:tr>
      <w:tr w:rsidR="00FA0C0F" w:rsidRPr="00AE231E" w:rsidTr="006531E7">
        <w:trPr>
          <w:trHeight w:val="368"/>
        </w:trPr>
        <w:tc>
          <w:tcPr>
            <w:tcW w:w="2302" w:type="pct"/>
            <w:noWrap/>
            <w:hideMark/>
          </w:tcPr>
          <w:p w:rsidR="00FA0C0F" w:rsidRPr="00793557" w:rsidRDefault="00FA0C0F" w:rsidP="00C67C05">
            <w:pPr>
              <w:widowControl/>
              <w:spacing w:after="160" w:line="360" w:lineRule="auto"/>
              <w:ind w:right="-1"/>
              <w:rPr>
                <w:rFonts w:eastAsia="Times New Roman"/>
                <w:b/>
                <w:color w:val="000000"/>
                <w:sz w:val="20"/>
                <w:szCs w:val="20"/>
              </w:rPr>
            </w:pPr>
            <w:r w:rsidRPr="00793557">
              <w:rPr>
                <w:rFonts w:eastAsia="Times New Roman"/>
                <w:color w:val="000000"/>
                <w:sz w:val="20"/>
                <w:szCs w:val="20"/>
              </w:rPr>
              <w:t>Sosyal Bilimler Enstitüsü</w:t>
            </w:r>
          </w:p>
        </w:tc>
        <w:tc>
          <w:tcPr>
            <w:tcW w:w="714" w:type="pct"/>
            <w:shd w:val="clear" w:color="auto" w:fill="FFFFFF" w:themeFill="background1"/>
            <w:vAlign w:val="center"/>
          </w:tcPr>
          <w:p w:rsidR="00FA0C0F" w:rsidRPr="00AE231E" w:rsidRDefault="00FA0C0F" w:rsidP="00C67C05">
            <w:pPr>
              <w:spacing w:line="360" w:lineRule="auto"/>
              <w:ind w:right="-1"/>
              <w:jc w:val="center"/>
              <w:rPr>
                <w:rFonts w:eastAsia="Times New Roman"/>
              </w:rPr>
            </w:pPr>
            <w:r w:rsidRPr="00AE231E">
              <w:rPr>
                <w:rFonts w:eastAsia="Times New Roman"/>
              </w:rPr>
              <w:t>3</w:t>
            </w:r>
          </w:p>
        </w:tc>
        <w:tc>
          <w:tcPr>
            <w:tcW w:w="635" w:type="pct"/>
            <w:shd w:val="clear" w:color="auto" w:fill="FFFFFF" w:themeFill="background1"/>
            <w:vAlign w:val="center"/>
          </w:tcPr>
          <w:p w:rsidR="00FA0C0F" w:rsidRPr="00AE231E" w:rsidRDefault="00FA0C0F" w:rsidP="00C67C05">
            <w:pPr>
              <w:spacing w:line="360" w:lineRule="auto"/>
              <w:ind w:right="-1"/>
              <w:jc w:val="center"/>
              <w:rPr>
                <w:rFonts w:eastAsia="Times New Roman"/>
                <w:color w:val="FF0000"/>
              </w:rPr>
            </w:pPr>
            <w:r w:rsidRPr="00AE231E">
              <w:rPr>
                <w:rFonts w:eastAsia="Times New Roman"/>
                <w:color w:val="FF0000"/>
              </w:rPr>
              <w:t>2</w:t>
            </w:r>
          </w:p>
        </w:tc>
        <w:tc>
          <w:tcPr>
            <w:tcW w:w="713" w:type="pct"/>
            <w:noWrap/>
            <w:vAlign w:val="center"/>
          </w:tcPr>
          <w:p w:rsidR="00FA0C0F" w:rsidRPr="00AE231E" w:rsidRDefault="00FA0C0F" w:rsidP="00C67C05">
            <w:pPr>
              <w:spacing w:line="360" w:lineRule="auto"/>
              <w:ind w:right="-1"/>
              <w:jc w:val="center"/>
              <w:rPr>
                <w:rFonts w:eastAsia="Times New Roman"/>
              </w:rPr>
            </w:pPr>
            <w:r w:rsidRPr="00AE231E">
              <w:rPr>
                <w:rFonts w:eastAsia="Times New Roman"/>
              </w:rPr>
              <w:t>3</w:t>
            </w:r>
          </w:p>
        </w:tc>
        <w:tc>
          <w:tcPr>
            <w:tcW w:w="636" w:type="pct"/>
            <w:noWrap/>
            <w:vAlign w:val="center"/>
          </w:tcPr>
          <w:p w:rsidR="00FA0C0F" w:rsidRPr="00AE231E" w:rsidRDefault="00FA0C0F" w:rsidP="00C67C05">
            <w:pPr>
              <w:spacing w:line="360" w:lineRule="auto"/>
              <w:ind w:right="-1"/>
              <w:jc w:val="center"/>
              <w:rPr>
                <w:rFonts w:eastAsia="Times New Roman"/>
                <w:color w:val="FF0000"/>
              </w:rPr>
            </w:pPr>
            <w:r w:rsidRPr="00AE231E">
              <w:rPr>
                <w:rFonts w:eastAsia="Times New Roman"/>
                <w:color w:val="FF0000"/>
              </w:rPr>
              <w:t>1</w:t>
            </w:r>
          </w:p>
        </w:tc>
      </w:tr>
      <w:tr w:rsidR="00FA0C0F" w:rsidRPr="00AE231E" w:rsidTr="006531E7">
        <w:trPr>
          <w:trHeight w:val="368"/>
        </w:trPr>
        <w:tc>
          <w:tcPr>
            <w:tcW w:w="2302" w:type="pct"/>
            <w:noWrap/>
          </w:tcPr>
          <w:p w:rsidR="00FA0C0F" w:rsidRPr="00793557" w:rsidRDefault="00FA0C0F" w:rsidP="00C67C05">
            <w:pPr>
              <w:widowControl/>
              <w:spacing w:after="160" w:line="360" w:lineRule="auto"/>
              <w:ind w:right="-1"/>
              <w:rPr>
                <w:rFonts w:eastAsia="Times New Roman"/>
                <w:color w:val="000000"/>
                <w:sz w:val="20"/>
                <w:szCs w:val="20"/>
              </w:rPr>
            </w:pPr>
            <w:r w:rsidRPr="00793557">
              <w:rPr>
                <w:rFonts w:eastAsia="Times New Roman"/>
                <w:color w:val="000000"/>
                <w:sz w:val="20"/>
                <w:szCs w:val="20"/>
              </w:rPr>
              <w:t>Fen Bilimleri Enstitüsü</w:t>
            </w:r>
          </w:p>
        </w:tc>
        <w:tc>
          <w:tcPr>
            <w:tcW w:w="714" w:type="pct"/>
            <w:shd w:val="clear" w:color="auto" w:fill="FFFFFF" w:themeFill="background1"/>
            <w:vAlign w:val="center"/>
          </w:tcPr>
          <w:p w:rsidR="00FA0C0F" w:rsidRPr="00AE231E" w:rsidRDefault="00FA0C0F" w:rsidP="00C67C05">
            <w:pPr>
              <w:spacing w:line="360" w:lineRule="auto"/>
              <w:ind w:right="-1"/>
              <w:jc w:val="center"/>
              <w:rPr>
                <w:rFonts w:eastAsia="Times New Roman"/>
              </w:rPr>
            </w:pPr>
            <w:r w:rsidRPr="00AE231E">
              <w:rPr>
                <w:rFonts w:eastAsia="Times New Roman"/>
              </w:rPr>
              <w:t>-</w:t>
            </w:r>
          </w:p>
        </w:tc>
        <w:tc>
          <w:tcPr>
            <w:tcW w:w="635" w:type="pct"/>
            <w:shd w:val="clear" w:color="auto" w:fill="FFFFFF" w:themeFill="background1"/>
            <w:vAlign w:val="center"/>
          </w:tcPr>
          <w:p w:rsidR="00FA0C0F" w:rsidRPr="00AE231E" w:rsidRDefault="00FA0C0F" w:rsidP="00C67C05">
            <w:pPr>
              <w:spacing w:line="360" w:lineRule="auto"/>
              <w:ind w:right="-1"/>
              <w:jc w:val="center"/>
              <w:rPr>
                <w:rFonts w:eastAsia="Times New Roman"/>
                <w:color w:val="FF0000"/>
              </w:rPr>
            </w:pPr>
            <w:r w:rsidRPr="00AE231E">
              <w:rPr>
                <w:rFonts w:eastAsia="Times New Roman"/>
                <w:color w:val="FF0000"/>
              </w:rPr>
              <w:t>-</w:t>
            </w:r>
          </w:p>
        </w:tc>
        <w:tc>
          <w:tcPr>
            <w:tcW w:w="713" w:type="pct"/>
            <w:noWrap/>
            <w:vAlign w:val="center"/>
          </w:tcPr>
          <w:p w:rsidR="00FA0C0F" w:rsidRPr="00AE231E" w:rsidRDefault="00FA0C0F" w:rsidP="00C67C05">
            <w:pPr>
              <w:spacing w:line="360" w:lineRule="auto"/>
              <w:ind w:right="-1"/>
              <w:jc w:val="center"/>
              <w:rPr>
                <w:rFonts w:eastAsia="Times New Roman"/>
              </w:rPr>
            </w:pPr>
            <w:r w:rsidRPr="00AE231E">
              <w:rPr>
                <w:rFonts w:eastAsia="Times New Roman"/>
              </w:rPr>
              <w:t>1</w:t>
            </w:r>
          </w:p>
        </w:tc>
        <w:tc>
          <w:tcPr>
            <w:tcW w:w="636" w:type="pct"/>
            <w:noWrap/>
            <w:vAlign w:val="center"/>
          </w:tcPr>
          <w:p w:rsidR="00FA0C0F" w:rsidRPr="00AE231E" w:rsidRDefault="00FA0C0F" w:rsidP="00C67C05">
            <w:pPr>
              <w:spacing w:line="360" w:lineRule="auto"/>
              <w:ind w:right="-1"/>
              <w:jc w:val="center"/>
              <w:rPr>
                <w:rFonts w:eastAsia="Times New Roman"/>
                <w:color w:val="FF0000"/>
              </w:rPr>
            </w:pPr>
            <w:r w:rsidRPr="00AE231E">
              <w:rPr>
                <w:rFonts w:eastAsia="Times New Roman"/>
                <w:color w:val="FF0000"/>
              </w:rPr>
              <w:t>-</w:t>
            </w:r>
          </w:p>
        </w:tc>
      </w:tr>
      <w:tr w:rsidR="00FA0C0F" w:rsidRPr="00AE231E" w:rsidTr="006531E7">
        <w:trPr>
          <w:trHeight w:val="368"/>
        </w:trPr>
        <w:tc>
          <w:tcPr>
            <w:tcW w:w="2302" w:type="pct"/>
            <w:noWrap/>
            <w:hideMark/>
          </w:tcPr>
          <w:p w:rsidR="00FA0C0F" w:rsidRPr="00793557" w:rsidRDefault="00FA0C0F" w:rsidP="00C67C05">
            <w:pPr>
              <w:widowControl/>
              <w:spacing w:after="160" w:line="360" w:lineRule="auto"/>
              <w:ind w:right="-1"/>
              <w:rPr>
                <w:rFonts w:eastAsia="Times New Roman"/>
                <w:b/>
                <w:color w:val="000000"/>
                <w:sz w:val="20"/>
                <w:szCs w:val="20"/>
              </w:rPr>
            </w:pPr>
            <w:r w:rsidRPr="00793557">
              <w:rPr>
                <w:rFonts w:eastAsia="Times New Roman"/>
                <w:color w:val="000000"/>
                <w:sz w:val="20"/>
                <w:szCs w:val="20"/>
              </w:rPr>
              <w:lastRenderedPageBreak/>
              <w:t>Sosyal ve Beşeri Bilimler Fakültesi</w:t>
            </w:r>
          </w:p>
        </w:tc>
        <w:tc>
          <w:tcPr>
            <w:tcW w:w="714" w:type="pct"/>
            <w:shd w:val="clear" w:color="auto" w:fill="FFFFFF" w:themeFill="background1"/>
            <w:vAlign w:val="center"/>
          </w:tcPr>
          <w:p w:rsidR="00FA0C0F" w:rsidRPr="00AE231E" w:rsidRDefault="00FA0C0F" w:rsidP="00C67C05">
            <w:pPr>
              <w:spacing w:line="360" w:lineRule="auto"/>
              <w:ind w:right="-1"/>
              <w:jc w:val="center"/>
              <w:rPr>
                <w:rFonts w:eastAsia="Times New Roman"/>
              </w:rPr>
            </w:pPr>
            <w:r w:rsidRPr="00AE231E">
              <w:rPr>
                <w:rFonts w:eastAsia="Times New Roman"/>
              </w:rPr>
              <w:t>-</w:t>
            </w:r>
          </w:p>
        </w:tc>
        <w:tc>
          <w:tcPr>
            <w:tcW w:w="635" w:type="pct"/>
            <w:shd w:val="clear" w:color="auto" w:fill="FFFFFF" w:themeFill="background1"/>
            <w:vAlign w:val="center"/>
          </w:tcPr>
          <w:p w:rsidR="00FA0C0F" w:rsidRPr="00AE231E" w:rsidRDefault="00FA0C0F" w:rsidP="00C67C05">
            <w:pPr>
              <w:spacing w:line="360" w:lineRule="auto"/>
              <w:ind w:right="-1"/>
              <w:jc w:val="center"/>
              <w:rPr>
                <w:rFonts w:eastAsia="Times New Roman"/>
                <w:color w:val="FF0000"/>
              </w:rPr>
            </w:pPr>
            <w:r w:rsidRPr="00AE231E">
              <w:rPr>
                <w:rFonts w:eastAsia="Times New Roman"/>
                <w:color w:val="FF0000"/>
              </w:rPr>
              <w:t>-</w:t>
            </w:r>
          </w:p>
        </w:tc>
        <w:tc>
          <w:tcPr>
            <w:tcW w:w="713" w:type="pct"/>
            <w:noWrap/>
            <w:vAlign w:val="center"/>
          </w:tcPr>
          <w:p w:rsidR="00FA0C0F" w:rsidRPr="00AE231E" w:rsidRDefault="00FA0C0F" w:rsidP="00C67C05">
            <w:pPr>
              <w:spacing w:line="360" w:lineRule="auto"/>
              <w:ind w:right="-1"/>
              <w:jc w:val="center"/>
              <w:rPr>
                <w:rFonts w:eastAsia="Times New Roman"/>
              </w:rPr>
            </w:pPr>
            <w:r w:rsidRPr="00AE231E">
              <w:rPr>
                <w:rFonts w:eastAsia="Times New Roman"/>
              </w:rPr>
              <w:t>-</w:t>
            </w:r>
          </w:p>
        </w:tc>
        <w:tc>
          <w:tcPr>
            <w:tcW w:w="636" w:type="pct"/>
            <w:noWrap/>
            <w:vAlign w:val="center"/>
          </w:tcPr>
          <w:p w:rsidR="00FA0C0F" w:rsidRPr="00AE231E" w:rsidRDefault="00FA0C0F" w:rsidP="00C67C05">
            <w:pPr>
              <w:spacing w:line="360" w:lineRule="auto"/>
              <w:ind w:right="-1"/>
              <w:jc w:val="center"/>
              <w:rPr>
                <w:rFonts w:eastAsia="Times New Roman"/>
                <w:color w:val="FF0000"/>
              </w:rPr>
            </w:pPr>
            <w:r w:rsidRPr="00AE231E">
              <w:rPr>
                <w:rFonts w:eastAsia="Times New Roman"/>
                <w:color w:val="FF0000"/>
              </w:rPr>
              <w:t>-</w:t>
            </w:r>
          </w:p>
        </w:tc>
      </w:tr>
      <w:tr w:rsidR="00FA0C0F" w:rsidRPr="00AE231E" w:rsidTr="006531E7">
        <w:trPr>
          <w:trHeight w:val="368"/>
        </w:trPr>
        <w:tc>
          <w:tcPr>
            <w:tcW w:w="2302" w:type="pct"/>
            <w:noWrap/>
            <w:hideMark/>
          </w:tcPr>
          <w:p w:rsidR="00FA0C0F" w:rsidRPr="00793557" w:rsidRDefault="00FA0C0F" w:rsidP="00C67C05">
            <w:pPr>
              <w:widowControl/>
              <w:spacing w:after="160" w:line="360" w:lineRule="auto"/>
              <w:ind w:right="-1"/>
              <w:rPr>
                <w:rFonts w:eastAsia="Times New Roman"/>
                <w:b/>
                <w:color w:val="000000"/>
                <w:sz w:val="20"/>
                <w:szCs w:val="20"/>
              </w:rPr>
            </w:pPr>
            <w:r w:rsidRPr="00793557">
              <w:rPr>
                <w:rFonts w:eastAsia="Times New Roman"/>
                <w:color w:val="000000"/>
                <w:sz w:val="20"/>
                <w:szCs w:val="20"/>
              </w:rPr>
              <w:t>Strateji Geliştirme Daire Başkanlığı</w:t>
            </w:r>
          </w:p>
        </w:tc>
        <w:tc>
          <w:tcPr>
            <w:tcW w:w="714" w:type="pct"/>
            <w:shd w:val="clear" w:color="auto" w:fill="FFFFFF" w:themeFill="background1"/>
            <w:vAlign w:val="center"/>
          </w:tcPr>
          <w:p w:rsidR="00FA0C0F" w:rsidRPr="00AE231E" w:rsidRDefault="00FA0C0F" w:rsidP="00C67C05">
            <w:pPr>
              <w:spacing w:line="360" w:lineRule="auto"/>
              <w:ind w:right="-1"/>
              <w:jc w:val="center"/>
              <w:rPr>
                <w:rFonts w:eastAsia="Times New Roman"/>
              </w:rPr>
            </w:pPr>
            <w:r w:rsidRPr="00AE231E">
              <w:rPr>
                <w:rFonts w:eastAsia="Times New Roman"/>
              </w:rPr>
              <w:t>1</w:t>
            </w:r>
          </w:p>
        </w:tc>
        <w:tc>
          <w:tcPr>
            <w:tcW w:w="635" w:type="pct"/>
            <w:shd w:val="clear" w:color="auto" w:fill="FFFFFF" w:themeFill="background1"/>
            <w:vAlign w:val="center"/>
          </w:tcPr>
          <w:p w:rsidR="00FA0C0F" w:rsidRPr="00AE231E" w:rsidRDefault="00FA0C0F" w:rsidP="00C67C05">
            <w:pPr>
              <w:spacing w:line="360" w:lineRule="auto"/>
              <w:ind w:right="-1"/>
              <w:jc w:val="center"/>
              <w:rPr>
                <w:rFonts w:eastAsia="Times New Roman"/>
                <w:color w:val="FF0000"/>
              </w:rPr>
            </w:pPr>
            <w:r w:rsidRPr="00AE231E">
              <w:rPr>
                <w:rFonts w:eastAsia="Times New Roman"/>
                <w:color w:val="FF0000"/>
              </w:rPr>
              <w:t>-</w:t>
            </w:r>
          </w:p>
        </w:tc>
        <w:tc>
          <w:tcPr>
            <w:tcW w:w="713" w:type="pct"/>
            <w:noWrap/>
            <w:vAlign w:val="center"/>
          </w:tcPr>
          <w:p w:rsidR="00FA0C0F" w:rsidRPr="00AE231E" w:rsidRDefault="00FA0C0F" w:rsidP="00C67C05">
            <w:pPr>
              <w:spacing w:line="360" w:lineRule="auto"/>
              <w:ind w:right="-1"/>
              <w:jc w:val="center"/>
              <w:rPr>
                <w:rFonts w:eastAsia="Times New Roman"/>
              </w:rPr>
            </w:pPr>
            <w:r w:rsidRPr="00AE231E">
              <w:rPr>
                <w:rFonts w:eastAsia="Times New Roman"/>
              </w:rPr>
              <w:t>2</w:t>
            </w:r>
          </w:p>
        </w:tc>
        <w:tc>
          <w:tcPr>
            <w:tcW w:w="636" w:type="pct"/>
            <w:noWrap/>
            <w:vAlign w:val="center"/>
          </w:tcPr>
          <w:p w:rsidR="00FA0C0F" w:rsidRPr="00AE231E" w:rsidRDefault="00FA0C0F" w:rsidP="00C67C05">
            <w:pPr>
              <w:spacing w:line="360" w:lineRule="auto"/>
              <w:ind w:right="-1"/>
              <w:jc w:val="center"/>
              <w:rPr>
                <w:rFonts w:eastAsia="Times New Roman"/>
                <w:color w:val="FF0000"/>
              </w:rPr>
            </w:pPr>
            <w:r w:rsidRPr="00AE231E">
              <w:rPr>
                <w:rFonts w:eastAsia="Times New Roman"/>
                <w:color w:val="FF0000"/>
              </w:rPr>
              <w:t>7</w:t>
            </w:r>
          </w:p>
        </w:tc>
      </w:tr>
      <w:tr w:rsidR="00FA0C0F" w:rsidRPr="00AE231E" w:rsidTr="006531E7">
        <w:trPr>
          <w:trHeight w:val="368"/>
        </w:trPr>
        <w:tc>
          <w:tcPr>
            <w:tcW w:w="2302" w:type="pct"/>
            <w:noWrap/>
            <w:hideMark/>
          </w:tcPr>
          <w:p w:rsidR="00FA0C0F" w:rsidRPr="00793557" w:rsidRDefault="00FA0C0F" w:rsidP="00C67C05">
            <w:pPr>
              <w:widowControl/>
              <w:spacing w:after="160" w:line="360" w:lineRule="auto"/>
              <w:ind w:right="-1"/>
              <w:rPr>
                <w:rFonts w:eastAsia="Times New Roman"/>
                <w:b/>
                <w:color w:val="000000"/>
                <w:sz w:val="20"/>
                <w:szCs w:val="20"/>
              </w:rPr>
            </w:pPr>
            <w:r w:rsidRPr="00793557">
              <w:rPr>
                <w:rFonts w:eastAsia="Times New Roman"/>
                <w:color w:val="000000"/>
                <w:sz w:val="20"/>
                <w:szCs w:val="20"/>
              </w:rPr>
              <w:t>Su Ürünleri Fakültesi</w:t>
            </w:r>
          </w:p>
        </w:tc>
        <w:tc>
          <w:tcPr>
            <w:tcW w:w="714" w:type="pct"/>
            <w:shd w:val="clear" w:color="auto" w:fill="FFFFFF" w:themeFill="background1"/>
            <w:vAlign w:val="center"/>
          </w:tcPr>
          <w:p w:rsidR="00FA0C0F" w:rsidRPr="00AE231E" w:rsidRDefault="00FA0C0F" w:rsidP="00C67C05">
            <w:pPr>
              <w:spacing w:line="360" w:lineRule="auto"/>
              <w:ind w:right="-1"/>
              <w:jc w:val="center"/>
              <w:rPr>
                <w:rFonts w:eastAsia="Times New Roman"/>
              </w:rPr>
            </w:pPr>
            <w:r w:rsidRPr="00AE231E">
              <w:rPr>
                <w:rFonts w:eastAsia="Times New Roman"/>
              </w:rPr>
              <w:t>3</w:t>
            </w:r>
          </w:p>
        </w:tc>
        <w:tc>
          <w:tcPr>
            <w:tcW w:w="635" w:type="pct"/>
            <w:shd w:val="clear" w:color="auto" w:fill="FFFFFF" w:themeFill="background1"/>
            <w:vAlign w:val="center"/>
          </w:tcPr>
          <w:p w:rsidR="00FA0C0F" w:rsidRPr="00AE231E" w:rsidRDefault="00FA0C0F" w:rsidP="00C67C05">
            <w:pPr>
              <w:spacing w:line="360" w:lineRule="auto"/>
              <w:ind w:right="-1"/>
              <w:jc w:val="center"/>
              <w:rPr>
                <w:rFonts w:eastAsia="Times New Roman"/>
                <w:color w:val="FF0000"/>
              </w:rPr>
            </w:pPr>
            <w:r w:rsidRPr="00AE231E">
              <w:rPr>
                <w:rFonts w:eastAsia="Times New Roman"/>
                <w:color w:val="FF0000"/>
              </w:rPr>
              <w:t>-</w:t>
            </w:r>
          </w:p>
        </w:tc>
        <w:tc>
          <w:tcPr>
            <w:tcW w:w="713" w:type="pct"/>
            <w:noWrap/>
            <w:vAlign w:val="center"/>
          </w:tcPr>
          <w:p w:rsidR="00FA0C0F" w:rsidRPr="00AE231E" w:rsidRDefault="00FA0C0F" w:rsidP="00C67C05">
            <w:pPr>
              <w:spacing w:line="360" w:lineRule="auto"/>
              <w:ind w:right="-1"/>
              <w:jc w:val="center"/>
              <w:rPr>
                <w:rFonts w:eastAsia="Times New Roman"/>
              </w:rPr>
            </w:pPr>
            <w:r w:rsidRPr="00AE231E">
              <w:rPr>
                <w:rFonts w:eastAsia="Times New Roman"/>
              </w:rPr>
              <w:t>-</w:t>
            </w:r>
          </w:p>
        </w:tc>
        <w:tc>
          <w:tcPr>
            <w:tcW w:w="636" w:type="pct"/>
            <w:noWrap/>
            <w:vAlign w:val="center"/>
          </w:tcPr>
          <w:p w:rsidR="00FA0C0F" w:rsidRPr="00AE231E" w:rsidRDefault="00FA0C0F" w:rsidP="00C67C05">
            <w:pPr>
              <w:spacing w:line="360" w:lineRule="auto"/>
              <w:ind w:right="-1"/>
              <w:jc w:val="center"/>
              <w:rPr>
                <w:rFonts w:eastAsia="Times New Roman"/>
                <w:color w:val="FF0000"/>
              </w:rPr>
            </w:pPr>
            <w:r w:rsidRPr="00AE231E">
              <w:rPr>
                <w:rFonts w:eastAsia="Times New Roman"/>
                <w:color w:val="FF0000"/>
              </w:rPr>
              <w:t>-</w:t>
            </w:r>
          </w:p>
        </w:tc>
      </w:tr>
      <w:tr w:rsidR="00FA0C0F" w:rsidRPr="00AE231E" w:rsidTr="006531E7">
        <w:trPr>
          <w:trHeight w:val="368"/>
        </w:trPr>
        <w:tc>
          <w:tcPr>
            <w:tcW w:w="2302" w:type="pct"/>
            <w:noWrap/>
            <w:hideMark/>
          </w:tcPr>
          <w:p w:rsidR="00FA0C0F" w:rsidRPr="00793557" w:rsidRDefault="00FA0C0F" w:rsidP="00C67C05">
            <w:pPr>
              <w:widowControl/>
              <w:spacing w:after="160" w:line="360" w:lineRule="auto"/>
              <w:ind w:right="-1"/>
              <w:rPr>
                <w:rFonts w:eastAsia="Times New Roman"/>
                <w:b/>
                <w:color w:val="000000"/>
                <w:sz w:val="20"/>
                <w:szCs w:val="20"/>
              </w:rPr>
            </w:pPr>
            <w:r w:rsidRPr="00793557">
              <w:rPr>
                <w:rFonts w:eastAsia="Times New Roman"/>
                <w:color w:val="000000"/>
                <w:sz w:val="20"/>
                <w:szCs w:val="20"/>
              </w:rPr>
              <w:t>Tıp Fakültesi</w:t>
            </w:r>
          </w:p>
        </w:tc>
        <w:tc>
          <w:tcPr>
            <w:tcW w:w="714" w:type="pct"/>
            <w:shd w:val="clear" w:color="auto" w:fill="FFFFFF" w:themeFill="background1"/>
            <w:vAlign w:val="center"/>
          </w:tcPr>
          <w:p w:rsidR="00FA0C0F" w:rsidRPr="00AE231E" w:rsidRDefault="00FA0C0F" w:rsidP="00C67C05">
            <w:pPr>
              <w:spacing w:line="360" w:lineRule="auto"/>
              <w:ind w:right="-1"/>
              <w:jc w:val="center"/>
              <w:rPr>
                <w:rFonts w:eastAsia="Times New Roman"/>
              </w:rPr>
            </w:pPr>
            <w:r w:rsidRPr="00AE231E">
              <w:rPr>
                <w:rFonts w:eastAsia="Times New Roman"/>
              </w:rPr>
              <w:t>1</w:t>
            </w:r>
          </w:p>
        </w:tc>
        <w:tc>
          <w:tcPr>
            <w:tcW w:w="635" w:type="pct"/>
            <w:shd w:val="clear" w:color="auto" w:fill="FFFFFF" w:themeFill="background1"/>
            <w:vAlign w:val="center"/>
          </w:tcPr>
          <w:p w:rsidR="00FA0C0F" w:rsidRPr="00AE231E" w:rsidRDefault="00FA0C0F" w:rsidP="00C67C05">
            <w:pPr>
              <w:spacing w:line="360" w:lineRule="auto"/>
              <w:ind w:right="-1"/>
              <w:jc w:val="center"/>
              <w:rPr>
                <w:rFonts w:eastAsia="Times New Roman"/>
                <w:color w:val="FF0000"/>
              </w:rPr>
            </w:pPr>
            <w:r w:rsidRPr="00AE231E">
              <w:rPr>
                <w:rFonts w:eastAsia="Times New Roman"/>
                <w:color w:val="FF0000"/>
              </w:rPr>
              <w:t>1</w:t>
            </w:r>
          </w:p>
        </w:tc>
        <w:tc>
          <w:tcPr>
            <w:tcW w:w="713" w:type="pct"/>
            <w:noWrap/>
            <w:vAlign w:val="center"/>
          </w:tcPr>
          <w:p w:rsidR="00FA0C0F" w:rsidRPr="00AE231E" w:rsidRDefault="00FA0C0F" w:rsidP="00C67C05">
            <w:pPr>
              <w:spacing w:line="360" w:lineRule="auto"/>
              <w:ind w:right="-1"/>
              <w:jc w:val="center"/>
              <w:rPr>
                <w:rFonts w:eastAsia="Times New Roman"/>
              </w:rPr>
            </w:pPr>
            <w:r w:rsidRPr="00AE231E">
              <w:rPr>
                <w:rFonts w:eastAsia="Times New Roman"/>
              </w:rPr>
              <w:t>2</w:t>
            </w:r>
          </w:p>
        </w:tc>
        <w:tc>
          <w:tcPr>
            <w:tcW w:w="636" w:type="pct"/>
            <w:noWrap/>
            <w:vAlign w:val="center"/>
          </w:tcPr>
          <w:p w:rsidR="00FA0C0F" w:rsidRPr="00AE231E" w:rsidRDefault="00FA0C0F" w:rsidP="00C67C05">
            <w:pPr>
              <w:spacing w:line="360" w:lineRule="auto"/>
              <w:ind w:right="-1"/>
              <w:jc w:val="center"/>
              <w:rPr>
                <w:rFonts w:eastAsia="Times New Roman"/>
                <w:color w:val="FF0000"/>
              </w:rPr>
            </w:pPr>
            <w:r w:rsidRPr="00AE231E">
              <w:rPr>
                <w:rFonts w:eastAsia="Times New Roman"/>
                <w:color w:val="FF0000"/>
              </w:rPr>
              <w:t>1</w:t>
            </w:r>
          </w:p>
        </w:tc>
      </w:tr>
      <w:tr w:rsidR="00FA0C0F" w:rsidRPr="00AE231E" w:rsidTr="006531E7">
        <w:trPr>
          <w:trHeight w:val="368"/>
        </w:trPr>
        <w:tc>
          <w:tcPr>
            <w:tcW w:w="2302" w:type="pct"/>
            <w:noWrap/>
            <w:hideMark/>
          </w:tcPr>
          <w:p w:rsidR="00FA0C0F" w:rsidRPr="00793557" w:rsidRDefault="00FA0C0F" w:rsidP="00C67C05">
            <w:pPr>
              <w:widowControl/>
              <w:spacing w:after="160" w:line="360" w:lineRule="auto"/>
              <w:ind w:right="-1"/>
              <w:rPr>
                <w:rFonts w:eastAsia="Times New Roman"/>
                <w:b/>
                <w:color w:val="000000"/>
                <w:sz w:val="20"/>
                <w:szCs w:val="20"/>
              </w:rPr>
            </w:pPr>
            <w:r w:rsidRPr="00793557">
              <w:rPr>
                <w:rFonts w:eastAsia="Times New Roman"/>
                <w:color w:val="000000"/>
                <w:sz w:val="20"/>
                <w:szCs w:val="20"/>
              </w:rPr>
              <w:t>Turizm Fakültesi</w:t>
            </w:r>
          </w:p>
        </w:tc>
        <w:tc>
          <w:tcPr>
            <w:tcW w:w="714" w:type="pct"/>
            <w:shd w:val="clear" w:color="auto" w:fill="FFFFFF" w:themeFill="background1"/>
            <w:vAlign w:val="center"/>
          </w:tcPr>
          <w:p w:rsidR="00FA0C0F" w:rsidRPr="00AE231E" w:rsidRDefault="00FA0C0F" w:rsidP="00C67C05">
            <w:pPr>
              <w:spacing w:line="360" w:lineRule="auto"/>
              <w:ind w:right="-1"/>
              <w:jc w:val="center"/>
              <w:rPr>
                <w:rFonts w:eastAsia="Times New Roman"/>
              </w:rPr>
            </w:pPr>
            <w:r w:rsidRPr="00AE231E">
              <w:rPr>
                <w:rFonts w:eastAsia="Times New Roman"/>
              </w:rPr>
              <w:t>18</w:t>
            </w:r>
          </w:p>
        </w:tc>
        <w:tc>
          <w:tcPr>
            <w:tcW w:w="635" w:type="pct"/>
            <w:shd w:val="clear" w:color="auto" w:fill="FFFFFF" w:themeFill="background1"/>
            <w:vAlign w:val="center"/>
          </w:tcPr>
          <w:p w:rsidR="00FA0C0F" w:rsidRPr="00AE231E" w:rsidRDefault="00FA0C0F" w:rsidP="00C67C05">
            <w:pPr>
              <w:spacing w:line="360" w:lineRule="auto"/>
              <w:ind w:right="-1"/>
              <w:jc w:val="center"/>
              <w:rPr>
                <w:rFonts w:eastAsia="Times New Roman"/>
                <w:color w:val="FF0000"/>
              </w:rPr>
            </w:pPr>
            <w:r w:rsidRPr="00AE231E">
              <w:rPr>
                <w:rFonts w:eastAsia="Times New Roman"/>
                <w:color w:val="FF0000"/>
              </w:rPr>
              <w:t>3</w:t>
            </w:r>
          </w:p>
        </w:tc>
        <w:tc>
          <w:tcPr>
            <w:tcW w:w="713" w:type="pct"/>
            <w:noWrap/>
            <w:vAlign w:val="center"/>
          </w:tcPr>
          <w:p w:rsidR="00FA0C0F" w:rsidRPr="00AE231E" w:rsidRDefault="00FA0C0F" w:rsidP="00C67C05">
            <w:pPr>
              <w:spacing w:line="360" w:lineRule="auto"/>
              <w:ind w:right="-1"/>
              <w:jc w:val="center"/>
              <w:rPr>
                <w:rFonts w:eastAsia="Times New Roman"/>
              </w:rPr>
            </w:pPr>
            <w:r w:rsidRPr="00AE231E">
              <w:rPr>
                <w:rFonts w:eastAsia="Times New Roman"/>
              </w:rPr>
              <w:t>7</w:t>
            </w:r>
          </w:p>
        </w:tc>
        <w:tc>
          <w:tcPr>
            <w:tcW w:w="636" w:type="pct"/>
            <w:noWrap/>
            <w:vAlign w:val="center"/>
          </w:tcPr>
          <w:p w:rsidR="00FA0C0F" w:rsidRPr="00AE231E" w:rsidRDefault="00FA0C0F" w:rsidP="00C67C05">
            <w:pPr>
              <w:spacing w:line="360" w:lineRule="auto"/>
              <w:ind w:right="-1"/>
              <w:jc w:val="center"/>
              <w:rPr>
                <w:rFonts w:eastAsia="Times New Roman"/>
                <w:color w:val="FF0000"/>
              </w:rPr>
            </w:pPr>
            <w:r w:rsidRPr="00AE231E">
              <w:rPr>
                <w:rFonts w:eastAsia="Times New Roman"/>
                <w:color w:val="FF0000"/>
              </w:rPr>
              <w:t>-</w:t>
            </w:r>
          </w:p>
        </w:tc>
      </w:tr>
      <w:tr w:rsidR="00FA0C0F" w:rsidRPr="00AE231E" w:rsidTr="006531E7">
        <w:trPr>
          <w:trHeight w:val="368"/>
        </w:trPr>
        <w:tc>
          <w:tcPr>
            <w:tcW w:w="2302" w:type="pct"/>
            <w:noWrap/>
          </w:tcPr>
          <w:p w:rsidR="00FA0C0F" w:rsidRPr="00793557" w:rsidRDefault="00FA0C0F" w:rsidP="00C67C05">
            <w:pPr>
              <w:widowControl/>
              <w:spacing w:after="160" w:line="360" w:lineRule="auto"/>
              <w:ind w:right="-1"/>
              <w:rPr>
                <w:rFonts w:eastAsia="Times New Roman"/>
                <w:color w:val="000000"/>
                <w:sz w:val="20"/>
                <w:szCs w:val="20"/>
              </w:rPr>
            </w:pPr>
            <w:r w:rsidRPr="00793557">
              <w:rPr>
                <w:rFonts w:eastAsia="Times New Roman"/>
                <w:color w:val="000000"/>
                <w:sz w:val="20"/>
                <w:szCs w:val="20"/>
              </w:rPr>
              <w:t>Uzaktan Eğitim Uygulama ve Araştırma Merkezi</w:t>
            </w:r>
          </w:p>
        </w:tc>
        <w:tc>
          <w:tcPr>
            <w:tcW w:w="714" w:type="pct"/>
            <w:shd w:val="clear" w:color="auto" w:fill="FFFFFF" w:themeFill="background1"/>
            <w:vAlign w:val="center"/>
          </w:tcPr>
          <w:p w:rsidR="00FA0C0F" w:rsidRPr="00AE231E" w:rsidRDefault="00FA0C0F" w:rsidP="00C67C05">
            <w:pPr>
              <w:spacing w:line="360" w:lineRule="auto"/>
              <w:ind w:right="-1"/>
              <w:jc w:val="center"/>
              <w:rPr>
                <w:rFonts w:eastAsia="Times New Roman"/>
              </w:rPr>
            </w:pPr>
            <w:r w:rsidRPr="00AE231E">
              <w:rPr>
                <w:rFonts w:eastAsia="Times New Roman"/>
              </w:rPr>
              <w:t>2</w:t>
            </w:r>
          </w:p>
        </w:tc>
        <w:tc>
          <w:tcPr>
            <w:tcW w:w="635" w:type="pct"/>
            <w:shd w:val="clear" w:color="auto" w:fill="FFFFFF" w:themeFill="background1"/>
            <w:vAlign w:val="center"/>
          </w:tcPr>
          <w:p w:rsidR="00FA0C0F" w:rsidRPr="00AE231E" w:rsidRDefault="00FA0C0F" w:rsidP="00C67C05">
            <w:pPr>
              <w:spacing w:line="360" w:lineRule="auto"/>
              <w:ind w:right="-1"/>
              <w:jc w:val="center"/>
              <w:rPr>
                <w:rFonts w:eastAsia="Times New Roman"/>
                <w:color w:val="FF0000"/>
              </w:rPr>
            </w:pPr>
            <w:r w:rsidRPr="00AE231E">
              <w:rPr>
                <w:rFonts w:eastAsia="Times New Roman"/>
                <w:color w:val="FF0000"/>
              </w:rPr>
              <w:t>-</w:t>
            </w:r>
          </w:p>
        </w:tc>
        <w:tc>
          <w:tcPr>
            <w:tcW w:w="713" w:type="pct"/>
            <w:noWrap/>
            <w:vAlign w:val="center"/>
          </w:tcPr>
          <w:p w:rsidR="00FA0C0F" w:rsidRPr="00AE231E" w:rsidRDefault="00FA0C0F" w:rsidP="00C67C05">
            <w:pPr>
              <w:spacing w:line="360" w:lineRule="auto"/>
              <w:ind w:right="-1"/>
              <w:jc w:val="center"/>
              <w:rPr>
                <w:rFonts w:eastAsia="Times New Roman"/>
              </w:rPr>
            </w:pPr>
            <w:r w:rsidRPr="00AE231E">
              <w:rPr>
                <w:rFonts w:eastAsia="Times New Roman"/>
              </w:rPr>
              <w:t>1</w:t>
            </w:r>
          </w:p>
        </w:tc>
        <w:tc>
          <w:tcPr>
            <w:tcW w:w="636" w:type="pct"/>
            <w:noWrap/>
            <w:vAlign w:val="center"/>
          </w:tcPr>
          <w:p w:rsidR="00FA0C0F" w:rsidRPr="00AE231E" w:rsidRDefault="00FA0C0F" w:rsidP="00C67C05">
            <w:pPr>
              <w:spacing w:line="360" w:lineRule="auto"/>
              <w:ind w:right="-1"/>
              <w:jc w:val="center"/>
              <w:rPr>
                <w:rFonts w:eastAsia="Times New Roman"/>
                <w:color w:val="FF0000"/>
              </w:rPr>
            </w:pPr>
            <w:r w:rsidRPr="00AE231E">
              <w:rPr>
                <w:rFonts w:eastAsia="Times New Roman"/>
                <w:color w:val="FF0000"/>
              </w:rPr>
              <w:t>-</w:t>
            </w:r>
          </w:p>
        </w:tc>
      </w:tr>
      <w:tr w:rsidR="00FA0C0F" w:rsidRPr="00AE231E" w:rsidTr="006531E7">
        <w:trPr>
          <w:trHeight w:val="368"/>
        </w:trPr>
        <w:tc>
          <w:tcPr>
            <w:tcW w:w="2302" w:type="pct"/>
            <w:noWrap/>
          </w:tcPr>
          <w:p w:rsidR="00FA0C0F" w:rsidRPr="00793557" w:rsidRDefault="00FA0C0F" w:rsidP="00C67C05">
            <w:pPr>
              <w:widowControl/>
              <w:spacing w:after="160" w:line="360" w:lineRule="auto"/>
              <w:ind w:right="-1"/>
              <w:rPr>
                <w:rFonts w:eastAsia="Times New Roman"/>
                <w:color w:val="000000"/>
                <w:sz w:val="20"/>
                <w:szCs w:val="20"/>
              </w:rPr>
            </w:pPr>
            <w:r w:rsidRPr="00793557">
              <w:rPr>
                <w:rFonts w:eastAsia="Times New Roman"/>
                <w:color w:val="000000"/>
                <w:sz w:val="20"/>
                <w:szCs w:val="20"/>
              </w:rPr>
              <w:t>Yabancı Diller Yüksekokulu</w:t>
            </w:r>
          </w:p>
        </w:tc>
        <w:tc>
          <w:tcPr>
            <w:tcW w:w="714" w:type="pct"/>
            <w:shd w:val="clear" w:color="auto" w:fill="FFFFFF" w:themeFill="background1"/>
            <w:vAlign w:val="center"/>
          </w:tcPr>
          <w:p w:rsidR="00FA0C0F" w:rsidRPr="00AE231E" w:rsidRDefault="00FA0C0F" w:rsidP="00C67C05">
            <w:pPr>
              <w:spacing w:line="360" w:lineRule="auto"/>
              <w:ind w:right="-1"/>
              <w:jc w:val="center"/>
              <w:rPr>
                <w:rFonts w:eastAsia="Times New Roman"/>
              </w:rPr>
            </w:pPr>
            <w:r w:rsidRPr="00AE231E">
              <w:rPr>
                <w:rFonts w:eastAsia="Times New Roman"/>
              </w:rPr>
              <w:t>-</w:t>
            </w:r>
          </w:p>
        </w:tc>
        <w:tc>
          <w:tcPr>
            <w:tcW w:w="635" w:type="pct"/>
            <w:shd w:val="clear" w:color="auto" w:fill="FFFFFF" w:themeFill="background1"/>
            <w:vAlign w:val="center"/>
          </w:tcPr>
          <w:p w:rsidR="00FA0C0F" w:rsidRPr="00AE231E" w:rsidRDefault="00FA0C0F" w:rsidP="00C67C05">
            <w:pPr>
              <w:spacing w:line="360" w:lineRule="auto"/>
              <w:ind w:right="-1"/>
              <w:jc w:val="center"/>
              <w:rPr>
                <w:rFonts w:eastAsia="Times New Roman"/>
                <w:color w:val="FF0000"/>
              </w:rPr>
            </w:pPr>
            <w:r w:rsidRPr="00AE231E">
              <w:rPr>
                <w:rFonts w:eastAsia="Times New Roman"/>
                <w:color w:val="FF0000"/>
              </w:rPr>
              <w:t>-</w:t>
            </w:r>
          </w:p>
        </w:tc>
        <w:tc>
          <w:tcPr>
            <w:tcW w:w="713" w:type="pct"/>
            <w:noWrap/>
            <w:vAlign w:val="center"/>
          </w:tcPr>
          <w:p w:rsidR="00FA0C0F" w:rsidRPr="00AE231E" w:rsidRDefault="00FA0C0F" w:rsidP="00C67C05">
            <w:pPr>
              <w:spacing w:line="360" w:lineRule="auto"/>
              <w:ind w:right="-1"/>
              <w:jc w:val="center"/>
              <w:rPr>
                <w:rFonts w:eastAsia="Times New Roman"/>
              </w:rPr>
            </w:pPr>
            <w:r w:rsidRPr="00AE231E">
              <w:rPr>
                <w:rFonts w:eastAsia="Times New Roman"/>
              </w:rPr>
              <w:t>1</w:t>
            </w:r>
          </w:p>
        </w:tc>
        <w:tc>
          <w:tcPr>
            <w:tcW w:w="636" w:type="pct"/>
            <w:noWrap/>
            <w:vAlign w:val="center"/>
          </w:tcPr>
          <w:p w:rsidR="00FA0C0F" w:rsidRPr="00AE231E" w:rsidRDefault="00FA0C0F" w:rsidP="00C67C05">
            <w:pPr>
              <w:spacing w:line="360" w:lineRule="auto"/>
              <w:ind w:right="-1"/>
              <w:jc w:val="center"/>
              <w:rPr>
                <w:rFonts w:eastAsia="Times New Roman"/>
                <w:color w:val="FF0000"/>
              </w:rPr>
            </w:pPr>
            <w:r w:rsidRPr="00AE231E">
              <w:rPr>
                <w:rFonts w:eastAsia="Times New Roman"/>
                <w:color w:val="FF0000"/>
              </w:rPr>
              <w:t>1</w:t>
            </w:r>
          </w:p>
        </w:tc>
      </w:tr>
      <w:tr w:rsidR="00FA0C0F" w:rsidRPr="00AE231E" w:rsidTr="006531E7">
        <w:trPr>
          <w:trHeight w:val="368"/>
        </w:trPr>
        <w:tc>
          <w:tcPr>
            <w:tcW w:w="2302" w:type="pct"/>
            <w:noWrap/>
            <w:hideMark/>
          </w:tcPr>
          <w:p w:rsidR="00FA0C0F" w:rsidRPr="00793557" w:rsidRDefault="00FA0C0F" w:rsidP="00C67C05">
            <w:pPr>
              <w:widowControl/>
              <w:spacing w:after="160" w:line="360" w:lineRule="auto"/>
              <w:ind w:right="-1"/>
              <w:rPr>
                <w:rFonts w:eastAsia="Times New Roman"/>
                <w:b/>
                <w:color w:val="000000"/>
                <w:sz w:val="20"/>
                <w:szCs w:val="20"/>
              </w:rPr>
            </w:pPr>
            <w:r w:rsidRPr="00793557">
              <w:rPr>
                <w:rFonts w:eastAsia="Times New Roman"/>
                <w:color w:val="000000"/>
                <w:sz w:val="20"/>
                <w:szCs w:val="20"/>
              </w:rPr>
              <w:t>Yapı İşleri ve Teknik Daire Başkanlığı</w:t>
            </w:r>
          </w:p>
        </w:tc>
        <w:tc>
          <w:tcPr>
            <w:tcW w:w="714" w:type="pct"/>
            <w:shd w:val="clear" w:color="auto" w:fill="FFFFFF" w:themeFill="background1"/>
            <w:vAlign w:val="center"/>
          </w:tcPr>
          <w:p w:rsidR="00FA0C0F" w:rsidRPr="00AE231E" w:rsidRDefault="00FA0C0F" w:rsidP="00C67C05">
            <w:pPr>
              <w:spacing w:line="360" w:lineRule="auto"/>
              <w:ind w:right="-1"/>
              <w:jc w:val="center"/>
              <w:rPr>
                <w:rFonts w:eastAsia="Times New Roman"/>
              </w:rPr>
            </w:pPr>
            <w:r w:rsidRPr="00AE231E">
              <w:rPr>
                <w:rFonts w:eastAsia="Times New Roman"/>
              </w:rPr>
              <w:t>82</w:t>
            </w:r>
          </w:p>
        </w:tc>
        <w:tc>
          <w:tcPr>
            <w:tcW w:w="635" w:type="pct"/>
            <w:shd w:val="clear" w:color="auto" w:fill="FFFFFF" w:themeFill="background1"/>
            <w:vAlign w:val="center"/>
          </w:tcPr>
          <w:p w:rsidR="00FA0C0F" w:rsidRPr="00AE231E" w:rsidRDefault="00FA0C0F" w:rsidP="00C67C05">
            <w:pPr>
              <w:spacing w:line="360" w:lineRule="auto"/>
              <w:ind w:right="-1"/>
              <w:jc w:val="center"/>
              <w:rPr>
                <w:rFonts w:eastAsia="Times New Roman"/>
                <w:color w:val="FF0000"/>
              </w:rPr>
            </w:pPr>
            <w:r w:rsidRPr="00AE231E">
              <w:rPr>
                <w:rFonts w:eastAsia="Times New Roman"/>
                <w:color w:val="FF0000"/>
              </w:rPr>
              <w:t>3</w:t>
            </w:r>
          </w:p>
        </w:tc>
        <w:tc>
          <w:tcPr>
            <w:tcW w:w="713" w:type="pct"/>
            <w:noWrap/>
            <w:vAlign w:val="center"/>
          </w:tcPr>
          <w:p w:rsidR="00FA0C0F" w:rsidRPr="00AE231E" w:rsidRDefault="00FA0C0F" w:rsidP="00C67C05">
            <w:pPr>
              <w:spacing w:line="360" w:lineRule="auto"/>
              <w:ind w:right="-1"/>
              <w:jc w:val="center"/>
              <w:rPr>
                <w:rFonts w:eastAsia="Times New Roman"/>
              </w:rPr>
            </w:pPr>
            <w:r w:rsidRPr="00AE231E">
              <w:rPr>
                <w:rFonts w:eastAsia="Times New Roman"/>
              </w:rPr>
              <w:t>63</w:t>
            </w:r>
          </w:p>
        </w:tc>
        <w:tc>
          <w:tcPr>
            <w:tcW w:w="636" w:type="pct"/>
            <w:noWrap/>
            <w:vAlign w:val="center"/>
          </w:tcPr>
          <w:p w:rsidR="00FA0C0F" w:rsidRPr="00AE231E" w:rsidRDefault="00FA0C0F" w:rsidP="00C67C05">
            <w:pPr>
              <w:spacing w:line="360" w:lineRule="auto"/>
              <w:ind w:right="-1"/>
              <w:jc w:val="center"/>
              <w:rPr>
                <w:rFonts w:eastAsia="Times New Roman"/>
                <w:color w:val="FF0000"/>
              </w:rPr>
            </w:pPr>
            <w:r w:rsidRPr="00AE231E">
              <w:rPr>
                <w:rFonts w:eastAsia="Times New Roman"/>
                <w:color w:val="FF0000"/>
              </w:rPr>
              <w:t>6</w:t>
            </w:r>
          </w:p>
        </w:tc>
      </w:tr>
      <w:tr w:rsidR="00FA0C0F" w:rsidRPr="00AE231E" w:rsidTr="006531E7">
        <w:trPr>
          <w:trHeight w:val="368"/>
        </w:trPr>
        <w:tc>
          <w:tcPr>
            <w:tcW w:w="2302" w:type="pct"/>
            <w:shd w:val="clear" w:color="auto" w:fill="9CC2E5" w:themeFill="accent1" w:themeFillTint="99"/>
            <w:noWrap/>
            <w:vAlign w:val="center"/>
            <w:hideMark/>
          </w:tcPr>
          <w:p w:rsidR="00FA0C0F" w:rsidRPr="00793557" w:rsidRDefault="00FA0C0F" w:rsidP="00C67C05">
            <w:pPr>
              <w:spacing w:line="360" w:lineRule="auto"/>
              <w:ind w:right="-1"/>
              <w:rPr>
                <w:rFonts w:eastAsia="Times New Roman"/>
                <w:b/>
                <w:bCs/>
                <w:sz w:val="20"/>
                <w:szCs w:val="20"/>
              </w:rPr>
            </w:pPr>
            <w:r w:rsidRPr="00793557">
              <w:rPr>
                <w:rFonts w:eastAsia="Times New Roman"/>
                <w:b/>
                <w:bCs/>
                <w:sz w:val="20"/>
                <w:szCs w:val="20"/>
              </w:rPr>
              <w:t>TOPLAM</w:t>
            </w:r>
          </w:p>
        </w:tc>
        <w:tc>
          <w:tcPr>
            <w:tcW w:w="714" w:type="pct"/>
            <w:shd w:val="clear" w:color="auto" w:fill="9CC2E5" w:themeFill="accent1" w:themeFillTint="99"/>
            <w:vAlign w:val="center"/>
          </w:tcPr>
          <w:p w:rsidR="00FA0C0F" w:rsidRPr="00AE231E" w:rsidRDefault="00FA0C0F" w:rsidP="00C67C05">
            <w:pPr>
              <w:spacing w:line="360" w:lineRule="auto"/>
              <w:ind w:right="-1"/>
              <w:jc w:val="center"/>
              <w:rPr>
                <w:rFonts w:eastAsia="Times New Roman"/>
                <w:b/>
                <w:bCs/>
              </w:rPr>
            </w:pPr>
            <w:r w:rsidRPr="00AE231E">
              <w:rPr>
                <w:rFonts w:eastAsia="Times New Roman"/>
                <w:b/>
                <w:bCs/>
              </w:rPr>
              <w:t>396</w:t>
            </w:r>
          </w:p>
        </w:tc>
        <w:tc>
          <w:tcPr>
            <w:tcW w:w="635" w:type="pct"/>
            <w:shd w:val="clear" w:color="auto" w:fill="9CC2E5" w:themeFill="accent1" w:themeFillTint="99"/>
            <w:vAlign w:val="center"/>
          </w:tcPr>
          <w:p w:rsidR="00FA0C0F" w:rsidRPr="00AE231E" w:rsidRDefault="00FA0C0F" w:rsidP="00C67C05">
            <w:pPr>
              <w:spacing w:line="360" w:lineRule="auto"/>
              <w:ind w:right="-1"/>
              <w:jc w:val="center"/>
              <w:rPr>
                <w:rFonts w:eastAsia="Times New Roman"/>
                <w:b/>
                <w:bCs/>
              </w:rPr>
            </w:pPr>
            <w:r w:rsidRPr="00AE231E">
              <w:rPr>
                <w:rFonts w:eastAsia="Times New Roman"/>
                <w:b/>
                <w:bCs/>
                <w:color w:val="FF0000"/>
              </w:rPr>
              <w:t>82</w:t>
            </w:r>
          </w:p>
        </w:tc>
        <w:tc>
          <w:tcPr>
            <w:tcW w:w="713" w:type="pct"/>
            <w:shd w:val="clear" w:color="auto" w:fill="9CC2E5" w:themeFill="accent1" w:themeFillTint="99"/>
            <w:noWrap/>
            <w:vAlign w:val="center"/>
          </w:tcPr>
          <w:p w:rsidR="00FA0C0F" w:rsidRPr="00AE231E" w:rsidRDefault="00FA0C0F" w:rsidP="00C67C05">
            <w:pPr>
              <w:spacing w:line="360" w:lineRule="auto"/>
              <w:ind w:right="-1"/>
              <w:jc w:val="center"/>
              <w:rPr>
                <w:rFonts w:eastAsia="Times New Roman"/>
                <w:b/>
                <w:bCs/>
              </w:rPr>
            </w:pPr>
            <w:r w:rsidRPr="00AE231E">
              <w:rPr>
                <w:rFonts w:eastAsia="Times New Roman"/>
                <w:b/>
                <w:bCs/>
              </w:rPr>
              <w:t>335</w:t>
            </w:r>
          </w:p>
        </w:tc>
        <w:tc>
          <w:tcPr>
            <w:tcW w:w="636" w:type="pct"/>
            <w:shd w:val="clear" w:color="auto" w:fill="9CC2E5" w:themeFill="accent1" w:themeFillTint="99"/>
            <w:noWrap/>
            <w:vAlign w:val="center"/>
          </w:tcPr>
          <w:p w:rsidR="00FA0C0F" w:rsidRPr="00AE231E" w:rsidRDefault="00FA0C0F" w:rsidP="00C67C05">
            <w:pPr>
              <w:spacing w:line="360" w:lineRule="auto"/>
              <w:ind w:right="-1"/>
              <w:jc w:val="center"/>
              <w:rPr>
                <w:rFonts w:eastAsia="Times New Roman"/>
                <w:b/>
                <w:bCs/>
              </w:rPr>
            </w:pPr>
            <w:r w:rsidRPr="00AE231E">
              <w:rPr>
                <w:rFonts w:eastAsia="Times New Roman"/>
                <w:b/>
                <w:bCs/>
                <w:color w:val="FF0000"/>
              </w:rPr>
              <w:t>57</w:t>
            </w:r>
          </w:p>
        </w:tc>
      </w:tr>
      <w:tr w:rsidR="00FA0C0F" w:rsidRPr="004F665F" w:rsidTr="006531E7">
        <w:trPr>
          <w:trHeight w:val="368"/>
        </w:trPr>
        <w:tc>
          <w:tcPr>
            <w:tcW w:w="5000" w:type="pct"/>
            <w:gridSpan w:val="5"/>
            <w:noWrap/>
            <w:vAlign w:val="center"/>
            <w:hideMark/>
          </w:tcPr>
          <w:p w:rsidR="00FA0C0F" w:rsidRPr="00AE231E" w:rsidRDefault="00FA0C0F" w:rsidP="00C67C05">
            <w:pPr>
              <w:spacing w:line="360" w:lineRule="auto"/>
              <w:ind w:right="-1"/>
              <w:rPr>
                <w:rFonts w:eastAsia="Times New Roman"/>
                <w:b/>
                <w:bCs/>
              </w:rPr>
            </w:pPr>
            <w:r w:rsidRPr="00AE231E">
              <w:rPr>
                <w:rFonts w:eastAsia="Times New Roman"/>
                <w:b/>
                <w:bCs/>
              </w:rPr>
              <w:t xml:space="preserve">Not: </w:t>
            </w:r>
            <w:r w:rsidRPr="00AE231E">
              <w:rPr>
                <w:rFonts w:eastAsia="Times New Roman"/>
                <w:bCs/>
              </w:rPr>
              <w:t>Talep edilen harcamalar kamu yararı gözetilerek incelenmiş ve 2023 yılında 335 adet harcama talebi onaylanmış 57 âdet harcama talebi ise reddedilmiştir. (5 Ocak 2024 tarihi itibariyle ÜBYS ‘den alınan verilerdir.)</w:t>
            </w:r>
          </w:p>
        </w:tc>
      </w:tr>
    </w:tbl>
    <w:p w:rsidR="00FA0C0F" w:rsidRDefault="00FA0C0F" w:rsidP="00C67C05">
      <w:pPr>
        <w:pStyle w:val="GvdeMetni"/>
        <w:spacing w:before="90" w:line="360" w:lineRule="auto"/>
        <w:ind w:firstLine="709"/>
      </w:pPr>
      <w:r w:rsidRPr="004F665F">
        <w:t>20</w:t>
      </w:r>
      <w:r>
        <w:t>22 ve 2023</w:t>
      </w:r>
      <w:r w:rsidRPr="004F665F">
        <w:t xml:space="preserve"> yıllarına ait yapılan harcamalara bakıldığında tablodan da görüldüğü üzere talep edilen harcamalar </w:t>
      </w:r>
      <w:r w:rsidRPr="004F665F">
        <w:rPr>
          <w:b/>
        </w:rPr>
        <w:t>kamu yararı</w:t>
      </w:r>
      <w:r w:rsidRPr="004F665F">
        <w:t xml:space="preserve"> gözetilerek </w:t>
      </w:r>
      <w:r w:rsidRPr="004F665F">
        <w:rPr>
          <w:b/>
        </w:rPr>
        <w:t xml:space="preserve">toplamda 2 yılda </w:t>
      </w:r>
      <w:r>
        <w:rPr>
          <w:b/>
        </w:rPr>
        <w:t>731</w:t>
      </w:r>
      <w:r w:rsidRPr="004F665F">
        <w:rPr>
          <w:b/>
        </w:rPr>
        <w:t xml:space="preserve"> adet </w:t>
      </w:r>
      <w:r w:rsidRPr="004F665F">
        <w:t>harcama talebi</w:t>
      </w:r>
      <w:r>
        <w:t xml:space="preserve"> onaylanmış</w:t>
      </w:r>
      <w:r w:rsidRPr="0040005C">
        <w:rPr>
          <w:b/>
        </w:rPr>
        <w:t xml:space="preserve"> </w:t>
      </w:r>
      <w:r w:rsidR="0040611A">
        <w:rPr>
          <w:b/>
        </w:rPr>
        <w:t>139 a</w:t>
      </w:r>
      <w:r>
        <w:rPr>
          <w:b/>
        </w:rPr>
        <w:t>det</w:t>
      </w:r>
      <w:r w:rsidRPr="0040005C">
        <w:rPr>
          <w:b/>
        </w:rPr>
        <w:t xml:space="preserve"> </w:t>
      </w:r>
      <w:r>
        <w:rPr>
          <w:b/>
        </w:rPr>
        <w:t xml:space="preserve">harcama talebi </w:t>
      </w:r>
      <w:r w:rsidRPr="0040005C">
        <w:t xml:space="preserve">ise </w:t>
      </w:r>
      <w:r>
        <w:t>reddedil</w:t>
      </w:r>
      <w:r w:rsidRPr="0040005C">
        <w:t>miştir.</w:t>
      </w:r>
    </w:p>
    <w:p w:rsidR="008D264E" w:rsidRDefault="008D264E" w:rsidP="00C67C05">
      <w:pPr>
        <w:spacing w:line="360" w:lineRule="auto"/>
      </w:pPr>
    </w:p>
    <w:p w:rsidR="008D264E" w:rsidRDefault="008D264E" w:rsidP="00C67C05">
      <w:pPr>
        <w:pStyle w:val="Balk4"/>
        <w:spacing w:before="0" w:after="0" w:line="360" w:lineRule="auto"/>
      </w:pPr>
      <w:bookmarkStart w:id="81" w:name="_Toc158292982"/>
      <w:r>
        <w:t>5.4</w:t>
      </w:r>
      <w:r w:rsidRPr="00192370">
        <w:t>. Muhasebe, Kesin Hesap ve Raporlama Birimi</w:t>
      </w:r>
      <w:bookmarkEnd w:id="81"/>
    </w:p>
    <w:p w:rsidR="0046642E" w:rsidRDefault="0046642E" w:rsidP="00C67C05">
      <w:pPr>
        <w:pStyle w:val="Balk5"/>
        <w:spacing w:before="0" w:after="0" w:line="360" w:lineRule="auto"/>
      </w:pPr>
    </w:p>
    <w:p w:rsidR="00085447" w:rsidRDefault="00085447" w:rsidP="00C67C05">
      <w:pPr>
        <w:pStyle w:val="Balk5"/>
        <w:spacing w:before="0" w:after="0" w:line="360" w:lineRule="auto"/>
        <w:ind w:firstLine="708"/>
      </w:pPr>
      <w:r>
        <w:t>5.4.1. Raporlama Çalışmaları</w:t>
      </w:r>
    </w:p>
    <w:p w:rsidR="00CA1DBD" w:rsidRPr="00CA1DBD" w:rsidRDefault="00CA1DBD" w:rsidP="00C67C05">
      <w:pPr>
        <w:spacing w:line="360" w:lineRule="auto"/>
      </w:pPr>
    </w:p>
    <w:p w:rsidR="00CA1DBD" w:rsidRPr="00C67C05" w:rsidRDefault="00C67C05" w:rsidP="00C67C05">
      <w:pPr>
        <w:pStyle w:val="ListeParagraf"/>
        <w:numPr>
          <w:ilvl w:val="0"/>
          <w:numId w:val="21"/>
        </w:numPr>
        <w:spacing w:before="120" w:after="120" w:line="360" w:lineRule="auto"/>
      </w:pPr>
      <w:r w:rsidRPr="00C67C05">
        <w:rPr>
          <w:noProof/>
        </w:rPr>
        <w:drawing>
          <wp:anchor distT="0" distB="0" distL="114300" distR="114300" simplePos="0" relativeHeight="251680768" behindDoc="1" locked="0" layoutInCell="1" allowOverlap="1" wp14:anchorId="6321E33A" wp14:editId="26171492">
            <wp:simplePos x="0" y="0"/>
            <wp:positionH relativeFrom="column">
              <wp:posOffset>166370</wp:posOffset>
            </wp:positionH>
            <wp:positionV relativeFrom="paragraph">
              <wp:posOffset>73025</wp:posOffset>
            </wp:positionV>
            <wp:extent cx="2352675" cy="1457325"/>
            <wp:effectExtent l="57150" t="19050" r="66675" b="104775"/>
            <wp:wrapTight wrapText="bothSides">
              <wp:wrapPolygon edited="0">
                <wp:start x="-350" y="-282"/>
                <wp:lineTo x="-525" y="0"/>
                <wp:lineTo x="-525" y="22588"/>
                <wp:lineTo x="-350" y="22871"/>
                <wp:lineTo x="21862" y="22871"/>
                <wp:lineTo x="21862" y="22588"/>
                <wp:lineTo x="22037" y="18353"/>
                <wp:lineTo x="22037" y="4518"/>
                <wp:lineTo x="21862" y="282"/>
                <wp:lineTo x="21862" y="-282"/>
                <wp:lineTo x="-350" y="-282"/>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352675" cy="1457325"/>
                    </a:xfrm>
                    <a:prstGeom prst="rect">
                      <a:avLst/>
                    </a:prstGeom>
                    <a:noFill/>
                    <a:effectLst>
                      <a:outerShdw blurRad="50800" dist="38100" dir="5400000" algn="t"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CA1DBD" w:rsidRPr="00C67C05">
        <w:t>Üniversitemizin 2022 yılı Mali İstatistikleri ve Bütçe Kesin Hesabı hazırlanmış, resmi yazı ekinde mutabakat sağlanmak üzere Hazine ve Maliye Bakanlığına gönderilmiş olup, mutabakat sağlandıktan sonra Hazine ve Maliye Bakanlığına, TBMM (Plan ve Bütçe Komisyonuna) ve Sayıştay Başkanlığına gönderilmiştir.</w:t>
      </w:r>
    </w:p>
    <w:p w:rsidR="00CA1DBD" w:rsidRPr="00AE231E" w:rsidRDefault="00CA1DBD" w:rsidP="00C67C05">
      <w:pPr>
        <w:pStyle w:val="ListeParagraf"/>
        <w:spacing w:line="360" w:lineRule="auto"/>
        <w:rPr>
          <w:color w:val="FF0000"/>
        </w:rPr>
      </w:pPr>
    </w:p>
    <w:p w:rsidR="00CA1DBD" w:rsidRPr="00764674" w:rsidRDefault="00CA1DBD" w:rsidP="00C67C05">
      <w:pPr>
        <w:pStyle w:val="ListeParagraf"/>
        <w:numPr>
          <w:ilvl w:val="0"/>
          <w:numId w:val="21"/>
        </w:numPr>
        <w:spacing w:before="120" w:after="120" w:line="360" w:lineRule="auto"/>
        <w:rPr>
          <w:color w:val="000000" w:themeColor="text1"/>
        </w:rPr>
      </w:pPr>
      <w:r w:rsidRPr="00764674">
        <w:rPr>
          <w:color w:val="000000" w:themeColor="text1"/>
        </w:rPr>
        <w:t>2022</w:t>
      </w:r>
      <w:r w:rsidRPr="00764674">
        <w:rPr>
          <w:color w:val="000000" w:themeColor="text1"/>
        </w:rPr>
        <w:tab/>
        <w:t xml:space="preserve"> Yılı</w:t>
      </w:r>
      <w:r w:rsidRPr="00764674">
        <w:rPr>
          <w:color w:val="000000" w:themeColor="text1"/>
        </w:rPr>
        <w:tab/>
        <w:t>Yönetim Dönemi Hesabı çıkarılarak Sayıştay Başkanlığına gönderilmiştir.</w:t>
      </w:r>
    </w:p>
    <w:p w:rsidR="00CA1DBD" w:rsidRPr="00EC5D27" w:rsidRDefault="00CA1DBD" w:rsidP="00C67C05">
      <w:pPr>
        <w:pStyle w:val="ListeParagraf"/>
        <w:numPr>
          <w:ilvl w:val="0"/>
          <w:numId w:val="21"/>
        </w:numPr>
        <w:spacing w:before="120" w:after="120" w:line="360" w:lineRule="auto"/>
        <w:rPr>
          <w:color w:val="000000" w:themeColor="text1"/>
        </w:rPr>
      </w:pPr>
      <w:r w:rsidRPr="00EC5D27">
        <w:rPr>
          <w:color w:val="000000" w:themeColor="text1"/>
        </w:rPr>
        <w:lastRenderedPageBreak/>
        <w:t>Kurumun mülkiyetinde veya kullanımında bulunan taşınır ve taşınmazlarına ilişkin icmal cetvelleri düzenlenmiştir.</w:t>
      </w:r>
    </w:p>
    <w:p w:rsidR="00CA1DBD" w:rsidRDefault="00CA1DBD" w:rsidP="00C67C05">
      <w:pPr>
        <w:pStyle w:val="ListeParagraf"/>
        <w:numPr>
          <w:ilvl w:val="0"/>
          <w:numId w:val="21"/>
        </w:numPr>
        <w:spacing w:before="120" w:after="120" w:line="360" w:lineRule="auto"/>
        <w:rPr>
          <w:color w:val="000000" w:themeColor="text1"/>
        </w:rPr>
      </w:pPr>
      <w:r w:rsidRPr="00764674">
        <w:rPr>
          <w:color w:val="000000" w:themeColor="text1"/>
        </w:rPr>
        <w:t xml:space="preserve">5018 sayılı Kamu Mali Yönetimi ve Kontrol Kanununun 68 inci maddesi ve 6085 sayılı Sayıştay Kanununun 36 </w:t>
      </w:r>
      <w:proofErr w:type="spellStart"/>
      <w:r w:rsidRPr="00764674">
        <w:rPr>
          <w:color w:val="000000" w:themeColor="text1"/>
        </w:rPr>
        <w:t>ncı</w:t>
      </w:r>
      <w:proofErr w:type="spellEnd"/>
      <w:r w:rsidRPr="00764674">
        <w:rPr>
          <w:color w:val="000000" w:themeColor="text1"/>
        </w:rPr>
        <w:t xml:space="preserve"> maddelerine istinaden Üniversitemizde gerçekleştirilen 2023 yılı Sayıştay denetimleri sonucunda düzenlenen raporlarda yer alan bulgulara birimlerimizce verilen cevaplar </w:t>
      </w:r>
      <w:proofErr w:type="gramStart"/>
      <w:r w:rsidRPr="00764674">
        <w:rPr>
          <w:color w:val="000000" w:themeColor="text1"/>
        </w:rPr>
        <w:t>konsolide</w:t>
      </w:r>
      <w:proofErr w:type="gramEnd"/>
      <w:r w:rsidRPr="00764674">
        <w:rPr>
          <w:color w:val="000000" w:themeColor="text1"/>
        </w:rPr>
        <w:t xml:space="preserve"> edilmiş ve takibi yapılmıştır.</w:t>
      </w:r>
    </w:p>
    <w:p w:rsidR="00CA1DBD" w:rsidRPr="00CA1DBD" w:rsidRDefault="00CA1DBD" w:rsidP="00C67C05">
      <w:pPr>
        <w:spacing w:line="360" w:lineRule="auto"/>
      </w:pPr>
    </w:p>
    <w:p w:rsidR="00085447" w:rsidRDefault="00385CD5" w:rsidP="00C67C05">
      <w:pPr>
        <w:pStyle w:val="Balk5"/>
        <w:spacing w:before="0" w:after="0" w:line="360" w:lineRule="auto"/>
        <w:ind w:firstLine="708"/>
      </w:pPr>
      <w:r>
        <w:t>5.4.2. Muhasebe İşlemleri</w:t>
      </w:r>
    </w:p>
    <w:p w:rsidR="00CA1DBD" w:rsidRPr="00764674" w:rsidRDefault="00CA1DBD" w:rsidP="00C67C05">
      <w:pPr>
        <w:pStyle w:val="ListeParagraf"/>
        <w:numPr>
          <w:ilvl w:val="0"/>
          <w:numId w:val="22"/>
        </w:numPr>
        <w:spacing w:before="120" w:after="120" w:line="360" w:lineRule="auto"/>
        <w:rPr>
          <w:color w:val="000000" w:themeColor="text1"/>
        </w:rPr>
      </w:pPr>
      <w:r w:rsidRPr="00764674">
        <w:rPr>
          <w:noProof/>
          <w:color w:val="000000" w:themeColor="text1"/>
        </w:rPr>
        <w:drawing>
          <wp:anchor distT="0" distB="0" distL="114300" distR="114300" simplePos="0" relativeHeight="251683840" behindDoc="1" locked="0" layoutInCell="1" allowOverlap="1" wp14:anchorId="3E4DA96A" wp14:editId="446929D0">
            <wp:simplePos x="0" y="0"/>
            <wp:positionH relativeFrom="column">
              <wp:posOffset>3644900</wp:posOffset>
            </wp:positionH>
            <wp:positionV relativeFrom="paragraph">
              <wp:posOffset>203835</wp:posOffset>
            </wp:positionV>
            <wp:extent cx="2124075" cy="1367790"/>
            <wp:effectExtent l="76200" t="95250" r="104775" b="99060"/>
            <wp:wrapTight wrapText="bothSides">
              <wp:wrapPolygon edited="0">
                <wp:start x="-775" y="-1504"/>
                <wp:lineTo x="-775" y="22864"/>
                <wp:lineTo x="22278" y="22864"/>
                <wp:lineTo x="22472" y="18652"/>
                <wp:lineTo x="22472" y="3911"/>
                <wp:lineTo x="22278" y="-602"/>
                <wp:lineTo x="22278" y="-1504"/>
                <wp:lineTo x="-775" y="-1504"/>
              </wp:wrapPolygon>
            </wp:wrapTight>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14937" r="19087" b="8982"/>
                    <a:stretch/>
                  </pic:blipFill>
                  <pic:spPr bwMode="auto">
                    <a:xfrm>
                      <a:off x="0" y="0"/>
                      <a:ext cx="2124075" cy="136779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64674">
        <w:rPr>
          <w:color w:val="000000" w:themeColor="text1"/>
        </w:rPr>
        <w:t>30 Mart 2021 tarihinden itibaren Tek Hazine Kurumlar Hesabı Uygulaması başlamış olup, 2023 mali yılında da muhasebe hizmetleri, bankacılık işlemleri, Ziraat Bankası Girne Bulvarı Şubesinde Kurum Tek İdare Tahsilat Hesabı ve Kurum Tek İdare Ödeme Hesabı olmak üzere 2 adet Başkanlı</w:t>
      </w:r>
      <w:r w:rsidR="00383551">
        <w:rPr>
          <w:color w:val="000000" w:themeColor="text1"/>
        </w:rPr>
        <w:t>k Cari Hesabı ile yürütülmektedir.</w:t>
      </w:r>
    </w:p>
    <w:p w:rsidR="00383551" w:rsidRDefault="0040611A" w:rsidP="00C67C05">
      <w:pPr>
        <w:pStyle w:val="ListeParagraf"/>
        <w:numPr>
          <w:ilvl w:val="0"/>
          <w:numId w:val="22"/>
        </w:numPr>
        <w:spacing w:before="120" w:after="120" w:line="360" w:lineRule="auto"/>
        <w:rPr>
          <w:color w:val="000000" w:themeColor="text1"/>
        </w:rPr>
      </w:pPr>
      <w:r w:rsidRPr="001342C2">
        <w:rPr>
          <w:noProof/>
          <w:color w:val="000000" w:themeColor="text1"/>
        </w:rPr>
        <w:drawing>
          <wp:anchor distT="0" distB="0" distL="114300" distR="114300" simplePos="0" relativeHeight="251682816" behindDoc="1" locked="0" layoutInCell="1" allowOverlap="1" wp14:anchorId="1175F665" wp14:editId="757A2E65">
            <wp:simplePos x="0" y="0"/>
            <wp:positionH relativeFrom="column">
              <wp:posOffset>3178175</wp:posOffset>
            </wp:positionH>
            <wp:positionV relativeFrom="paragraph">
              <wp:posOffset>1410970</wp:posOffset>
            </wp:positionV>
            <wp:extent cx="2585720" cy="1367790"/>
            <wp:effectExtent l="95250" t="95250" r="100330" b="99060"/>
            <wp:wrapTight wrapText="bothSides">
              <wp:wrapPolygon edited="0">
                <wp:start x="-477" y="-1504"/>
                <wp:lineTo x="-796" y="3911"/>
                <wp:lineTo x="-796" y="21058"/>
                <wp:lineTo x="-477" y="22864"/>
                <wp:lineTo x="22279" y="22864"/>
                <wp:lineTo x="22279" y="-1504"/>
                <wp:lineTo x="-477" y="-1504"/>
              </wp:wrapPolygon>
            </wp:wrapTight>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585720" cy="136779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CA1DBD" w:rsidRPr="00EC5D27">
        <w:rPr>
          <w:color w:val="000000" w:themeColor="text1"/>
        </w:rPr>
        <w:t xml:space="preserve"> </w:t>
      </w:r>
      <w:r w:rsidR="00CA1DBD" w:rsidRPr="001342C2">
        <w:rPr>
          <w:color w:val="000000" w:themeColor="text1"/>
        </w:rPr>
        <w:t>Ayrıca Üniversitenin</w:t>
      </w:r>
      <w:r w:rsidR="00CA1DBD">
        <w:rPr>
          <w:color w:val="000000" w:themeColor="text1"/>
        </w:rPr>
        <w:t xml:space="preserve"> ödeme ve tahsilat işlemlerinin </w:t>
      </w:r>
      <w:r w:rsidR="00CA1DBD" w:rsidRPr="001342C2">
        <w:rPr>
          <w:color w:val="000000" w:themeColor="text1"/>
        </w:rPr>
        <w:t xml:space="preserve">etkin bir şekilde gerçekleştirilebilmesi için ya da mevzuatı gereği ayrı hesaplarda takip edilmesi gereken projeler için 1 adet “Kurum Tek İdare Ödeme Özel Hesabı”, 6 adet Kurum Tek İdare Özel Ödeme Alt Hesapları ve 115 adet </w:t>
      </w:r>
      <w:r w:rsidR="00CA1DBD">
        <w:rPr>
          <w:color w:val="000000" w:themeColor="text1"/>
        </w:rPr>
        <w:t xml:space="preserve">proje ödemelerine </w:t>
      </w:r>
      <w:proofErr w:type="gramStart"/>
      <w:r w:rsidR="00CA1DBD">
        <w:rPr>
          <w:color w:val="000000" w:themeColor="text1"/>
        </w:rPr>
        <w:t xml:space="preserve">ait </w:t>
      </w:r>
      <w:r w:rsidR="00CA1DBD" w:rsidRPr="001342C2">
        <w:rPr>
          <w:color w:val="000000" w:themeColor="text1"/>
        </w:rPr>
        <w:t xml:space="preserve"> aynı</w:t>
      </w:r>
      <w:proofErr w:type="gramEnd"/>
      <w:r w:rsidR="00CA1DBD" w:rsidRPr="001342C2">
        <w:rPr>
          <w:color w:val="000000" w:themeColor="text1"/>
        </w:rPr>
        <w:t xml:space="preserve"> bankada açılmış olan banka hesapları ile işlemler yürütülmüştür. </w:t>
      </w:r>
    </w:p>
    <w:p w:rsidR="00CA1DBD" w:rsidRPr="001342C2" w:rsidRDefault="00CA1DBD" w:rsidP="00C67C05">
      <w:pPr>
        <w:pStyle w:val="ListeParagraf"/>
        <w:numPr>
          <w:ilvl w:val="0"/>
          <w:numId w:val="22"/>
        </w:numPr>
        <w:spacing w:before="120" w:after="120" w:line="360" w:lineRule="auto"/>
        <w:rPr>
          <w:color w:val="000000" w:themeColor="text1"/>
        </w:rPr>
      </w:pPr>
      <w:r w:rsidRPr="001342C2">
        <w:rPr>
          <w:color w:val="000000" w:themeColor="text1"/>
        </w:rPr>
        <w:t xml:space="preserve">Banka hesapları kontrolü, banka yazışmaları, ay sonlarında hesapların tutturulması, ödemelerin onaylanıp bankaya gönderilmesi, gönderme emirlerinin hazırlanıp takibi işlemleri gerçekleştirilmiştir. </w:t>
      </w:r>
    </w:p>
    <w:p w:rsidR="00CA1DBD" w:rsidRPr="00EC5D27" w:rsidRDefault="00CA1DBD" w:rsidP="00C67C05">
      <w:pPr>
        <w:pStyle w:val="ListeParagraf"/>
        <w:numPr>
          <w:ilvl w:val="0"/>
          <w:numId w:val="22"/>
        </w:numPr>
        <w:spacing w:before="120" w:after="120" w:line="360" w:lineRule="auto"/>
        <w:rPr>
          <w:color w:val="000000" w:themeColor="text1"/>
        </w:rPr>
      </w:pPr>
      <w:r w:rsidRPr="00EC5D27">
        <w:rPr>
          <w:color w:val="000000" w:themeColor="text1"/>
        </w:rPr>
        <w:t xml:space="preserve">Harcama yetkilisi, gerçekleştirme görevlisi, maaş/ek ders mutemetleri, taşınır kayıt/ kontrol yetkililerinin yetkilendirme işlemleri KBS üzerinden kontrol edilerek rol atama işlemi yapılmıştır. Ayrıca Harcama yetkililerinin Kimlik Yönetim Sistemi üzerinden yetkilendirme işlemleri yapılmıştır. </w:t>
      </w:r>
    </w:p>
    <w:p w:rsidR="00CA1DBD" w:rsidRPr="00804419" w:rsidRDefault="00CA1DBD" w:rsidP="00C67C05">
      <w:pPr>
        <w:pStyle w:val="ListeParagraf"/>
        <w:numPr>
          <w:ilvl w:val="0"/>
          <w:numId w:val="22"/>
        </w:numPr>
        <w:spacing w:before="120" w:after="120" w:line="360" w:lineRule="auto"/>
        <w:rPr>
          <w:color w:val="000000" w:themeColor="text1"/>
        </w:rPr>
      </w:pPr>
      <w:r w:rsidRPr="00804419">
        <w:rPr>
          <w:color w:val="000000" w:themeColor="text1"/>
        </w:rPr>
        <w:t xml:space="preserve">28 adet TÜBİTAK,  7 adet AB, 13 adet TÜSEB (Türkiye Sağlık Enstitüleri Başkanlığı) Projesi ve 98 adet BAP Projesine ait tahakkuk tüm ödemeler (avans açma ve kapatma,  </w:t>
      </w:r>
      <w:r w:rsidRPr="00804419">
        <w:rPr>
          <w:color w:val="000000" w:themeColor="text1"/>
        </w:rPr>
        <w:lastRenderedPageBreak/>
        <w:t>kişi borcu işlemleri, vergi ve SGK ödemeleri vb.) gerçekleştirilmiş olup, bu projelere ait banka hesaplarının takibi yapılmıştır.</w:t>
      </w:r>
    </w:p>
    <w:p w:rsidR="00CA1DBD" w:rsidRDefault="00CA1DBD" w:rsidP="00C67C05">
      <w:pPr>
        <w:pStyle w:val="ListeParagraf"/>
        <w:numPr>
          <w:ilvl w:val="0"/>
          <w:numId w:val="22"/>
        </w:numPr>
        <w:spacing w:before="120" w:after="120" w:line="360" w:lineRule="auto"/>
        <w:rPr>
          <w:color w:val="000000" w:themeColor="text1"/>
        </w:rPr>
      </w:pPr>
      <w:r w:rsidRPr="00EC5D27">
        <w:rPr>
          <w:color w:val="000000" w:themeColor="text1"/>
        </w:rPr>
        <w:t>Vergi mükellefiyeti kapsamında tahakkuk ve ödeme işlemleri (KDV ve Muhtasar Beyannameleri) gerçekleştirilmiştir.</w:t>
      </w:r>
    </w:p>
    <w:p w:rsidR="00CA1DBD" w:rsidRPr="0040611A" w:rsidRDefault="00CA1DBD" w:rsidP="00C67C05">
      <w:pPr>
        <w:widowControl/>
        <w:numPr>
          <w:ilvl w:val="0"/>
          <w:numId w:val="22"/>
        </w:numPr>
        <w:suppressAutoHyphens w:val="0"/>
        <w:spacing w:before="120" w:after="120" w:line="360" w:lineRule="auto"/>
        <w:rPr>
          <w:color w:val="000000" w:themeColor="text1"/>
        </w:rPr>
      </w:pPr>
      <w:r w:rsidRPr="0040611A">
        <w:rPr>
          <w:color w:val="000000" w:themeColor="text1"/>
        </w:rPr>
        <w:t xml:space="preserve">2022 yılı içinde Hazine ve Maliye Bakanlığının  (Muhasebat Genel Müdürlüğü) 04.11.2022 tarihli ve 1641186 sayılı yazısı ile 21.11.2022 tarihinden </w:t>
      </w:r>
      <w:proofErr w:type="gramStart"/>
      <w:r w:rsidRPr="0040611A">
        <w:rPr>
          <w:color w:val="000000" w:themeColor="text1"/>
        </w:rPr>
        <w:t>itibaren  yeni</w:t>
      </w:r>
      <w:proofErr w:type="gramEnd"/>
      <w:r w:rsidRPr="0040611A">
        <w:rPr>
          <w:color w:val="000000" w:themeColor="text1"/>
        </w:rPr>
        <w:t xml:space="preserve">  MYSV2 sistemine geçilmiş olup, Üniversitemiz harcama birimlerince Ödeme  Emri  Belgelerinin  elektronik  ortamda doğru şekilde gönderimi sağlanmıştır. </w:t>
      </w:r>
    </w:p>
    <w:p w:rsidR="00CA1DBD" w:rsidRPr="0040611A" w:rsidRDefault="00CA1DBD" w:rsidP="00C67C05">
      <w:pPr>
        <w:pStyle w:val="ListeParagraf"/>
        <w:numPr>
          <w:ilvl w:val="0"/>
          <w:numId w:val="22"/>
        </w:numPr>
        <w:spacing w:before="120" w:after="120" w:line="360" w:lineRule="auto"/>
        <w:rPr>
          <w:color w:val="000000" w:themeColor="text1"/>
        </w:rPr>
      </w:pPr>
      <w:r w:rsidRPr="0040611A">
        <w:rPr>
          <w:color w:val="000000" w:themeColor="text1"/>
        </w:rPr>
        <w:t xml:space="preserve">2023 yılında toplam </w:t>
      </w:r>
      <w:r w:rsidRPr="0040611A">
        <w:rPr>
          <w:b/>
          <w:color w:val="000000" w:themeColor="text1"/>
        </w:rPr>
        <w:t>12</w:t>
      </w:r>
      <w:r w:rsidR="00AE231E">
        <w:rPr>
          <w:b/>
          <w:color w:val="000000" w:themeColor="text1"/>
        </w:rPr>
        <w:t>.</w:t>
      </w:r>
      <w:r w:rsidRPr="0040611A">
        <w:rPr>
          <w:b/>
          <w:color w:val="000000" w:themeColor="text1"/>
        </w:rPr>
        <w:t>667</w:t>
      </w:r>
      <w:r w:rsidRPr="0040611A">
        <w:rPr>
          <w:color w:val="000000" w:themeColor="text1"/>
        </w:rPr>
        <w:t xml:space="preserve"> adet yevmiye HYS (Harcama Yönetim Sistemi), MYSV2 (Yeni Mali Yönetim Sistemi) ve KBS (Kamu Hesapları Bilgi Sistemi) sistemleri kullanılarak elde edilmiştir.</w:t>
      </w:r>
    </w:p>
    <w:p w:rsidR="00CA1DBD" w:rsidRPr="0040611A" w:rsidRDefault="00CA1DBD" w:rsidP="00C67C05">
      <w:pPr>
        <w:pStyle w:val="ListeParagraf"/>
        <w:numPr>
          <w:ilvl w:val="0"/>
          <w:numId w:val="22"/>
        </w:numPr>
        <w:spacing w:before="120" w:after="120" w:line="360" w:lineRule="auto"/>
        <w:rPr>
          <w:color w:val="000000" w:themeColor="text1"/>
        </w:rPr>
      </w:pPr>
      <w:r w:rsidRPr="0040611A">
        <w:rPr>
          <w:color w:val="000000" w:themeColor="text1"/>
        </w:rPr>
        <w:t xml:space="preserve">2023 yılında harcama birimlerinden gelen taşınır işlem fişlerinin muhasebe işlemleri (tüketim dönem çıkışı, devir, satın alma ve hurdaya ayırma)  kayıt altına alınmıştır. Ayrıca yıl sonunda kurumun mülkiyetinde veya kullanımında bulunan taşınır ve taşınmazlarına ilişkin </w:t>
      </w:r>
      <w:proofErr w:type="gramStart"/>
      <w:r w:rsidRPr="0040611A">
        <w:rPr>
          <w:color w:val="000000" w:themeColor="text1"/>
        </w:rPr>
        <w:t>konsolide</w:t>
      </w:r>
      <w:proofErr w:type="gramEnd"/>
      <w:r w:rsidRPr="0040611A">
        <w:rPr>
          <w:color w:val="000000" w:themeColor="text1"/>
        </w:rPr>
        <w:t xml:space="preserve"> işlemleri yapılarak icmal cetvelleri düzenlenmiştir.</w:t>
      </w:r>
    </w:p>
    <w:p w:rsidR="00CA1DBD" w:rsidRPr="0040611A" w:rsidRDefault="00CA1DBD" w:rsidP="00C67C05">
      <w:pPr>
        <w:widowControl/>
        <w:numPr>
          <w:ilvl w:val="0"/>
          <w:numId w:val="22"/>
        </w:numPr>
        <w:suppressAutoHyphens w:val="0"/>
        <w:spacing w:before="120" w:after="120" w:line="360" w:lineRule="auto"/>
        <w:rPr>
          <w:color w:val="000000" w:themeColor="text1"/>
        </w:rPr>
      </w:pPr>
      <w:r w:rsidRPr="0040611A">
        <w:rPr>
          <w:color w:val="000000" w:themeColor="text1"/>
        </w:rPr>
        <w:t xml:space="preserve">Harcama Birimlerinden gelen tahakkuk evraklarının incelenmesi, kontrolü ve ödeme işlemleri gerçekleştirilmiştir. (Maaş ve ek ders ödemeleri, fazla mesai, arazi tazminatı, iş sonu tazminatı, 2547 sayılı kanunla 31 inci ve 40 </w:t>
      </w:r>
      <w:proofErr w:type="spellStart"/>
      <w:r w:rsidRPr="0040611A">
        <w:rPr>
          <w:color w:val="000000" w:themeColor="text1"/>
        </w:rPr>
        <w:t>ıncı</w:t>
      </w:r>
      <w:proofErr w:type="spellEnd"/>
      <w:r w:rsidRPr="0040611A">
        <w:rPr>
          <w:color w:val="000000" w:themeColor="text1"/>
        </w:rPr>
        <w:t xml:space="preserve"> maddelere göre görevlendirilenlere ait ödemeler, yolluk ödemeleri, harcama birimlerine ait jüri üyeliğine ait ödemeler)</w:t>
      </w:r>
    </w:p>
    <w:p w:rsidR="00CA1DBD" w:rsidRPr="0040611A" w:rsidRDefault="00CA1DBD" w:rsidP="00C67C05">
      <w:pPr>
        <w:widowControl/>
        <w:numPr>
          <w:ilvl w:val="0"/>
          <w:numId w:val="22"/>
        </w:numPr>
        <w:suppressAutoHyphens w:val="0"/>
        <w:spacing w:before="120" w:after="120" w:line="360" w:lineRule="auto"/>
        <w:rPr>
          <w:color w:val="000000" w:themeColor="text1"/>
        </w:rPr>
      </w:pPr>
      <w:r w:rsidRPr="0040611A">
        <w:rPr>
          <w:color w:val="000000" w:themeColor="text1"/>
        </w:rPr>
        <w:t>Kişi borcu işlemleri ve avans-kredi işlemlerinin takibi yapılmıştır. (Kişi borcu dosyası açılması- kapanması-faiz hesaplanması, avans açılıp kapanması)</w:t>
      </w:r>
    </w:p>
    <w:p w:rsidR="00CA1DBD" w:rsidRPr="0040611A" w:rsidRDefault="00CA1DBD" w:rsidP="00C67C05">
      <w:pPr>
        <w:pStyle w:val="ListeParagraf"/>
        <w:numPr>
          <w:ilvl w:val="0"/>
          <w:numId w:val="22"/>
        </w:numPr>
        <w:spacing w:before="120" w:after="120" w:line="360" w:lineRule="auto"/>
        <w:rPr>
          <w:color w:val="000000" w:themeColor="text1"/>
        </w:rPr>
      </w:pPr>
      <w:r w:rsidRPr="0040611A">
        <w:rPr>
          <w:color w:val="000000" w:themeColor="text1"/>
        </w:rPr>
        <w:t xml:space="preserve">2023 yılında 20 adet teminat mektubu girişi yapılmış olup, 2 adet teminat mektubu çıkışı yapılmıştır. 2023 yılsonu itibariyle teminat mektubu sayımız 66 adettir. Teminat mektuplarının takibi, muhafaza edilmesi, muhasebeleştirilmesi ve iade işlemleri birimimizce yapılmıştır. Ayrıca nakit teminatların hesaba alınması ve iadesi de gerçekleştirilmiştir. </w:t>
      </w:r>
    </w:p>
    <w:p w:rsidR="00CA1DBD" w:rsidRPr="0040611A" w:rsidRDefault="00CA1DBD" w:rsidP="00C67C05">
      <w:pPr>
        <w:pStyle w:val="ListeParagraf"/>
        <w:numPr>
          <w:ilvl w:val="0"/>
          <w:numId w:val="22"/>
        </w:numPr>
        <w:spacing w:before="120" w:after="120" w:line="360" w:lineRule="auto"/>
        <w:rPr>
          <w:color w:val="000000" w:themeColor="text1"/>
        </w:rPr>
      </w:pPr>
      <w:r w:rsidRPr="0040611A">
        <w:rPr>
          <w:color w:val="000000" w:themeColor="text1"/>
        </w:rPr>
        <w:t>Harcama birimimizin her ay memur maaş ve işçi maaş hesaplama işlemleri, maaşlara ait ödemeler yapılmış olup, maaşlara ait prim ve kesenek ödemeleri her ay düzenli olarak yapılmıştır.</w:t>
      </w:r>
    </w:p>
    <w:p w:rsidR="00CA1DBD" w:rsidRPr="0040611A" w:rsidRDefault="00CA1DBD" w:rsidP="00C67C05">
      <w:pPr>
        <w:pStyle w:val="ListeParagraf"/>
        <w:numPr>
          <w:ilvl w:val="0"/>
          <w:numId w:val="22"/>
        </w:numPr>
        <w:spacing w:before="120" w:after="120" w:line="360" w:lineRule="auto"/>
        <w:rPr>
          <w:color w:val="000000" w:themeColor="text1"/>
        </w:rPr>
      </w:pPr>
      <w:r w:rsidRPr="0040611A">
        <w:rPr>
          <w:color w:val="000000" w:themeColor="text1"/>
        </w:rPr>
        <w:t xml:space="preserve">Harcama birimlerinden her ay gelen maaş evrakları incelenip kontrol edildikten sonra ödeme işlemleri ve ödeme sonrası işlemleri (İcra, kefalet, vergi borcu, </w:t>
      </w:r>
      <w:proofErr w:type="spellStart"/>
      <w:r w:rsidRPr="0040611A">
        <w:rPr>
          <w:color w:val="000000" w:themeColor="text1"/>
        </w:rPr>
        <w:t>sgk</w:t>
      </w:r>
      <w:proofErr w:type="spellEnd"/>
      <w:r w:rsidRPr="0040611A">
        <w:rPr>
          <w:color w:val="000000" w:themeColor="text1"/>
        </w:rPr>
        <w:t xml:space="preserve"> borcu, </w:t>
      </w:r>
      <w:r w:rsidRPr="0040611A">
        <w:rPr>
          <w:color w:val="000000" w:themeColor="text1"/>
        </w:rPr>
        <w:lastRenderedPageBreak/>
        <w:t>sendika, emekli kesenekleri ve SSK primlerine ait ödemeler) gerçekleştirilmiştir. Kurum içi ve dışı nakil giden personellerin personel nakil bildirimlerinin kontrol edilmesi ve onaylanması işlemleri yapılmıştır.</w:t>
      </w:r>
    </w:p>
    <w:p w:rsidR="00CA1DBD" w:rsidRPr="0040611A" w:rsidRDefault="00CA1DBD" w:rsidP="00C67C05">
      <w:pPr>
        <w:pStyle w:val="ListeParagraf"/>
        <w:numPr>
          <w:ilvl w:val="0"/>
          <w:numId w:val="22"/>
        </w:numPr>
        <w:spacing w:before="120" w:after="120" w:line="360" w:lineRule="auto"/>
        <w:rPr>
          <w:color w:val="000000" w:themeColor="text1"/>
        </w:rPr>
      </w:pPr>
      <w:r w:rsidRPr="0040611A">
        <w:rPr>
          <w:color w:val="000000" w:themeColor="text1"/>
        </w:rPr>
        <w:t>İhaleli işlemlerde taahhüt  (Hizmet alımı, mal alımı, teknik personel alımı, yazılım alımı, küçük ve büyük bina ve tesis vb.) dosyalarının takibi, ödeme aşamasında incelenmesi yapılmış ve ödemesi gerçekleştirilmiştir.</w:t>
      </w:r>
    </w:p>
    <w:p w:rsidR="00CA1DBD" w:rsidRPr="0040611A" w:rsidRDefault="00CA1DBD" w:rsidP="00C67C05">
      <w:pPr>
        <w:pStyle w:val="ListeParagraf"/>
        <w:numPr>
          <w:ilvl w:val="0"/>
          <w:numId w:val="22"/>
        </w:numPr>
        <w:spacing w:before="120" w:after="120" w:line="360" w:lineRule="auto"/>
        <w:rPr>
          <w:color w:val="000000" w:themeColor="text1"/>
        </w:rPr>
      </w:pPr>
      <w:r w:rsidRPr="0040611A">
        <w:rPr>
          <w:color w:val="000000" w:themeColor="text1"/>
        </w:rPr>
        <w:t xml:space="preserve">Her yıl üniversitemizdeki üyesi ya da üyeleri olan sendika temsilcileriyle yetkili sendika belirleme toplantısı gerçekleştirilmekte ve sendika </w:t>
      </w:r>
      <w:proofErr w:type="spellStart"/>
      <w:r w:rsidRPr="0040611A">
        <w:rPr>
          <w:color w:val="000000" w:themeColor="text1"/>
        </w:rPr>
        <w:t>tevkifat</w:t>
      </w:r>
      <w:proofErr w:type="spellEnd"/>
      <w:r w:rsidRPr="0040611A">
        <w:rPr>
          <w:color w:val="000000" w:themeColor="text1"/>
        </w:rPr>
        <w:t xml:space="preserve"> listeleri de ilgili sendikalara e-posta yoluyla ulaştırılmaktadır.  </w:t>
      </w:r>
    </w:p>
    <w:p w:rsidR="00CA1DBD" w:rsidRPr="00CA1DBD" w:rsidRDefault="00CA1DBD" w:rsidP="00C67C05">
      <w:pPr>
        <w:spacing w:line="360" w:lineRule="auto"/>
      </w:pPr>
    </w:p>
    <w:p w:rsidR="00085447" w:rsidRDefault="00085447" w:rsidP="00C67C05">
      <w:pPr>
        <w:pStyle w:val="Balk5"/>
        <w:spacing w:before="0" w:after="0" w:line="360" w:lineRule="auto"/>
        <w:ind w:firstLine="708"/>
      </w:pPr>
      <w:r>
        <w:t>5.4.3. Gelir ve Alacakların Takip ve Tahsili</w:t>
      </w:r>
    </w:p>
    <w:p w:rsidR="00CA1DBD" w:rsidRPr="00CA1DBD" w:rsidRDefault="00CA1DBD" w:rsidP="00C67C05">
      <w:pPr>
        <w:spacing w:before="120" w:after="120" w:line="360" w:lineRule="auto"/>
        <w:ind w:firstLine="708"/>
        <w:rPr>
          <w:color w:val="000000" w:themeColor="text1"/>
        </w:rPr>
      </w:pPr>
      <w:r w:rsidRPr="00CA1DBD">
        <w:rPr>
          <w:color w:val="000000" w:themeColor="text1"/>
        </w:rPr>
        <w:t xml:space="preserve">2023 yılı Üniversitemiz gelir tahakkuku ile gelir ve alacaklarının takip ve tahsil işlemleri yürütülmüştür. Bu kapsamda; Üniversitemizde bulunan taşınmazların kira gelirleri </w:t>
      </w:r>
      <w:r w:rsidRPr="009D393B">
        <w:rPr>
          <w:color w:val="000000" w:themeColor="text1"/>
        </w:rPr>
        <w:t xml:space="preserve">(3 adet ATM kabini, 1 adet fotokopi merkezi, 1 adet kooperatif, 1 adet öğrenci yurdu, 1 adet PTT </w:t>
      </w:r>
      <w:proofErr w:type="spellStart"/>
      <w:r w:rsidRPr="009D393B">
        <w:rPr>
          <w:color w:val="000000" w:themeColor="text1"/>
        </w:rPr>
        <w:t>kargomatı</w:t>
      </w:r>
      <w:proofErr w:type="spellEnd"/>
      <w:r w:rsidRPr="009D393B">
        <w:rPr>
          <w:color w:val="000000" w:themeColor="text1"/>
        </w:rPr>
        <w:t xml:space="preserve">, 2 adet kantin kirası, 1 adet açık kapalı spor tesisi, 3 adet </w:t>
      </w:r>
      <w:proofErr w:type="gramStart"/>
      <w:r w:rsidRPr="009D393B">
        <w:rPr>
          <w:color w:val="000000" w:themeColor="text1"/>
        </w:rPr>
        <w:t>baz</w:t>
      </w:r>
      <w:proofErr w:type="gramEnd"/>
      <w:r w:rsidRPr="009D393B">
        <w:rPr>
          <w:color w:val="000000" w:themeColor="text1"/>
        </w:rPr>
        <w:t xml:space="preserve"> istasyonu yeri ve elektrik-su tüketim bedelleri, stant ve konferans salonu kiralama bedelleri vb.)</w:t>
      </w:r>
      <w:r w:rsidRPr="00CA1DBD">
        <w:rPr>
          <w:color w:val="000000" w:themeColor="text1"/>
        </w:rPr>
        <w:t xml:space="preserve"> takip edilerek muhasebe işlemleri gerçekleştirilmiştir.  </w:t>
      </w:r>
    </w:p>
    <w:p w:rsidR="00CA1DBD" w:rsidRPr="00CA1DBD" w:rsidRDefault="00CA1DBD" w:rsidP="00C67C05">
      <w:pPr>
        <w:spacing w:line="360" w:lineRule="auto"/>
      </w:pPr>
    </w:p>
    <w:p w:rsidR="00085447" w:rsidRDefault="00085447" w:rsidP="00C67C05">
      <w:pPr>
        <w:pStyle w:val="Balk5"/>
        <w:spacing w:before="0" w:after="0" w:line="360" w:lineRule="auto"/>
        <w:ind w:firstLine="708"/>
      </w:pPr>
      <w:r>
        <w:t xml:space="preserve">5.4.4. </w:t>
      </w:r>
      <w:r w:rsidRPr="00F15CD6">
        <w:t>Danışmanlık ve Koordinasyon Hizmetleri</w:t>
      </w:r>
    </w:p>
    <w:p w:rsidR="00CA1DBD" w:rsidRPr="00793557" w:rsidRDefault="00CA1DBD" w:rsidP="00C67C05">
      <w:pPr>
        <w:spacing w:line="360" w:lineRule="auto"/>
        <w:ind w:firstLine="708"/>
        <w:rPr>
          <w:color w:val="000000" w:themeColor="text1"/>
        </w:rPr>
      </w:pPr>
      <w:r w:rsidRPr="00793557">
        <w:rPr>
          <w:color w:val="000000" w:themeColor="text1"/>
        </w:rPr>
        <w:t>Mali kanunlarla ilgili diğer mevzuatın uygulanması konusunda üst yöneticiye ve harcama yetkililerine talepler doğrultusunda gerekli bilgiler sağlanmış ve danışmanlık yapılmıştır.</w:t>
      </w:r>
    </w:p>
    <w:p w:rsidR="008D264E" w:rsidRPr="008D264E" w:rsidRDefault="008D264E" w:rsidP="00C67C05">
      <w:pPr>
        <w:spacing w:line="360" w:lineRule="auto"/>
      </w:pPr>
    </w:p>
    <w:p w:rsidR="00085447" w:rsidRPr="00B90C57" w:rsidRDefault="00A9262F" w:rsidP="00C67C05">
      <w:pPr>
        <w:pStyle w:val="Balk4"/>
        <w:spacing w:before="0" w:after="0" w:line="360" w:lineRule="auto"/>
      </w:pPr>
      <w:bookmarkStart w:id="82" w:name="_Toc158292983"/>
      <w:r>
        <w:t>5.5</w:t>
      </w:r>
      <w:r w:rsidR="00085447">
        <w:t>. Toplantı ve Eğitimler</w:t>
      </w:r>
      <w:bookmarkEnd w:id="82"/>
    </w:p>
    <w:p w:rsidR="008D264E" w:rsidRPr="008D264E" w:rsidRDefault="008D264E" w:rsidP="00C67C05">
      <w:pPr>
        <w:spacing w:line="360" w:lineRule="auto"/>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000" w:firstRow="0" w:lastRow="0" w:firstColumn="0" w:lastColumn="0" w:noHBand="0" w:noVBand="0"/>
      </w:tblPr>
      <w:tblGrid>
        <w:gridCol w:w="2356"/>
        <w:gridCol w:w="1732"/>
        <w:gridCol w:w="1475"/>
        <w:gridCol w:w="3498"/>
      </w:tblGrid>
      <w:tr w:rsidR="004E0575" w:rsidRPr="000D6D3E" w:rsidTr="006C3C7E">
        <w:trPr>
          <w:trHeight w:val="505"/>
          <w:jc w:val="center"/>
        </w:trPr>
        <w:tc>
          <w:tcPr>
            <w:tcW w:w="5000" w:type="pct"/>
            <w:gridSpan w:val="4"/>
            <w:shd w:val="clear" w:color="auto" w:fill="9CC2E5" w:themeFill="accent1" w:themeFillTint="99"/>
            <w:vAlign w:val="center"/>
          </w:tcPr>
          <w:p w:rsidR="004E0575" w:rsidRPr="000D6D3E" w:rsidRDefault="004E0575" w:rsidP="00C67C05">
            <w:pPr>
              <w:pStyle w:val="Balk6"/>
              <w:spacing w:before="0" w:after="0" w:line="360" w:lineRule="auto"/>
              <w:rPr>
                <w:szCs w:val="24"/>
              </w:rPr>
            </w:pPr>
            <w:bookmarkStart w:id="83" w:name="_Toc158293041"/>
            <w:bookmarkStart w:id="84" w:name="_Toc344971338"/>
            <w:bookmarkStart w:id="85" w:name="_Toc344971626"/>
            <w:bookmarkStart w:id="86" w:name="_Toc344971767"/>
            <w:r w:rsidRPr="000D6D3E">
              <w:rPr>
                <w:szCs w:val="24"/>
              </w:rPr>
              <w:t xml:space="preserve">Tablo </w:t>
            </w:r>
            <w:r w:rsidR="00604E5A" w:rsidRPr="000D6D3E">
              <w:rPr>
                <w:szCs w:val="24"/>
              </w:rPr>
              <w:t>2</w:t>
            </w:r>
            <w:r w:rsidR="00B4201E" w:rsidRPr="000D6D3E">
              <w:rPr>
                <w:szCs w:val="24"/>
              </w:rPr>
              <w:t>8</w:t>
            </w:r>
            <w:r w:rsidR="00604E5A" w:rsidRPr="000D6D3E">
              <w:rPr>
                <w:szCs w:val="24"/>
              </w:rPr>
              <w:t>.</w:t>
            </w:r>
            <w:r w:rsidRPr="000D6D3E">
              <w:rPr>
                <w:szCs w:val="24"/>
              </w:rPr>
              <w:t xml:space="preserve"> Birim Tarafından Düzenlenen Toplantı </w:t>
            </w:r>
            <w:r w:rsidR="00391321" w:rsidRPr="000D6D3E">
              <w:rPr>
                <w:szCs w:val="24"/>
              </w:rPr>
              <w:t xml:space="preserve">ve Eğitim </w:t>
            </w:r>
            <w:r w:rsidRPr="000D6D3E">
              <w:rPr>
                <w:szCs w:val="24"/>
              </w:rPr>
              <w:t>Bilgileri</w:t>
            </w:r>
            <w:bookmarkEnd w:id="83"/>
          </w:p>
        </w:tc>
      </w:tr>
      <w:tr w:rsidR="00391321" w:rsidRPr="000D6D3E" w:rsidTr="00CA1DBD">
        <w:trPr>
          <w:trHeight w:val="573"/>
          <w:jc w:val="center"/>
        </w:trPr>
        <w:tc>
          <w:tcPr>
            <w:tcW w:w="1300" w:type="pct"/>
            <w:shd w:val="clear" w:color="auto" w:fill="auto"/>
            <w:vAlign w:val="center"/>
          </w:tcPr>
          <w:p w:rsidR="00391321" w:rsidRPr="000D6D3E" w:rsidRDefault="00391321" w:rsidP="00C67C05">
            <w:pPr>
              <w:pStyle w:val="TableContents"/>
              <w:spacing w:line="360" w:lineRule="auto"/>
              <w:jc w:val="center"/>
              <w:rPr>
                <w:b/>
                <w:sz w:val="22"/>
                <w:szCs w:val="22"/>
              </w:rPr>
            </w:pPr>
            <w:r w:rsidRPr="000D6D3E">
              <w:rPr>
                <w:b/>
                <w:sz w:val="22"/>
                <w:szCs w:val="22"/>
              </w:rPr>
              <w:t xml:space="preserve">Düzenleyen Alt Birim </w:t>
            </w:r>
          </w:p>
        </w:tc>
        <w:tc>
          <w:tcPr>
            <w:tcW w:w="956" w:type="pct"/>
            <w:shd w:val="clear" w:color="auto" w:fill="auto"/>
            <w:vAlign w:val="center"/>
          </w:tcPr>
          <w:p w:rsidR="00391321" w:rsidRPr="000D6D3E" w:rsidRDefault="00391321" w:rsidP="00C67C05">
            <w:pPr>
              <w:pStyle w:val="TableContents"/>
              <w:spacing w:line="360" w:lineRule="auto"/>
              <w:jc w:val="center"/>
              <w:rPr>
                <w:b/>
                <w:sz w:val="22"/>
                <w:szCs w:val="22"/>
              </w:rPr>
            </w:pPr>
            <w:r w:rsidRPr="000D6D3E">
              <w:rPr>
                <w:b/>
                <w:sz w:val="22"/>
                <w:szCs w:val="22"/>
              </w:rPr>
              <w:t xml:space="preserve">Konusu/Adı </w:t>
            </w:r>
          </w:p>
        </w:tc>
        <w:tc>
          <w:tcPr>
            <w:tcW w:w="814" w:type="pct"/>
            <w:shd w:val="clear" w:color="auto" w:fill="auto"/>
            <w:vAlign w:val="center"/>
          </w:tcPr>
          <w:p w:rsidR="00391321" w:rsidRPr="000D6D3E" w:rsidRDefault="00391321" w:rsidP="00C67C05">
            <w:pPr>
              <w:pStyle w:val="TableContents"/>
              <w:spacing w:line="360" w:lineRule="auto"/>
              <w:jc w:val="center"/>
              <w:rPr>
                <w:b/>
              </w:rPr>
            </w:pPr>
            <w:r w:rsidRPr="000D6D3E">
              <w:rPr>
                <w:b/>
              </w:rPr>
              <w:t>Tarih</w:t>
            </w:r>
          </w:p>
        </w:tc>
        <w:tc>
          <w:tcPr>
            <w:tcW w:w="1930" w:type="pct"/>
            <w:shd w:val="clear" w:color="auto" w:fill="auto"/>
            <w:vAlign w:val="center"/>
          </w:tcPr>
          <w:p w:rsidR="00391321" w:rsidRPr="000D6D3E" w:rsidRDefault="00391321" w:rsidP="00C67C05">
            <w:pPr>
              <w:pStyle w:val="TableContents"/>
              <w:spacing w:line="360" w:lineRule="auto"/>
              <w:jc w:val="center"/>
              <w:rPr>
                <w:b/>
              </w:rPr>
            </w:pPr>
            <w:r w:rsidRPr="000D6D3E">
              <w:rPr>
                <w:b/>
              </w:rPr>
              <w:t>Yararlanıcı</w:t>
            </w:r>
          </w:p>
        </w:tc>
      </w:tr>
      <w:tr w:rsidR="002F6117" w:rsidRPr="000D6D3E" w:rsidTr="00CA1DBD">
        <w:trPr>
          <w:trHeight w:val="299"/>
          <w:jc w:val="center"/>
        </w:trPr>
        <w:tc>
          <w:tcPr>
            <w:tcW w:w="1300" w:type="pct"/>
            <w:shd w:val="clear" w:color="auto" w:fill="auto"/>
            <w:vAlign w:val="center"/>
          </w:tcPr>
          <w:p w:rsidR="002F6117" w:rsidRPr="00E34832" w:rsidRDefault="002F6117" w:rsidP="00C67C05">
            <w:pPr>
              <w:pStyle w:val="TableContents"/>
              <w:spacing w:line="360" w:lineRule="auto"/>
              <w:jc w:val="center"/>
              <w:rPr>
                <w:sz w:val="22"/>
                <w:szCs w:val="22"/>
              </w:rPr>
            </w:pPr>
            <w:r w:rsidRPr="00E34832">
              <w:rPr>
                <w:rFonts w:eastAsia="Times New Roman"/>
                <w:sz w:val="22"/>
                <w:szCs w:val="22"/>
              </w:rPr>
              <w:t>Strateji Geliştirme Daire Başkanlığı</w:t>
            </w:r>
          </w:p>
        </w:tc>
        <w:tc>
          <w:tcPr>
            <w:tcW w:w="956" w:type="pct"/>
            <w:shd w:val="clear" w:color="auto" w:fill="auto"/>
            <w:vAlign w:val="center"/>
          </w:tcPr>
          <w:p w:rsidR="002F6117" w:rsidRPr="00E34832" w:rsidRDefault="002F6117" w:rsidP="00C67C05">
            <w:pPr>
              <w:spacing w:line="360" w:lineRule="auto"/>
              <w:jc w:val="center"/>
              <w:rPr>
                <w:rFonts w:eastAsia="Times New Roman"/>
                <w:sz w:val="22"/>
                <w:szCs w:val="22"/>
              </w:rPr>
            </w:pPr>
            <w:r w:rsidRPr="00E34832">
              <w:rPr>
                <w:rFonts w:eastAsia="Times New Roman"/>
                <w:sz w:val="22"/>
                <w:szCs w:val="22"/>
              </w:rPr>
              <w:t>Değerlendirme Toplantısı</w:t>
            </w:r>
          </w:p>
        </w:tc>
        <w:tc>
          <w:tcPr>
            <w:tcW w:w="814" w:type="pct"/>
            <w:shd w:val="clear" w:color="auto" w:fill="auto"/>
            <w:vAlign w:val="center"/>
          </w:tcPr>
          <w:p w:rsidR="002F6117" w:rsidRPr="00E34832" w:rsidRDefault="002F6117" w:rsidP="00C67C05">
            <w:pPr>
              <w:spacing w:line="360" w:lineRule="auto"/>
              <w:jc w:val="center"/>
              <w:rPr>
                <w:rFonts w:eastAsia="Times New Roman"/>
                <w:sz w:val="22"/>
                <w:szCs w:val="22"/>
              </w:rPr>
            </w:pPr>
            <w:r w:rsidRPr="00E34832">
              <w:rPr>
                <w:rFonts w:eastAsia="Times New Roman"/>
                <w:sz w:val="22"/>
                <w:szCs w:val="22"/>
              </w:rPr>
              <w:t>10.11.2023</w:t>
            </w:r>
          </w:p>
        </w:tc>
        <w:tc>
          <w:tcPr>
            <w:tcW w:w="1930" w:type="pct"/>
            <w:shd w:val="clear" w:color="auto" w:fill="auto"/>
            <w:vAlign w:val="center"/>
          </w:tcPr>
          <w:p w:rsidR="002F6117" w:rsidRPr="00E34832" w:rsidRDefault="00E34832" w:rsidP="00C67C05">
            <w:pPr>
              <w:spacing w:line="360" w:lineRule="auto"/>
              <w:jc w:val="center"/>
              <w:rPr>
                <w:rFonts w:eastAsia="Times New Roman"/>
                <w:sz w:val="22"/>
                <w:szCs w:val="22"/>
              </w:rPr>
            </w:pPr>
            <w:r>
              <w:rPr>
                <w:rFonts w:eastAsia="Times New Roman"/>
                <w:sz w:val="22"/>
                <w:szCs w:val="22"/>
              </w:rPr>
              <w:t>Birim Personeli</w:t>
            </w:r>
          </w:p>
        </w:tc>
      </w:tr>
      <w:tr w:rsidR="002F6117" w:rsidRPr="000D6D3E" w:rsidTr="00CA1DBD">
        <w:trPr>
          <w:trHeight w:val="299"/>
          <w:jc w:val="center"/>
        </w:trPr>
        <w:tc>
          <w:tcPr>
            <w:tcW w:w="1300" w:type="pct"/>
            <w:shd w:val="clear" w:color="auto" w:fill="auto"/>
            <w:vAlign w:val="center"/>
          </w:tcPr>
          <w:p w:rsidR="002F6117" w:rsidRPr="00E34832" w:rsidRDefault="002F6117" w:rsidP="00C67C05">
            <w:pPr>
              <w:pStyle w:val="TableContents"/>
              <w:spacing w:line="360" w:lineRule="auto"/>
              <w:jc w:val="center"/>
              <w:rPr>
                <w:sz w:val="22"/>
                <w:szCs w:val="22"/>
              </w:rPr>
            </w:pPr>
            <w:r w:rsidRPr="00E34832">
              <w:rPr>
                <w:rFonts w:eastAsia="Times New Roman"/>
                <w:sz w:val="22"/>
                <w:szCs w:val="22"/>
              </w:rPr>
              <w:t>Strateji Geliştirme Daire Başkanlığı</w:t>
            </w:r>
          </w:p>
        </w:tc>
        <w:tc>
          <w:tcPr>
            <w:tcW w:w="956" w:type="pct"/>
            <w:shd w:val="clear" w:color="auto" w:fill="auto"/>
            <w:vAlign w:val="center"/>
          </w:tcPr>
          <w:p w:rsidR="002F6117" w:rsidRPr="00E34832" w:rsidRDefault="002F6117" w:rsidP="00C67C05">
            <w:pPr>
              <w:spacing w:line="360" w:lineRule="auto"/>
              <w:jc w:val="center"/>
              <w:rPr>
                <w:rFonts w:eastAsia="Times New Roman"/>
                <w:sz w:val="22"/>
                <w:szCs w:val="22"/>
              </w:rPr>
            </w:pPr>
            <w:r w:rsidRPr="00E34832">
              <w:rPr>
                <w:rFonts w:eastAsia="Times New Roman"/>
                <w:sz w:val="22"/>
                <w:szCs w:val="22"/>
              </w:rPr>
              <w:t>KDYS V2</w:t>
            </w:r>
          </w:p>
        </w:tc>
        <w:tc>
          <w:tcPr>
            <w:tcW w:w="814" w:type="pct"/>
            <w:shd w:val="clear" w:color="auto" w:fill="auto"/>
            <w:vAlign w:val="center"/>
          </w:tcPr>
          <w:p w:rsidR="002F6117" w:rsidRPr="00E34832" w:rsidRDefault="002F6117" w:rsidP="00C67C05">
            <w:pPr>
              <w:spacing w:line="360" w:lineRule="auto"/>
              <w:jc w:val="center"/>
              <w:rPr>
                <w:rFonts w:eastAsia="Times New Roman"/>
                <w:sz w:val="22"/>
                <w:szCs w:val="22"/>
              </w:rPr>
            </w:pPr>
            <w:r w:rsidRPr="00E34832">
              <w:rPr>
                <w:rFonts w:eastAsia="Times New Roman"/>
                <w:sz w:val="22"/>
                <w:szCs w:val="22"/>
              </w:rPr>
              <w:t>05.04.2023</w:t>
            </w:r>
          </w:p>
        </w:tc>
        <w:tc>
          <w:tcPr>
            <w:tcW w:w="1930" w:type="pct"/>
            <w:shd w:val="clear" w:color="auto" w:fill="auto"/>
            <w:vAlign w:val="center"/>
          </w:tcPr>
          <w:p w:rsidR="002F6117" w:rsidRPr="00E34832" w:rsidRDefault="00E34832" w:rsidP="00C67C05">
            <w:pPr>
              <w:spacing w:line="360" w:lineRule="auto"/>
              <w:jc w:val="center"/>
              <w:rPr>
                <w:rFonts w:eastAsia="Times New Roman"/>
                <w:sz w:val="22"/>
                <w:szCs w:val="22"/>
              </w:rPr>
            </w:pPr>
            <w:r w:rsidRPr="000D6D3E">
              <w:rPr>
                <w:sz w:val="22"/>
                <w:szCs w:val="22"/>
              </w:rPr>
              <w:t>Tüm Kurum Personeli</w:t>
            </w:r>
          </w:p>
        </w:tc>
      </w:tr>
      <w:tr w:rsidR="005F418E" w:rsidRPr="000D6D3E" w:rsidTr="00CA1DBD">
        <w:trPr>
          <w:trHeight w:val="299"/>
          <w:jc w:val="center"/>
        </w:trPr>
        <w:tc>
          <w:tcPr>
            <w:tcW w:w="1300" w:type="pct"/>
            <w:shd w:val="clear" w:color="auto" w:fill="auto"/>
            <w:vAlign w:val="center"/>
          </w:tcPr>
          <w:p w:rsidR="005F418E" w:rsidRPr="000D6D3E" w:rsidRDefault="005F418E" w:rsidP="00C67C05">
            <w:pPr>
              <w:pStyle w:val="TableContents"/>
              <w:spacing w:line="360" w:lineRule="auto"/>
              <w:jc w:val="center"/>
              <w:rPr>
                <w:sz w:val="22"/>
                <w:szCs w:val="22"/>
              </w:rPr>
            </w:pPr>
            <w:r w:rsidRPr="000D6D3E">
              <w:rPr>
                <w:sz w:val="22"/>
                <w:szCs w:val="22"/>
              </w:rPr>
              <w:t xml:space="preserve">Stratejik Yönetim ve </w:t>
            </w:r>
            <w:r w:rsidRPr="000D6D3E">
              <w:rPr>
                <w:sz w:val="22"/>
                <w:szCs w:val="22"/>
              </w:rPr>
              <w:lastRenderedPageBreak/>
              <w:t>Planlama Birimi</w:t>
            </w:r>
          </w:p>
        </w:tc>
        <w:tc>
          <w:tcPr>
            <w:tcW w:w="956" w:type="pct"/>
            <w:shd w:val="clear" w:color="auto" w:fill="auto"/>
            <w:vAlign w:val="center"/>
          </w:tcPr>
          <w:p w:rsidR="005F418E" w:rsidRPr="000D6D3E" w:rsidRDefault="005F418E" w:rsidP="00C67C05">
            <w:pPr>
              <w:pStyle w:val="TableContents"/>
              <w:spacing w:line="360" w:lineRule="auto"/>
              <w:jc w:val="center"/>
              <w:rPr>
                <w:sz w:val="22"/>
                <w:szCs w:val="22"/>
              </w:rPr>
            </w:pPr>
            <w:r w:rsidRPr="000D6D3E">
              <w:rPr>
                <w:sz w:val="22"/>
                <w:szCs w:val="22"/>
              </w:rPr>
              <w:lastRenderedPageBreak/>
              <w:t xml:space="preserve">Stratejik </w:t>
            </w:r>
            <w:r w:rsidRPr="000D6D3E">
              <w:rPr>
                <w:sz w:val="22"/>
                <w:szCs w:val="22"/>
              </w:rPr>
              <w:lastRenderedPageBreak/>
              <w:t>Planlama Ekibi Sunumu</w:t>
            </w:r>
          </w:p>
        </w:tc>
        <w:tc>
          <w:tcPr>
            <w:tcW w:w="814" w:type="pct"/>
            <w:shd w:val="clear" w:color="auto" w:fill="auto"/>
            <w:vAlign w:val="center"/>
          </w:tcPr>
          <w:p w:rsidR="005F418E" w:rsidRPr="000D6D3E" w:rsidRDefault="005F418E" w:rsidP="00C67C05">
            <w:pPr>
              <w:pStyle w:val="TableContents"/>
              <w:spacing w:line="360" w:lineRule="auto"/>
              <w:jc w:val="center"/>
              <w:rPr>
                <w:sz w:val="22"/>
                <w:szCs w:val="22"/>
              </w:rPr>
            </w:pPr>
            <w:r w:rsidRPr="000D6D3E">
              <w:rPr>
                <w:sz w:val="22"/>
                <w:szCs w:val="22"/>
              </w:rPr>
              <w:lastRenderedPageBreak/>
              <w:t>22/092023</w:t>
            </w:r>
          </w:p>
        </w:tc>
        <w:tc>
          <w:tcPr>
            <w:tcW w:w="1930" w:type="pct"/>
            <w:shd w:val="clear" w:color="auto" w:fill="auto"/>
            <w:vAlign w:val="center"/>
          </w:tcPr>
          <w:p w:rsidR="005F418E" w:rsidRPr="000D6D3E" w:rsidRDefault="005F418E" w:rsidP="00C67C05">
            <w:pPr>
              <w:pStyle w:val="TableContents"/>
              <w:spacing w:line="360" w:lineRule="auto"/>
              <w:jc w:val="center"/>
              <w:rPr>
                <w:sz w:val="22"/>
                <w:szCs w:val="22"/>
              </w:rPr>
            </w:pPr>
            <w:r w:rsidRPr="000D6D3E">
              <w:rPr>
                <w:sz w:val="22"/>
                <w:szCs w:val="22"/>
              </w:rPr>
              <w:t>Stratejik Planlama Ekibi</w:t>
            </w:r>
          </w:p>
        </w:tc>
      </w:tr>
      <w:tr w:rsidR="005F418E" w:rsidRPr="000D6D3E" w:rsidTr="00CA1DBD">
        <w:trPr>
          <w:trHeight w:val="299"/>
          <w:jc w:val="center"/>
        </w:trPr>
        <w:tc>
          <w:tcPr>
            <w:tcW w:w="1300" w:type="pct"/>
            <w:shd w:val="clear" w:color="auto" w:fill="auto"/>
            <w:vAlign w:val="center"/>
          </w:tcPr>
          <w:p w:rsidR="005F418E" w:rsidRPr="000D6D3E" w:rsidRDefault="005F418E" w:rsidP="00C67C05">
            <w:pPr>
              <w:pStyle w:val="TableContents"/>
              <w:spacing w:line="360" w:lineRule="auto"/>
              <w:jc w:val="center"/>
              <w:rPr>
                <w:sz w:val="22"/>
                <w:szCs w:val="22"/>
              </w:rPr>
            </w:pPr>
            <w:r w:rsidRPr="000D6D3E">
              <w:rPr>
                <w:sz w:val="22"/>
                <w:szCs w:val="22"/>
              </w:rPr>
              <w:t>Stratejik Yönetim ve Planlama Birimi</w:t>
            </w:r>
          </w:p>
        </w:tc>
        <w:tc>
          <w:tcPr>
            <w:tcW w:w="956" w:type="pct"/>
            <w:shd w:val="clear" w:color="auto" w:fill="auto"/>
            <w:vAlign w:val="center"/>
          </w:tcPr>
          <w:p w:rsidR="005F418E" w:rsidRPr="000D6D3E" w:rsidRDefault="005F418E" w:rsidP="00C67C05">
            <w:pPr>
              <w:pStyle w:val="TableContents"/>
              <w:spacing w:line="360" w:lineRule="auto"/>
              <w:jc w:val="center"/>
              <w:rPr>
                <w:sz w:val="22"/>
                <w:szCs w:val="22"/>
              </w:rPr>
            </w:pPr>
            <w:r w:rsidRPr="000D6D3E">
              <w:rPr>
                <w:sz w:val="22"/>
                <w:szCs w:val="22"/>
              </w:rPr>
              <w:t>Hazırlık Programı Hazırlanması</w:t>
            </w:r>
          </w:p>
        </w:tc>
        <w:tc>
          <w:tcPr>
            <w:tcW w:w="814" w:type="pct"/>
            <w:shd w:val="clear" w:color="auto" w:fill="auto"/>
            <w:vAlign w:val="center"/>
          </w:tcPr>
          <w:p w:rsidR="005F418E" w:rsidRPr="000D6D3E" w:rsidRDefault="005F418E" w:rsidP="00C67C05">
            <w:pPr>
              <w:pStyle w:val="TableContents"/>
              <w:spacing w:line="360" w:lineRule="auto"/>
              <w:jc w:val="center"/>
              <w:rPr>
                <w:sz w:val="22"/>
                <w:szCs w:val="22"/>
              </w:rPr>
            </w:pPr>
            <w:r w:rsidRPr="000D6D3E">
              <w:rPr>
                <w:sz w:val="22"/>
                <w:szCs w:val="22"/>
              </w:rPr>
              <w:t>03/10/2023</w:t>
            </w:r>
          </w:p>
        </w:tc>
        <w:tc>
          <w:tcPr>
            <w:tcW w:w="1930" w:type="pct"/>
            <w:shd w:val="clear" w:color="auto" w:fill="auto"/>
            <w:vAlign w:val="center"/>
          </w:tcPr>
          <w:p w:rsidR="005F418E" w:rsidRPr="000D6D3E" w:rsidRDefault="005F418E" w:rsidP="00C67C05">
            <w:pPr>
              <w:pStyle w:val="TableContents"/>
              <w:spacing w:line="360" w:lineRule="auto"/>
              <w:jc w:val="center"/>
              <w:rPr>
                <w:sz w:val="22"/>
                <w:szCs w:val="22"/>
              </w:rPr>
            </w:pPr>
            <w:r w:rsidRPr="000D6D3E">
              <w:rPr>
                <w:sz w:val="22"/>
                <w:szCs w:val="22"/>
              </w:rPr>
              <w:t>Stratejik Planlama Ekibi</w:t>
            </w:r>
          </w:p>
        </w:tc>
      </w:tr>
      <w:tr w:rsidR="005F418E" w:rsidRPr="000D6D3E" w:rsidTr="00CA1DBD">
        <w:trPr>
          <w:trHeight w:val="299"/>
          <w:jc w:val="center"/>
        </w:trPr>
        <w:tc>
          <w:tcPr>
            <w:tcW w:w="1300" w:type="pct"/>
            <w:shd w:val="clear" w:color="auto" w:fill="auto"/>
            <w:vAlign w:val="center"/>
          </w:tcPr>
          <w:p w:rsidR="005F418E" w:rsidRPr="000D6D3E" w:rsidRDefault="005F418E" w:rsidP="00C67C05">
            <w:pPr>
              <w:pStyle w:val="TableContents"/>
              <w:spacing w:line="360" w:lineRule="auto"/>
              <w:jc w:val="center"/>
              <w:rPr>
                <w:sz w:val="22"/>
                <w:szCs w:val="22"/>
              </w:rPr>
            </w:pPr>
            <w:r w:rsidRPr="000D6D3E">
              <w:rPr>
                <w:sz w:val="22"/>
                <w:szCs w:val="22"/>
              </w:rPr>
              <w:t>Stratejik Yönetim ve Planlama Birimi</w:t>
            </w:r>
          </w:p>
        </w:tc>
        <w:tc>
          <w:tcPr>
            <w:tcW w:w="956" w:type="pct"/>
            <w:shd w:val="clear" w:color="auto" w:fill="auto"/>
            <w:vAlign w:val="center"/>
          </w:tcPr>
          <w:p w:rsidR="005F418E" w:rsidRPr="000D6D3E" w:rsidRDefault="005F418E" w:rsidP="00C67C05">
            <w:pPr>
              <w:pStyle w:val="TableContents"/>
              <w:spacing w:line="360" w:lineRule="auto"/>
              <w:jc w:val="center"/>
              <w:rPr>
                <w:sz w:val="22"/>
                <w:szCs w:val="22"/>
              </w:rPr>
            </w:pPr>
            <w:r w:rsidRPr="000D6D3E">
              <w:rPr>
                <w:sz w:val="22"/>
                <w:szCs w:val="22"/>
              </w:rPr>
              <w:t>Stratejik Yönetim, Stratejik Planlama Kavramları ve Mevzuattaki yeri</w:t>
            </w:r>
          </w:p>
        </w:tc>
        <w:tc>
          <w:tcPr>
            <w:tcW w:w="814" w:type="pct"/>
            <w:shd w:val="clear" w:color="auto" w:fill="auto"/>
            <w:vAlign w:val="center"/>
          </w:tcPr>
          <w:p w:rsidR="005F418E" w:rsidRPr="000D6D3E" w:rsidRDefault="005F418E" w:rsidP="00C67C05">
            <w:pPr>
              <w:pStyle w:val="TableContents"/>
              <w:spacing w:line="360" w:lineRule="auto"/>
              <w:jc w:val="center"/>
              <w:rPr>
                <w:sz w:val="22"/>
                <w:szCs w:val="22"/>
              </w:rPr>
            </w:pPr>
            <w:r w:rsidRPr="000D6D3E">
              <w:rPr>
                <w:sz w:val="22"/>
                <w:szCs w:val="22"/>
              </w:rPr>
              <w:t>17/11/2023</w:t>
            </w:r>
          </w:p>
        </w:tc>
        <w:tc>
          <w:tcPr>
            <w:tcW w:w="1930" w:type="pct"/>
            <w:shd w:val="clear" w:color="auto" w:fill="auto"/>
            <w:vAlign w:val="center"/>
          </w:tcPr>
          <w:p w:rsidR="005F418E" w:rsidRPr="000D6D3E" w:rsidRDefault="005F418E" w:rsidP="00C67C05">
            <w:pPr>
              <w:pStyle w:val="TableContents"/>
              <w:spacing w:line="360" w:lineRule="auto"/>
              <w:jc w:val="center"/>
              <w:rPr>
                <w:sz w:val="22"/>
                <w:szCs w:val="22"/>
              </w:rPr>
            </w:pPr>
            <w:r w:rsidRPr="000D6D3E">
              <w:rPr>
                <w:sz w:val="22"/>
                <w:szCs w:val="22"/>
              </w:rPr>
              <w:t>Tüm Kurum Personeli</w:t>
            </w:r>
          </w:p>
        </w:tc>
      </w:tr>
      <w:tr w:rsidR="00FA0C0F" w:rsidRPr="000D6D3E" w:rsidTr="00CA1DBD">
        <w:trPr>
          <w:trHeight w:val="299"/>
          <w:jc w:val="center"/>
        </w:trPr>
        <w:tc>
          <w:tcPr>
            <w:tcW w:w="1300" w:type="pct"/>
            <w:shd w:val="clear" w:color="auto" w:fill="auto"/>
            <w:vAlign w:val="center"/>
          </w:tcPr>
          <w:p w:rsidR="00FA0C0F" w:rsidRPr="000D6D3E" w:rsidRDefault="00FA0C0F" w:rsidP="00C67C05">
            <w:pPr>
              <w:pStyle w:val="TableContents"/>
              <w:spacing w:line="360" w:lineRule="auto"/>
              <w:jc w:val="center"/>
              <w:rPr>
                <w:sz w:val="22"/>
                <w:szCs w:val="22"/>
              </w:rPr>
            </w:pPr>
            <w:r w:rsidRPr="000D6D3E">
              <w:rPr>
                <w:sz w:val="22"/>
                <w:szCs w:val="22"/>
              </w:rPr>
              <w:t>Bütçe ve Performans Programı Birimi</w:t>
            </w:r>
          </w:p>
        </w:tc>
        <w:tc>
          <w:tcPr>
            <w:tcW w:w="956" w:type="pct"/>
            <w:shd w:val="clear" w:color="auto" w:fill="auto"/>
            <w:vAlign w:val="center"/>
          </w:tcPr>
          <w:p w:rsidR="00FA0C0F" w:rsidRPr="000D6D3E" w:rsidRDefault="00FA0C0F" w:rsidP="00C67C05">
            <w:pPr>
              <w:pStyle w:val="TableContents"/>
              <w:spacing w:line="360" w:lineRule="auto"/>
              <w:jc w:val="center"/>
              <w:rPr>
                <w:sz w:val="22"/>
                <w:szCs w:val="22"/>
              </w:rPr>
            </w:pPr>
            <w:r w:rsidRPr="000D6D3E">
              <w:rPr>
                <w:sz w:val="22"/>
                <w:szCs w:val="22"/>
              </w:rPr>
              <w:t>İş İzleme</w:t>
            </w:r>
          </w:p>
        </w:tc>
        <w:tc>
          <w:tcPr>
            <w:tcW w:w="814" w:type="pct"/>
            <w:shd w:val="clear" w:color="auto" w:fill="auto"/>
            <w:vAlign w:val="center"/>
          </w:tcPr>
          <w:p w:rsidR="00FA0C0F" w:rsidRPr="000D6D3E" w:rsidRDefault="00FA0C0F" w:rsidP="00C67C05">
            <w:pPr>
              <w:pStyle w:val="TableContents"/>
              <w:spacing w:line="360" w:lineRule="auto"/>
              <w:jc w:val="center"/>
              <w:rPr>
                <w:sz w:val="22"/>
                <w:szCs w:val="22"/>
              </w:rPr>
            </w:pPr>
            <w:r w:rsidRPr="000D6D3E">
              <w:rPr>
                <w:sz w:val="22"/>
                <w:szCs w:val="22"/>
              </w:rPr>
              <w:t>23/01/2023</w:t>
            </w:r>
          </w:p>
        </w:tc>
        <w:tc>
          <w:tcPr>
            <w:tcW w:w="1930" w:type="pct"/>
            <w:shd w:val="clear" w:color="auto" w:fill="auto"/>
            <w:vAlign w:val="center"/>
          </w:tcPr>
          <w:p w:rsidR="00FA0C0F" w:rsidRPr="000D6D3E" w:rsidRDefault="00156527" w:rsidP="00C67C05">
            <w:pPr>
              <w:pStyle w:val="TableContents"/>
              <w:spacing w:line="360" w:lineRule="auto"/>
              <w:jc w:val="center"/>
              <w:rPr>
                <w:sz w:val="22"/>
                <w:szCs w:val="22"/>
              </w:rPr>
            </w:pPr>
            <w:r w:rsidRPr="000D6D3E">
              <w:rPr>
                <w:sz w:val="22"/>
                <w:szCs w:val="22"/>
              </w:rPr>
              <w:t>Birim Personeli</w:t>
            </w:r>
          </w:p>
        </w:tc>
      </w:tr>
      <w:tr w:rsidR="00FA0C0F" w:rsidRPr="000D6D3E" w:rsidTr="00CA1DBD">
        <w:trPr>
          <w:trHeight w:val="299"/>
          <w:jc w:val="center"/>
        </w:trPr>
        <w:tc>
          <w:tcPr>
            <w:tcW w:w="1300" w:type="pct"/>
            <w:shd w:val="clear" w:color="auto" w:fill="auto"/>
            <w:vAlign w:val="center"/>
          </w:tcPr>
          <w:p w:rsidR="00FA0C0F" w:rsidRPr="000D6D3E" w:rsidRDefault="00FA0C0F" w:rsidP="00C67C05">
            <w:pPr>
              <w:pStyle w:val="TableContents"/>
              <w:spacing w:line="360" w:lineRule="auto"/>
              <w:jc w:val="center"/>
              <w:rPr>
                <w:sz w:val="22"/>
                <w:szCs w:val="22"/>
              </w:rPr>
            </w:pPr>
            <w:r w:rsidRPr="000D6D3E">
              <w:rPr>
                <w:sz w:val="22"/>
                <w:szCs w:val="22"/>
              </w:rPr>
              <w:t>Bütçe ve Performans Programı Birimi</w:t>
            </w:r>
          </w:p>
        </w:tc>
        <w:tc>
          <w:tcPr>
            <w:tcW w:w="956" w:type="pct"/>
            <w:shd w:val="clear" w:color="auto" w:fill="auto"/>
            <w:vAlign w:val="center"/>
          </w:tcPr>
          <w:p w:rsidR="00FA0C0F" w:rsidRPr="000D6D3E" w:rsidRDefault="00FA0C0F" w:rsidP="00C67C05">
            <w:pPr>
              <w:pStyle w:val="TableContents"/>
              <w:spacing w:line="360" w:lineRule="auto"/>
              <w:jc w:val="center"/>
              <w:rPr>
                <w:sz w:val="22"/>
                <w:szCs w:val="22"/>
              </w:rPr>
            </w:pPr>
            <w:r w:rsidRPr="000D6D3E">
              <w:rPr>
                <w:sz w:val="22"/>
                <w:szCs w:val="22"/>
              </w:rPr>
              <w:t xml:space="preserve">2024 Yatırım Teklifleri </w:t>
            </w:r>
          </w:p>
        </w:tc>
        <w:tc>
          <w:tcPr>
            <w:tcW w:w="814" w:type="pct"/>
            <w:shd w:val="clear" w:color="auto" w:fill="auto"/>
            <w:vAlign w:val="center"/>
          </w:tcPr>
          <w:p w:rsidR="00FA0C0F" w:rsidRPr="000D6D3E" w:rsidRDefault="00FA0C0F" w:rsidP="00C67C05">
            <w:pPr>
              <w:pStyle w:val="TableContents"/>
              <w:spacing w:line="360" w:lineRule="auto"/>
              <w:jc w:val="center"/>
              <w:rPr>
                <w:sz w:val="22"/>
                <w:szCs w:val="22"/>
              </w:rPr>
            </w:pPr>
            <w:r w:rsidRPr="000D6D3E">
              <w:rPr>
                <w:sz w:val="22"/>
                <w:szCs w:val="22"/>
              </w:rPr>
              <w:t>09/06/2023</w:t>
            </w:r>
          </w:p>
        </w:tc>
        <w:tc>
          <w:tcPr>
            <w:tcW w:w="1930" w:type="pct"/>
            <w:shd w:val="clear" w:color="auto" w:fill="auto"/>
            <w:vAlign w:val="center"/>
          </w:tcPr>
          <w:p w:rsidR="00156527" w:rsidRPr="000D6D3E" w:rsidRDefault="00156527" w:rsidP="00C67C05">
            <w:pPr>
              <w:pStyle w:val="TableContents"/>
              <w:spacing w:line="360" w:lineRule="auto"/>
              <w:jc w:val="center"/>
              <w:rPr>
                <w:sz w:val="22"/>
                <w:szCs w:val="22"/>
              </w:rPr>
            </w:pPr>
            <w:r w:rsidRPr="000D6D3E">
              <w:rPr>
                <w:sz w:val="22"/>
                <w:szCs w:val="22"/>
              </w:rPr>
              <w:t xml:space="preserve">Üst Yönetim ve </w:t>
            </w:r>
          </w:p>
          <w:p w:rsidR="00FA0C0F" w:rsidRPr="000D6D3E" w:rsidRDefault="00156527" w:rsidP="00C67C05">
            <w:pPr>
              <w:pStyle w:val="TableContents"/>
              <w:spacing w:line="360" w:lineRule="auto"/>
              <w:jc w:val="center"/>
              <w:rPr>
                <w:sz w:val="22"/>
                <w:szCs w:val="22"/>
              </w:rPr>
            </w:pPr>
            <w:r w:rsidRPr="000D6D3E">
              <w:rPr>
                <w:sz w:val="22"/>
                <w:szCs w:val="22"/>
              </w:rPr>
              <w:t>Daire Başkanları</w:t>
            </w:r>
          </w:p>
        </w:tc>
      </w:tr>
      <w:tr w:rsidR="00FA0C0F" w:rsidRPr="000D6D3E" w:rsidTr="00CA1DBD">
        <w:trPr>
          <w:trHeight w:val="299"/>
          <w:jc w:val="center"/>
        </w:trPr>
        <w:tc>
          <w:tcPr>
            <w:tcW w:w="1300" w:type="pct"/>
            <w:shd w:val="clear" w:color="auto" w:fill="auto"/>
            <w:vAlign w:val="center"/>
          </w:tcPr>
          <w:p w:rsidR="00FA0C0F" w:rsidRPr="000D6D3E" w:rsidRDefault="00FA0C0F" w:rsidP="00C67C05">
            <w:pPr>
              <w:pStyle w:val="TableContents"/>
              <w:spacing w:line="360" w:lineRule="auto"/>
              <w:jc w:val="center"/>
              <w:rPr>
                <w:sz w:val="22"/>
                <w:szCs w:val="22"/>
              </w:rPr>
            </w:pPr>
            <w:r w:rsidRPr="000D6D3E">
              <w:rPr>
                <w:sz w:val="22"/>
                <w:szCs w:val="22"/>
              </w:rPr>
              <w:t>Bütçe ve Performans Programı Birimi</w:t>
            </w:r>
          </w:p>
        </w:tc>
        <w:tc>
          <w:tcPr>
            <w:tcW w:w="956" w:type="pct"/>
            <w:shd w:val="clear" w:color="auto" w:fill="auto"/>
            <w:vAlign w:val="center"/>
          </w:tcPr>
          <w:p w:rsidR="00FA0C0F" w:rsidRPr="000D6D3E" w:rsidRDefault="00FA0C0F" w:rsidP="00C67C05">
            <w:pPr>
              <w:pStyle w:val="TableContents"/>
              <w:spacing w:line="360" w:lineRule="auto"/>
              <w:jc w:val="center"/>
              <w:rPr>
                <w:sz w:val="22"/>
                <w:szCs w:val="22"/>
              </w:rPr>
            </w:pPr>
            <w:r w:rsidRPr="000D6D3E">
              <w:rPr>
                <w:sz w:val="22"/>
                <w:szCs w:val="22"/>
              </w:rPr>
              <w:t>2024 Performans Programı Hazırlama</w:t>
            </w:r>
          </w:p>
        </w:tc>
        <w:tc>
          <w:tcPr>
            <w:tcW w:w="814" w:type="pct"/>
            <w:shd w:val="clear" w:color="auto" w:fill="auto"/>
            <w:vAlign w:val="center"/>
          </w:tcPr>
          <w:p w:rsidR="00FA0C0F" w:rsidRPr="000D6D3E" w:rsidRDefault="00FA0C0F" w:rsidP="00C67C05">
            <w:pPr>
              <w:pStyle w:val="TableContents"/>
              <w:spacing w:line="360" w:lineRule="auto"/>
              <w:jc w:val="center"/>
              <w:rPr>
                <w:sz w:val="22"/>
                <w:szCs w:val="22"/>
              </w:rPr>
            </w:pPr>
            <w:r w:rsidRPr="000D6D3E">
              <w:rPr>
                <w:sz w:val="22"/>
                <w:szCs w:val="22"/>
              </w:rPr>
              <w:t>24/08/2023</w:t>
            </w:r>
          </w:p>
        </w:tc>
        <w:tc>
          <w:tcPr>
            <w:tcW w:w="1930" w:type="pct"/>
            <w:shd w:val="clear" w:color="auto" w:fill="auto"/>
            <w:vAlign w:val="center"/>
          </w:tcPr>
          <w:p w:rsidR="00FA0C0F" w:rsidRPr="000D6D3E" w:rsidRDefault="00156527" w:rsidP="00C67C05">
            <w:pPr>
              <w:pStyle w:val="TableContents"/>
              <w:spacing w:line="360" w:lineRule="auto"/>
              <w:jc w:val="center"/>
              <w:rPr>
                <w:sz w:val="22"/>
                <w:szCs w:val="22"/>
              </w:rPr>
            </w:pPr>
            <w:r w:rsidRPr="000D6D3E">
              <w:rPr>
                <w:sz w:val="22"/>
                <w:szCs w:val="22"/>
              </w:rPr>
              <w:t>Birim Personeli</w:t>
            </w:r>
          </w:p>
        </w:tc>
      </w:tr>
      <w:tr w:rsidR="00FA0C0F" w:rsidRPr="000D6D3E" w:rsidTr="00CA1DBD">
        <w:trPr>
          <w:trHeight w:val="299"/>
          <w:jc w:val="center"/>
        </w:trPr>
        <w:tc>
          <w:tcPr>
            <w:tcW w:w="1300" w:type="pct"/>
            <w:shd w:val="clear" w:color="auto" w:fill="auto"/>
            <w:vAlign w:val="center"/>
          </w:tcPr>
          <w:p w:rsidR="00FA0C0F" w:rsidRPr="000D6D3E" w:rsidRDefault="00FA0C0F" w:rsidP="00C67C05">
            <w:pPr>
              <w:pStyle w:val="TableContents"/>
              <w:spacing w:line="360" w:lineRule="auto"/>
              <w:jc w:val="center"/>
              <w:rPr>
                <w:sz w:val="22"/>
                <w:szCs w:val="22"/>
              </w:rPr>
            </w:pPr>
            <w:r w:rsidRPr="000D6D3E">
              <w:rPr>
                <w:sz w:val="22"/>
                <w:szCs w:val="22"/>
              </w:rPr>
              <w:t>Bütçe ve Performans Programı Birimi</w:t>
            </w:r>
          </w:p>
        </w:tc>
        <w:tc>
          <w:tcPr>
            <w:tcW w:w="956" w:type="pct"/>
            <w:shd w:val="clear" w:color="auto" w:fill="auto"/>
            <w:vAlign w:val="center"/>
          </w:tcPr>
          <w:p w:rsidR="00FA0C0F" w:rsidRPr="000D6D3E" w:rsidRDefault="00FA0C0F" w:rsidP="00C67C05">
            <w:pPr>
              <w:pStyle w:val="TableContents"/>
              <w:spacing w:line="360" w:lineRule="auto"/>
              <w:jc w:val="center"/>
              <w:rPr>
                <w:sz w:val="22"/>
                <w:szCs w:val="22"/>
              </w:rPr>
            </w:pPr>
            <w:r w:rsidRPr="000D6D3E">
              <w:rPr>
                <w:sz w:val="22"/>
                <w:szCs w:val="22"/>
              </w:rPr>
              <w:t>2024-2026 Yılı Performans Hazırlık Çalışmaları</w:t>
            </w:r>
          </w:p>
        </w:tc>
        <w:tc>
          <w:tcPr>
            <w:tcW w:w="814" w:type="pct"/>
            <w:shd w:val="clear" w:color="auto" w:fill="auto"/>
            <w:vAlign w:val="center"/>
          </w:tcPr>
          <w:p w:rsidR="00FA0C0F" w:rsidRPr="000D6D3E" w:rsidRDefault="00FA0C0F" w:rsidP="00C67C05">
            <w:pPr>
              <w:pStyle w:val="TableContents"/>
              <w:spacing w:line="360" w:lineRule="auto"/>
              <w:jc w:val="center"/>
              <w:rPr>
                <w:sz w:val="22"/>
                <w:szCs w:val="22"/>
              </w:rPr>
            </w:pPr>
            <w:r w:rsidRPr="000D6D3E">
              <w:rPr>
                <w:sz w:val="22"/>
                <w:szCs w:val="22"/>
              </w:rPr>
              <w:t>02/10/2023</w:t>
            </w:r>
          </w:p>
        </w:tc>
        <w:tc>
          <w:tcPr>
            <w:tcW w:w="1930" w:type="pct"/>
            <w:shd w:val="clear" w:color="auto" w:fill="auto"/>
            <w:vAlign w:val="center"/>
          </w:tcPr>
          <w:p w:rsidR="00FA0C0F" w:rsidRPr="000D6D3E" w:rsidRDefault="00156527" w:rsidP="00C67C05">
            <w:pPr>
              <w:pStyle w:val="TableContents"/>
              <w:spacing w:line="360" w:lineRule="auto"/>
              <w:jc w:val="center"/>
              <w:rPr>
                <w:sz w:val="22"/>
                <w:szCs w:val="22"/>
              </w:rPr>
            </w:pPr>
            <w:r w:rsidRPr="000D6D3E">
              <w:rPr>
                <w:sz w:val="22"/>
                <w:szCs w:val="22"/>
              </w:rPr>
              <w:t>Tüm Kurum Personeli</w:t>
            </w:r>
          </w:p>
        </w:tc>
      </w:tr>
      <w:tr w:rsidR="00FA0C0F" w:rsidRPr="000D6D3E" w:rsidTr="00CA1DBD">
        <w:trPr>
          <w:trHeight w:val="299"/>
          <w:jc w:val="center"/>
        </w:trPr>
        <w:tc>
          <w:tcPr>
            <w:tcW w:w="1300" w:type="pct"/>
            <w:shd w:val="clear" w:color="auto" w:fill="auto"/>
            <w:vAlign w:val="center"/>
          </w:tcPr>
          <w:p w:rsidR="00FA0C0F" w:rsidRPr="000D6D3E" w:rsidRDefault="00FA0C0F" w:rsidP="00C67C05">
            <w:pPr>
              <w:pStyle w:val="TableContents"/>
              <w:spacing w:line="360" w:lineRule="auto"/>
              <w:jc w:val="center"/>
              <w:rPr>
                <w:sz w:val="22"/>
                <w:szCs w:val="22"/>
              </w:rPr>
            </w:pPr>
            <w:r w:rsidRPr="000D6D3E">
              <w:rPr>
                <w:sz w:val="22"/>
                <w:szCs w:val="22"/>
              </w:rPr>
              <w:t>Bütçe ve Performans Programı Birimi</w:t>
            </w:r>
          </w:p>
        </w:tc>
        <w:tc>
          <w:tcPr>
            <w:tcW w:w="956" w:type="pct"/>
            <w:shd w:val="clear" w:color="auto" w:fill="auto"/>
            <w:vAlign w:val="center"/>
          </w:tcPr>
          <w:p w:rsidR="00FA0C0F" w:rsidRPr="000D6D3E" w:rsidRDefault="00FA0C0F" w:rsidP="00C67C05">
            <w:pPr>
              <w:pStyle w:val="TableContents"/>
              <w:spacing w:line="360" w:lineRule="auto"/>
              <w:jc w:val="center"/>
              <w:rPr>
                <w:sz w:val="22"/>
                <w:szCs w:val="22"/>
              </w:rPr>
            </w:pPr>
            <w:r w:rsidRPr="000D6D3E">
              <w:rPr>
                <w:sz w:val="22"/>
                <w:szCs w:val="22"/>
              </w:rPr>
              <w:t>UBYS Değerlendirme Toplantısı</w:t>
            </w:r>
          </w:p>
        </w:tc>
        <w:tc>
          <w:tcPr>
            <w:tcW w:w="814" w:type="pct"/>
            <w:shd w:val="clear" w:color="auto" w:fill="auto"/>
            <w:vAlign w:val="center"/>
          </w:tcPr>
          <w:p w:rsidR="00FA0C0F" w:rsidRPr="000D6D3E" w:rsidRDefault="00FA0C0F" w:rsidP="00C67C05">
            <w:pPr>
              <w:pStyle w:val="TableContents"/>
              <w:spacing w:line="360" w:lineRule="auto"/>
              <w:jc w:val="center"/>
              <w:rPr>
                <w:sz w:val="22"/>
                <w:szCs w:val="22"/>
              </w:rPr>
            </w:pPr>
            <w:r w:rsidRPr="000D6D3E">
              <w:rPr>
                <w:sz w:val="22"/>
                <w:szCs w:val="22"/>
              </w:rPr>
              <w:t>02/11/2023</w:t>
            </w:r>
          </w:p>
        </w:tc>
        <w:tc>
          <w:tcPr>
            <w:tcW w:w="1930" w:type="pct"/>
            <w:shd w:val="clear" w:color="auto" w:fill="auto"/>
            <w:vAlign w:val="center"/>
          </w:tcPr>
          <w:p w:rsidR="00FA0C0F" w:rsidRPr="000D6D3E" w:rsidRDefault="00156527" w:rsidP="00C67C05">
            <w:pPr>
              <w:pStyle w:val="TableContents"/>
              <w:spacing w:line="360" w:lineRule="auto"/>
              <w:jc w:val="center"/>
              <w:rPr>
                <w:sz w:val="22"/>
                <w:szCs w:val="22"/>
              </w:rPr>
            </w:pPr>
            <w:r w:rsidRPr="000D6D3E">
              <w:rPr>
                <w:sz w:val="22"/>
                <w:szCs w:val="22"/>
              </w:rPr>
              <w:t>Birim Personeli</w:t>
            </w:r>
          </w:p>
        </w:tc>
      </w:tr>
      <w:tr w:rsidR="00FA0C0F" w:rsidRPr="000D6D3E" w:rsidTr="00CA1DBD">
        <w:trPr>
          <w:trHeight w:val="299"/>
          <w:jc w:val="center"/>
        </w:trPr>
        <w:tc>
          <w:tcPr>
            <w:tcW w:w="1300" w:type="pct"/>
            <w:shd w:val="clear" w:color="auto" w:fill="auto"/>
            <w:vAlign w:val="center"/>
          </w:tcPr>
          <w:p w:rsidR="00FA0C0F" w:rsidRPr="000D6D3E" w:rsidRDefault="00FA0C0F" w:rsidP="00C67C05">
            <w:pPr>
              <w:pStyle w:val="TableContents"/>
              <w:spacing w:line="360" w:lineRule="auto"/>
              <w:jc w:val="center"/>
              <w:rPr>
                <w:sz w:val="22"/>
                <w:szCs w:val="22"/>
              </w:rPr>
            </w:pPr>
            <w:r w:rsidRPr="000D6D3E">
              <w:rPr>
                <w:sz w:val="22"/>
                <w:szCs w:val="22"/>
              </w:rPr>
              <w:t>Bütçe ve Performans Programı Birimi</w:t>
            </w:r>
          </w:p>
        </w:tc>
        <w:tc>
          <w:tcPr>
            <w:tcW w:w="956" w:type="pct"/>
            <w:shd w:val="clear" w:color="auto" w:fill="auto"/>
            <w:vAlign w:val="center"/>
          </w:tcPr>
          <w:p w:rsidR="00FA0C0F" w:rsidRPr="000D6D3E" w:rsidRDefault="00FA0C0F" w:rsidP="00C67C05">
            <w:pPr>
              <w:pStyle w:val="TableContents"/>
              <w:spacing w:line="360" w:lineRule="auto"/>
              <w:jc w:val="center"/>
              <w:rPr>
                <w:sz w:val="22"/>
                <w:szCs w:val="22"/>
              </w:rPr>
            </w:pPr>
            <w:r w:rsidRPr="000D6D3E">
              <w:rPr>
                <w:sz w:val="22"/>
                <w:szCs w:val="22"/>
              </w:rPr>
              <w:t xml:space="preserve">Program-Alt </w:t>
            </w:r>
            <w:r w:rsidR="00AE231E" w:rsidRPr="000D6D3E">
              <w:rPr>
                <w:sz w:val="22"/>
                <w:szCs w:val="22"/>
              </w:rPr>
              <w:t xml:space="preserve">Program </w:t>
            </w:r>
            <w:r w:rsidRPr="000D6D3E">
              <w:rPr>
                <w:sz w:val="22"/>
                <w:szCs w:val="22"/>
              </w:rPr>
              <w:t xml:space="preserve">Analizi </w:t>
            </w:r>
          </w:p>
        </w:tc>
        <w:tc>
          <w:tcPr>
            <w:tcW w:w="814" w:type="pct"/>
            <w:shd w:val="clear" w:color="auto" w:fill="auto"/>
            <w:vAlign w:val="center"/>
          </w:tcPr>
          <w:p w:rsidR="00FA0C0F" w:rsidRPr="000D6D3E" w:rsidRDefault="00FA0C0F" w:rsidP="00C67C05">
            <w:pPr>
              <w:pStyle w:val="TableContents"/>
              <w:spacing w:line="360" w:lineRule="auto"/>
              <w:jc w:val="center"/>
              <w:rPr>
                <w:sz w:val="22"/>
                <w:szCs w:val="22"/>
              </w:rPr>
            </w:pPr>
            <w:r w:rsidRPr="000D6D3E">
              <w:rPr>
                <w:sz w:val="22"/>
                <w:szCs w:val="22"/>
              </w:rPr>
              <w:t>24/10/2023</w:t>
            </w:r>
          </w:p>
        </w:tc>
        <w:tc>
          <w:tcPr>
            <w:tcW w:w="1930" w:type="pct"/>
            <w:shd w:val="clear" w:color="auto" w:fill="auto"/>
            <w:vAlign w:val="center"/>
          </w:tcPr>
          <w:p w:rsidR="00FA0C0F" w:rsidRPr="000D6D3E" w:rsidRDefault="00156527" w:rsidP="00C67C05">
            <w:pPr>
              <w:pStyle w:val="TableContents"/>
              <w:spacing w:line="360" w:lineRule="auto"/>
              <w:jc w:val="center"/>
              <w:rPr>
                <w:sz w:val="22"/>
                <w:szCs w:val="22"/>
              </w:rPr>
            </w:pPr>
            <w:r w:rsidRPr="000D6D3E">
              <w:rPr>
                <w:sz w:val="22"/>
                <w:szCs w:val="22"/>
              </w:rPr>
              <w:t>Birim Personeli</w:t>
            </w:r>
          </w:p>
        </w:tc>
      </w:tr>
      <w:tr w:rsidR="00FA0C0F" w:rsidRPr="000D6D3E" w:rsidTr="00CA1DBD">
        <w:trPr>
          <w:trHeight w:val="299"/>
          <w:jc w:val="center"/>
        </w:trPr>
        <w:tc>
          <w:tcPr>
            <w:tcW w:w="1300" w:type="pct"/>
            <w:shd w:val="clear" w:color="auto" w:fill="auto"/>
            <w:vAlign w:val="center"/>
          </w:tcPr>
          <w:p w:rsidR="00FA0C0F" w:rsidRPr="000D6D3E" w:rsidRDefault="00FA0C0F" w:rsidP="00C67C05">
            <w:pPr>
              <w:pStyle w:val="TableContents"/>
              <w:spacing w:line="360" w:lineRule="auto"/>
              <w:jc w:val="center"/>
              <w:rPr>
                <w:sz w:val="22"/>
                <w:szCs w:val="22"/>
              </w:rPr>
            </w:pPr>
            <w:r w:rsidRPr="000D6D3E">
              <w:rPr>
                <w:sz w:val="22"/>
                <w:szCs w:val="22"/>
              </w:rPr>
              <w:t>Bütçe ve Performans Programı Birimi</w:t>
            </w:r>
          </w:p>
        </w:tc>
        <w:tc>
          <w:tcPr>
            <w:tcW w:w="956" w:type="pct"/>
            <w:shd w:val="clear" w:color="auto" w:fill="auto"/>
            <w:vAlign w:val="center"/>
          </w:tcPr>
          <w:p w:rsidR="00FA0C0F" w:rsidRPr="000D6D3E" w:rsidRDefault="00AE231E" w:rsidP="00C67C05">
            <w:pPr>
              <w:pStyle w:val="TableContents"/>
              <w:spacing w:line="360" w:lineRule="auto"/>
              <w:jc w:val="center"/>
              <w:rPr>
                <w:sz w:val="22"/>
                <w:szCs w:val="22"/>
              </w:rPr>
            </w:pPr>
            <w:r w:rsidRPr="000D6D3E">
              <w:rPr>
                <w:sz w:val="22"/>
                <w:szCs w:val="22"/>
              </w:rPr>
              <w:t>Program-Alt Program Analizi</w:t>
            </w:r>
          </w:p>
        </w:tc>
        <w:tc>
          <w:tcPr>
            <w:tcW w:w="814" w:type="pct"/>
            <w:shd w:val="clear" w:color="auto" w:fill="auto"/>
            <w:vAlign w:val="center"/>
          </w:tcPr>
          <w:p w:rsidR="00FA0C0F" w:rsidRPr="000D6D3E" w:rsidRDefault="00FA0C0F" w:rsidP="00C67C05">
            <w:pPr>
              <w:pStyle w:val="TableContents"/>
              <w:spacing w:line="360" w:lineRule="auto"/>
              <w:jc w:val="center"/>
              <w:rPr>
                <w:sz w:val="22"/>
                <w:szCs w:val="22"/>
              </w:rPr>
            </w:pPr>
            <w:r w:rsidRPr="000D6D3E">
              <w:rPr>
                <w:sz w:val="22"/>
                <w:szCs w:val="22"/>
              </w:rPr>
              <w:t>31/10/2023</w:t>
            </w:r>
          </w:p>
        </w:tc>
        <w:tc>
          <w:tcPr>
            <w:tcW w:w="1930" w:type="pct"/>
            <w:shd w:val="clear" w:color="auto" w:fill="auto"/>
            <w:vAlign w:val="center"/>
          </w:tcPr>
          <w:p w:rsidR="00FA0C0F" w:rsidRPr="000D6D3E" w:rsidRDefault="00156527" w:rsidP="00C67C05">
            <w:pPr>
              <w:pStyle w:val="TableContents"/>
              <w:spacing w:line="360" w:lineRule="auto"/>
              <w:jc w:val="center"/>
              <w:rPr>
                <w:sz w:val="22"/>
                <w:szCs w:val="22"/>
              </w:rPr>
            </w:pPr>
            <w:r w:rsidRPr="000D6D3E">
              <w:rPr>
                <w:sz w:val="22"/>
                <w:szCs w:val="22"/>
              </w:rPr>
              <w:t>Birim Personeli</w:t>
            </w:r>
          </w:p>
        </w:tc>
      </w:tr>
      <w:tr w:rsidR="00FA0C0F" w:rsidRPr="000D6D3E" w:rsidTr="00CA1DBD">
        <w:trPr>
          <w:trHeight w:val="299"/>
          <w:jc w:val="center"/>
        </w:trPr>
        <w:tc>
          <w:tcPr>
            <w:tcW w:w="1300" w:type="pct"/>
            <w:shd w:val="clear" w:color="auto" w:fill="auto"/>
            <w:vAlign w:val="center"/>
          </w:tcPr>
          <w:p w:rsidR="00FA0C0F" w:rsidRPr="000D6D3E" w:rsidRDefault="00FA0C0F" w:rsidP="00C67C05">
            <w:pPr>
              <w:pStyle w:val="TableContents"/>
              <w:spacing w:line="360" w:lineRule="auto"/>
              <w:jc w:val="center"/>
              <w:rPr>
                <w:sz w:val="22"/>
                <w:szCs w:val="22"/>
              </w:rPr>
            </w:pPr>
            <w:r w:rsidRPr="000D6D3E">
              <w:rPr>
                <w:sz w:val="22"/>
                <w:szCs w:val="22"/>
              </w:rPr>
              <w:t>Bütçe ve Performans Programı Birimi</w:t>
            </w:r>
          </w:p>
        </w:tc>
        <w:tc>
          <w:tcPr>
            <w:tcW w:w="956" w:type="pct"/>
            <w:shd w:val="clear" w:color="auto" w:fill="auto"/>
            <w:vAlign w:val="center"/>
          </w:tcPr>
          <w:p w:rsidR="00FA0C0F" w:rsidRPr="000D6D3E" w:rsidRDefault="00FA0C0F" w:rsidP="00C67C05">
            <w:pPr>
              <w:pStyle w:val="TableContents"/>
              <w:spacing w:line="360" w:lineRule="auto"/>
              <w:jc w:val="center"/>
              <w:rPr>
                <w:sz w:val="22"/>
                <w:szCs w:val="22"/>
              </w:rPr>
            </w:pPr>
            <w:r w:rsidRPr="000D6D3E">
              <w:rPr>
                <w:sz w:val="22"/>
                <w:szCs w:val="22"/>
              </w:rPr>
              <w:t>2025-2029 Dönemi Mali Kaynak Analizi</w:t>
            </w:r>
          </w:p>
        </w:tc>
        <w:tc>
          <w:tcPr>
            <w:tcW w:w="814" w:type="pct"/>
            <w:shd w:val="clear" w:color="auto" w:fill="auto"/>
            <w:vAlign w:val="center"/>
          </w:tcPr>
          <w:p w:rsidR="00FA0C0F" w:rsidRPr="000D6D3E" w:rsidRDefault="00FA0C0F" w:rsidP="00C67C05">
            <w:pPr>
              <w:pStyle w:val="TableContents"/>
              <w:spacing w:line="360" w:lineRule="auto"/>
              <w:jc w:val="center"/>
              <w:rPr>
                <w:sz w:val="22"/>
                <w:szCs w:val="22"/>
              </w:rPr>
            </w:pPr>
            <w:r w:rsidRPr="000D6D3E">
              <w:rPr>
                <w:sz w:val="22"/>
                <w:szCs w:val="22"/>
              </w:rPr>
              <w:t>23/11/2023</w:t>
            </w:r>
          </w:p>
        </w:tc>
        <w:tc>
          <w:tcPr>
            <w:tcW w:w="1930" w:type="pct"/>
            <w:shd w:val="clear" w:color="auto" w:fill="auto"/>
            <w:vAlign w:val="center"/>
          </w:tcPr>
          <w:p w:rsidR="00FA0C0F" w:rsidRPr="000D6D3E" w:rsidRDefault="00156527" w:rsidP="00C67C05">
            <w:pPr>
              <w:pStyle w:val="TableContents"/>
              <w:spacing w:line="360" w:lineRule="auto"/>
              <w:jc w:val="center"/>
              <w:rPr>
                <w:sz w:val="22"/>
                <w:szCs w:val="22"/>
              </w:rPr>
            </w:pPr>
            <w:r w:rsidRPr="000D6D3E">
              <w:rPr>
                <w:sz w:val="22"/>
                <w:szCs w:val="22"/>
              </w:rPr>
              <w:t>Stratejik Planlama Ekibi</w:t>
            </w:r>
          </w:p>
        </w:tc>
      </w:tr>
      <w:tr w:rsidR="00FA0C0F" w:rsidRPr="000D6D3E" w:rsidTr="00CA1DBD">
        <w:trPr>
          <w:trHeight w:val="299"/>
          <w:jc w:val="center"/>
        </w:trPr>
        <w:tc>
          <w:tcPr>
            <w:tcW w:w="1300" w:type="pct"/>
            <w:shd w:val="clear" w:color="auto" w:fill="auto"/>
            <w:vAlign w:val="center"/>
          </w:tcPr>
          <w:p w:rsidR="00FA0C0F" w:rsidRPr="000D6D3E" w:rsidRDefault="00FA0C0F" w:rsidP="00C67C05">
            <w:pPr>
              <w:pStyle w:val="TableContents"/>
              <w:spacing w:line="360" w:lineRule="auto"/>
              <w:jc w:val="center"/>
              <w:rPr>
                <w:sz w:val="22"/>
                <w:szCs w:val="22"/>
              </w:rPr>
            </w:pPr>
            <w:r w:rsidRPr="000D6D3E">
              <w:rPr>
                <w:sz w:val="22"/>
                <w:szCs w:val="22"/>
              </w:rPr>
              <w:t>Bütçe ve Performans Programı Birimi</w:t>
            </w:r>
          </w:p>
        </w:tc>
        <w:tc>
          <w:tcPr>
            <w:tcW w:w="956" w:type="pct"/>
            <w:shd w:val="clear" w:color="auto" w:fill="auto"/>
            <w:vAlign w:val="center"/>
          </w:tcPr>
          <w:p w:rsidR="00FA0C0F" w:rsidRPr="000D6D3E" w:rsidRDefault="00156527" w:rsidP="00C67C05">
            <w:pPr>
              <w:pStyle w:val="TableContents"/>
              <w:spacing w:line="360" w:lineRule="auto"/>
              <w:jc w:val="center"/>
              <w:rPr>
                <w:sz w:val="22"/>
                <w:szCs w:val="22"/>
              </w:rPr>
            </w:pPr>
            <w:r w:rsidRPr="000D6D3E">
              <w:rPr>
                <w:sz w:val="22"/>
                <w:szCs w:val="22"/>
              </w:rPr>
              <w:t>2025-2029 Dönemi Mali Kaynak Analizi</w:t>
            </w:r>
          </w:p>
        </w:tc>
        <w:tc>
          <w:tcPr>
            <w:tcW w:w="814" w:type="pct"/>
            <w:shd w:val="clear" w:color="auto" w:fill="auto"/>
            <w:vAlign w:val="center"/>
          </w:tcPr>
          <w:p w:rsidR="00FA0C0F" w:rsidRPr="000D6D3E" w:rsidRDefault="00FA0C0F" w:rsidP="00C67C05">
            <w:pPr>
              <w:pStyle w:val="TableContents"/>
              <w:spacing w:line="360" w:lineRule="auto"/>
              <w:jc w:val="center"/>
              <w:rPr>
                <w:sz w:val="22"/>
                <w:szCs w:val="22"/>
              </w:rPr>
            </w:pPr>
            <w:r w:rsidRPr="000D6D3E">
              <w:rPr>
                <w:sz w:val="22"/>
                <w:szCs w:val="22"/>
              </w:rPr>
              <w:t>29/11/2023</w:t>
            </w:r>
          </w:p>
        </w:tc>
        <w:tc>
          <w:tcPr>
            <w:tcW w:w="1930" w:type="pct"/>
            <w:shd w:val="clear" w:color="auto" w:fill="auto"/>
            <w:vAlign w:val="center"/>
          </w:tcPr>
          <w:p w:rsidR="00FA0C0F" w:rsidRPr="000D6D3E" w:rsidRDefault="00156527" w:rsidP="00C67C05">
            <w:pPr>
              <w:pStyle w:val="TableContents"/>
              <w:spacing w:line="360" w:lineRule="auto"/>
              <w:jc w:val="center"/>
              <w:rPr>
                <w:sz w:val="22"/>
                <w:szCs w:val="22"/>
              </w:rPr>
            </w:pPr>
            <w:r w:rsidRPr="000D6D3E">
              <w:rPr>
                <w:sz w:val="22"/>
                <w:szCs w:val="22"/>
              </w:rPr>
              <w:t>Stratejik Planlama Ekibi</w:t>
            </w:r>
          </w:p>
        </w:tc>
      </w:tr>
      <w:tr w:rsidR="00FA0C0F" w:rsidRPr="000D6D3E" w:rsidTr="00CA1DBD">
        <w:trPr>
          <w:trHeight w:val="299"/>
          <w:jc w:val="center"/>
        </w:trPr>
        <w:tc>
          <w:tcPr>
            <w:tcW w:w="1300" w:type="pct"/>
            <w:shd w:val="clear" w:color="auto" w:fill="auto"/>
            <w:vAlign w:val="center"/>
          </w:tcPr>
          <w:p w:rsidR="00FA0C0F" w:rsidRPr="000D6D3E" w:rsidRDefault="00FA0C0F" w:rsidP="00C67C05">
            <w:pPr>
              <w:pStyle w:val="TableContents"/>
              <w:spacing w:line="360" w:lineRule="auto"/>
              <w:jc w:val="center"/>
              <w:rPr>
                <w:sz w:val="22"/>
                <w:szCs w:val="22"/>
              </w:rPr>
            </w:pPr>
            <w:r w:rsidRPr="000D6D3E">
              <w:rPr>
                <w:sz w:val="22"/>
                <w:szCs w:val="22"/>
              </w:rPr>
              <w:t xml:space="preserve">Bütçe ve Performans </w:t>
            </w:r>
            <w:r w:rsidRPr="000D6D3E">
              <w:rPr>
                <w:sz w:val="22"/>
                <w:szCs w:val="22"/>
              </w:rPr>
              <w:lastRenderedPageBreak/>
              <w:t>Programı Birimi</w:t>
            </w:r>
          </w:p>
        </w:tc>
        <w:tc>
          <w:tcPr>
            <w:tcW w:w="956" w:type="pct"/>
            <w:shd w:val="clear" w:color="auto" w:fill="auto"/>
            <w:vAlign w:val="center"/>
          </w:tcPr>
          <w:p w:rsidR="00FA0C0F" w:rsidRPr="000D6D3E" w:rsidRDefault="00FA0C0F" w:rsidP="00C67C05">
            <w:pPr>
              <w:pStyle w:val="TableContents"/>
              <w:spacing w:line="360" w:lineRule="auto"/>
              <w:jc w:val="center"/>
              <w:rPr>
                <w:sz w:val="22"/>
                <w:szCs w:val="22"/>
              </w:rPr>
            </w:pPr>
            <w:r w:rsidRPr="000D6D3E">
              <w:rPr>
                <w:sz w:val="22"/>
                <w:szCs w:val="22"/>
              </w:rPr>
              <w:lastRenderedPageBreak/>
              <w:t>İş İzleme</w:t>
            </w:r>
          </w:p>
        </w:tc>
        <w:tc>
          <w:tcPr>
            <w:tcW w:w="814" w:type="pct"/>
            <w:shd w:val="clear" w:color="auto" w:fill="auto"/>
            <w:vAlign w:val="center"/>
          </w:tcPr>
          <w:p w:rsidR="00FA0C0F" w:rsidRPr="000D6D3E" w:rsidRDefault="00FA0C0F" w:rsidP="00C67C05">
            <w:pPr>
              <w:pStyle w:val="TableContents"/>
              <w:spacing w:line="360" w:lineRule="auto"/>
              <w:jc w:val="center"/>
              <w:rPr>
                <w:sz w:val="22"/>
                <w:szCs w:val="22"/>
              </w:rPr>
            </w:pPr>
            <w:r w:rsidRPr="000D6D3E">
              <w:rPr>
                <w:sz w:val="22"/>
                <w:szCs w:val="22"/>
              </w:rPr>
              <w:t>23/01/2023</w:t>
            </w:r>
          </w:p>
        </w:tc>
        <w:tc>
          <w:tcPr>
            <w:tcW w:w="1930" w:type="pct"/>
            <w:shd w:val="clear" w:color="auto" w:fill="auto"/>
            <w:vAlign w:val="center"/>
          </w:tcPr>
          <w:p w:rsidR="00FA0C0F" w:rsidRPr="000D6D3E" w:rsidRDefault="00156527" w:rsidP="00C67C05">
            <w:pPr>
              <w:pStyle w:val="TableContents"/>
              <w:spacing w:line="360" w:lineRule="auto"/>
              <w:jc w:val="center"/>
              <w:rPr>
                <w:sz w:val="22"/>
                <w:szCs w:val="22"/>
              </w:rPr>
            </w:pPr>
            <w:r w:rsidRPr="000D6D3E">
              <w:rPr>
                <w:sz w:val="22"/>
                <w:szCs w:val="22"/>
              </w:rPr>
              <w:t>Birim Personeli</w:t>
            </w:r>
          </w:p>
        </w:tc>
      </w:tr>
      <w:tr w:rsidR="00FA0C0F" w:rsidRPr="000D6D3E" w:rsidTr="00CA1DBD">
        <w:trPr>
          <w:trHeight w:val="299"/>
          <w:jc w:val="center"/>
        </w:trPr>
        <w:tc>
          <w:tcPr>
            <w:tcW w:w="1300" w:type="pct"/>
            <w:shd w:val="clear" w:color="auto" w:fill="auto"/>
            <w:vAlign w:val="center"/>
          </w:tcPr>
          <w:p w:rsidR="00FA0C0F" w:rsidRPr="000D6D3E" w:rsidRDefault="00FA0C0F" w:rsidP="00C67C05">
            <w:pPr>
              <w:pStyle w:val="TableContents"/>
              <w:spacing w:line="360" w:lineRule="auto"/>
              <w:jc w:val="center"/>
              <w:rPr>
                <w:sz w:val="22"/>
                <w:szCs w:val="22"/>
              </w:rPr>
            </w:pPr>
            <w:r w:rsidRPr="000D6D3E">
              <w:rPr>
                <w:sz w:val="22"/>
                <w:szCs w:val="22"/>
              </w:rPr>
              <w:t>Bütçe ve Performans Programı Birimi</w:t>
            </w:r>
          </w:p>
        </w:tc>
        <w:tc>
          <w:tcPr>
            <w:tcW w:w="956" w:type="pct"/>
            <w:shd w:val="clear" w:color="auto" w:fill="auto"/>
            <w:vAlign w:val="center"/>
          </w:tcPr>
          <w:p w:rsidR="00FA0C0F" w:rsidRPr="000D6D3E" w:rsidRDefault="00FA0C0F" w:rsidP="00C67C05">
            <w:pPr>
              <w:pStyle w:val="TableContents"/>
              <w:spacing w:line="360" w:lineRule="auto"/>
              <w:jc w:val="center"/>
              <w:rPr>
                <w:sz w:val="22"/>
                <w:szCs w:val="22"/>
              </w:rPr>
            </w:pPr>
            <w:r w:rsidRPr="000D6D3E">
              <w:rPr>
                <w:sz w:val="22"/>
                <w:szCs w:val="22"/>
              </w:rPr>
              <w:t xml:space="preserve">2024 Yatırım Teklifleri </w:t>
            </w:r>
          </w:p>
        </w:tc>
        <w:tc>
          <w:tcPr>
            <w:tcW w:w="814" w:type="pct"/>
            <w:shd w:val="clear" w:color="auto" w:fill="auto"/>
            <w:vAlign w:val="center"/>
          </w:tcPr>
          <w:p w:rsidR="00FA0C0F" w:rsidRPr="000D6D3E" w:rsidRDefault="00FA0C0F" w:rsidP="00C67C05">
            <w:pPr>
              <w:pStyle w:val="TableContents"/>
              <w:spacing w:line="360" w:lineRule="auto"/>
              <w:jc w:val="center"/>
              <w:rPr>
                <w:sz w:val="22"/>
                <w:szCs w:val="22"/>
              </w:rPr>
            </w:pPr>
            <w:r w:rsidRPr="000D6D3E">
              <w:rPr>
                <w:sz w:val="22"/>
                <w:szCs w:val="22"/>
              </w:rPr>
              <w:t>09/06/2023</w:t>
            </w:r>
          </w:p>
        </w:tc>
        <w:tc>
          <w:tcPr>
            <w:tcW w:w="1930" w:type="pct"/>
            <w:shd w:val="clear" w:color="auto" w:fill="auto"/>
            <w:vAlign w:val="center"/>
          </w:tcPr>
          <w:p w:rsidR="00156527" w:rsidRPr="000D6D3E" w:rsidRDefault="00156527" w:rsidP="00C67C05">
            <w:pPr>
              <w:pStyle w:val="TableContents"/>
              <w:spacing w:line="360" w:lineRule="auto"/>
              <w:jc w:val="center"/>
              <w:rPr>
                <w:sz w:val="22"/>
                <w:szCs w:val="22"/>
              </w:rPr>
            </w:pPr>
            <w:r w:rsidRPr="000D6D3E">
              <w:rPr>
                <w:sz w:val="22"/>
                <w:szCs w:val="22"/>
              </w:rPr>
              <w:t xml:space="preserve">Üst Yönetim ve </w:t>
            </w:r>
          </w:p>
          <w:p w:rsidR="00FA0C0F" w:rsidRPr="000D6D3E" w:rsidRDefault="00156527" w:rsidP="00C67C05">
            <w:pPr>
              <w:pStyle w:val="TableContents"/>
              <w:spacing w:line="360" w:lineRule="auto"/>
              <w:jc w:val="center"/>
              <w:rPr>
                <w:sz w:val="22"/>
                <w:szCs w:val="22"/>
              </w:rPr>
            </w:pPr>
            <w:r w:rsidRPr="000D6D3E">
              <w:rPr>
                <w:sz w:val="22"/>
                <w:szCs w:val="22"/>
              </w:rPr>
              <w:t>Daire Başkanları</w:t>
            </w:r>
          </w:p>
        </w:tc>
      </w:tr>
      <w:tr w:rsidR="00FA0C0F" w:rsidRPr="000D6D3E" w:rsidTr="00CA1DBD">
        <w:trPr>
          <w:trHeight w:val="299"/>
          <w:jc w:val="center"/>
        </w:trPr>
        <w:tc>
          <w:tcPr>
            <w:tcW w:w="1300" w:type="pct"/>
            <w:shd w:val="clear" w:color="auto" w:fill="auto"/>
            <w:vAlign w:val="center"/>
          </w:tcPr>
          <w:p w:rsidR="00FA0C0F" w:rsidRPr="000D6D3E" w:rsidRDefault="00FA0C0F" w:rsidP="00C67C05">
            <w:pPr>
              <w:pStyle w:val="TableContents"/>
              <w:spacing w:line="360" w:lineRule="auto"/>
              <w:jc w:val="center"/>
              <w:rPr>
                <w:sz w:val="22"/>
                <w:szCs w:val="22"/>
              </w:rPr>
            </w:pPr>
            <w:r w:rsidRPr="000D6D3E">
              <w:rPr>
                <w:sz w:val="22"/>
                <w:szCs w:val="22"/>
              </w:rPr>
              <w:t>Bütçe ve Performans Programı Birimi</w:t>
            </w:r>
          </w:p>
        </w:tc>
        <w:tc>
          <w:tcPr>
            <w:tcW w:w="956" w:type="pct"/>
            <w:shd w:val="clear" w:color="auto" w:fill="auto"/>
            <w:vAlign w:val="center"/>
          </w:tcPr>
          <w:p w:rsidR="00FA0C0F" w:rsidRPr="000D6D3E" w:rsidRDefault="00FA0C0F" w:rsidP="00C67C05">
            <w:pPr>
              <w:pStyle w:val="TableContents"/>
              <w:spacing w:line="360" w:lineRule="auto"/>
              <w:jc w:val="center"/>
              <w:rPr>
                <w:sz w:val="22"/>
                <w:szCs w:val="22"/>
              </w:rPr>
            </w:pPr>
            <w:r w:rsidRPr="000D6D3E">
              <w:rPr>
                <w:sz w:val="22"/>
                <w:szCs w:val="22"/>
              </w:rPr>
              <w:t>2</w:t>
            </w:r>
            <w:r w:rsidR="00156527" w:rsidRPr="000D6D3E">
              <w:rPr>
                <w:sz w:val="22"/>
                <w:szCs w:val="22"/>
              </w:rPr>
              <w:t>024 Performans Programı Hazırlık</w:t>
            </w:r>
          </w:p>
        </w:tc>
        <w:tc>
          <w:tcPr>
            <w:tcW w:w="814" w:type="pct"/>
            <w:shd w:val="clear" w:color="auto" w:fill="auto"/>
            <w:vAlign w:val="center"/>
          </w:tcPr>
          <w:p w:rsidR="00FA0C0F" w:rsidRPr="000D6D3E" w:rsidRDefault="00FA0C0F" w:rsidP="00C67C05">
            <w:pPr>
              <w:pStyle w:val="TableContents"/>
              <w:spacing w:line="360" w:lineRule="auto"/>
              <w:jc w:val="center"/>
              <w:rPr>
                <w:sz w:val="22"/>
                <w:szCs w:val="22"/>
              </w:rPr>
            </w:pPr>
            <w:r w:rsidRPr="000D6D3E">
              <w:rPr>
                <w:sz w:val="22"/>
                <w:szCs w:val="22"/>
              </w:rPr>
              <w:t>24/08/2023</w:t>
            </w:r>
          </w:p>
        </w:tc>
        <w:tc>
          <w:tcPr>
            <w:tcW w:w="1930" w:type="pct"/>
            <w:shd w:val="clear" w:color="auto" w:fill="auto"/>
            <w:vAlign w:val="center"/>
          </w:tcPr>
          <w:p w:rsidR="00FA0C0F" w:rsidRPr="000D6D3E" w:rsidRDefault="00156527" w:rsidP="00C67C05">
            <w:pPr>
              <w:pStyle w:val="TableContents"/>
              <w:spacing w:line="360" w:lineRule="auto"/>
              <w:jc w:val="center"/>
              <w:rPr>
                <w:sz w:val="22"/>
                <w:szCs w:val="22"/>
              </w:rPr>
            </w:pPr>
            <w:r w:rsidRPr="000D6D3E">
              <w:rPr>
                <w:sz w:val="22"/>
                <w:szCs w:val="22"/>
              </w:rPr>
              <w:t>Birim Personeli</w:t>
            </w:r>
          </w:p>
        </w:tc>
      </w:tr>
      <w:tr w:rsidR="00FA0C0F" w:rsidRPr="000D6D3E" w:rsidTr="00CA1DBD">
        <w:trPr>
          <w:trHeight w:val="299"/>
          <w:jc w:val="center"/>
        </w:trPr>
        <w:tc>
          <w:tcPr>
            <w:tcW w:w="1300" w:type="pct"/>
            <w:shd w:val="clear" w:color="auto" w:fill="auto"/>
            <w:vAlign w:val="center"/>
          </w:tcPr>
          <w:p w:rsidR="00FA0C0F" w:rsidRPr="000D6D3E" w:rsidRDefault="00FA0C0F" w:rsidP="00C67C05">
            <w:pPr>
              <w:pStyle w:val="TableContents"/>
              <w:spacing w:line="360" w:lineRule="auto"/>
              <w:jc w:val="center"/>
              <w:rPr>
                <w:sz w:val="22"/>
                <w:szCs w:val="22"/>
              </w:rPr>
            </w:pPr>
            <w:r w:rsidRPr="000D6D3E">
              <w:rPr>
                <w:sz w:val="22"/>
                <w:szCs w:val="22"/>
              </w:rPr>
              <w:t>Bütçe ve Performans Programı Birimi</w:t>
            </w:r>
          </w:p>
        </w:tc>
        <w:tc>
          <w:tcPr>
            <w:tcW w:w="956" w:type="pct"/>
            <w:shd w:val="clear" w:color="auto" w:fill="auto"/>
            <w:vAlign w:val="center"/>
          </w:tcPr>
          <w:p w:rsidR="00FA0C0F" w:rsidRPr="000D6D3E" w:rsidRDefault="00FA0C0F" w:rsidP="00C67C05">
            <w:pPr>
              <w:pStyle w:val="TableContents"/>
              <w:spacing w:line="360" w:lineRule="auto"/>
              <w:jc w:val="center"/>
              <w:rPr>
                <w:sz w:val="22"/>
                <w:szCs w:val="22"/>
              </w:rPr>
            </w:pPr>
            <w:r w:rsidRPr="000D6D3E">
              <w:rPr>
                <w:sz w:val="22"/>
                <w:szCs w:val="22"/>
              </w:rPr>
              <w:t>2024-2026 Yılı Performans</w:t>
            </w:r>
            <w:r w:rsidR="00AE231E" w:rsidRPr="000D6D3E">
              <w:rPr>
                <w:sz w:val="22"/>
                <w:szCs w:val="22"/>
              </w:rPr>
              <w:t xml:space="preserve"> Programı</w:t>
            </w:r>
            <w:r w:rsidRPr="000D6D3E">
              <w:rPr>
                <w:sz w:val="22"/>
                <w:szCs w:val="22"/>
              </w:rPr>
              <w:t xml:space="preserve"> Hazırlık Çalışmaları</w:t>
            </w:r>
          </w:p>
        </w:tc>
        <w:tc>
          <w:tcPr>
            <w:tcW w:w="814" w:type="pct"/>
            <w:shd w:val="clear" w:color="auto" w:fill="auto"/>
            <w:vAlign w:val="center"/>
          </w:tcPr>
          <w:p w:rsidR="00FA0C0F" w:rsidRPr="000D6D3E" w:rsidRDefault="00FA0C0F" w:rsidP="00C67C05">
            <w:pPr>
              <w:pStyle w:val="TableContents"/>
              <w:spacing w:line="360" w:lineRule="auto"/>
              <w:jc w:val="center"/>
              <w:rPr>
                <w:sz w:val="22"/>
                <w:szCs w:val="22"/>
              </w:rPr>
            </w:pPr>
            <w:r w:rsidRPr="000D6D3E">
              <w:rPr>
                <w:sz w:val="22"/>
                <w:szCs w:val="22"/>
              </w:rPr>
              <w:t>02/10/2023</w:t>
            </w:r>
          </w:p>
        </w:tc>
        <w:tc>
          <w:tcPr>
            <w:tcW w:w="1930" w:type="pct"/>
            <w:shd w:val="clear" w:color="auto" w:fill="auto"/>
            <w:vAlign w:val="center"/>
          </w:tcPr>
          <w:p w:rsidR="00FA0C0F" w:rsidRPr="000D6D3E" w:rsidRDefault="000D6D3E" w:rsidP="00C67C05">
            <w:pPr>
              <w:pStyle w:val="TableContents"/>
              <w:spacing w:line="360" w:lineRule="auto"/>
              <w:jc w:val="center"/>
              <w:rPr>
                <w:sz w:val="22"/>
                <w:szCs w:val="22"/>
              </w:rPr>
            </w:pPr>
            <w:r w:rsidRPr="000D6D3E">
              <w:rPr>
                <w:sz w:val="22"/>
                <w:szCs w:val="22"/>
              </w:rPr>
              <w:t>Tüm Harcama Birimleri</w:t>
            </w:r>
          </w:p>
        </w:tc>
      </w:tr>
      <w:tr w:rsidR="00FA0C0F" w:rsidRPr="000D6D3E" w:rsidTr="00CA1DBD">
        <w:trPr>
          <w:trHeight w:val="299"/>
          <w:jc w:val="center"/>
        </w:trPr>
        <w:tc>
          <w:tcPr>
            <w:tcW w:w="1300" w:type="pct"/>
            <w:shd w:val="clear" w:color="auto" w:fill="auto"/>
            <w:vAlign w:val="center"/>
          </w:tcPr>
          <w:p w:rsidR="00FA0C0F" w:rsidRPr="000D6D3E" w:rsidRDefault="00FA0C0F" w:rsidP="00C67C05">
            <w:pPr>
              <w:pStyle w:val="TableContents"/>
              <w:spacing w:line="360" w:lineRule="auto"/>
              <w:jc w:val="center"/>
              <w:rPr>
                <w:sz w:val="22"/>
                <w:szCs w:val="22"/>
              </w:rPr>
            </w:pPr>
            <w:r w:rsidRPr="000D6D3E">
              <w:rPr>
                <w:sz w:val="22"/>
                <w:szCs w:val="22"/>
              </w:rPr>
              <w:t>Bütçe ve Performans Programı Birimi</w:t>
            </w:r>
          </w:p>
        </w:tc>
        <w:tc>
          <w:tcPr>
            <w:tcW w:w="956" w:type="pct"/>
            <w:shd w:val="clear" w:color="auto" w:fill="auto"/>
            <w:vAlign w:val="center"/>
          </w:tcPr>
          <w:p w:rsidR="00FA0C0F" w:rsidRPr="000D6D3E" w:rsidRDefault="00FA0C0F" w:rsidP="00C67C05">
            <w:pPr>
              <w:pStyle w:val="TableContents"/>
              <w:spacing w:line="360" w:lineRule="auto"/>
              <w:jc w:val="center"/>
              <w:rPr>
                <w:sz w:val="22"/>
                <w:szCs w:val="22"/>
              </w:rPr>
            </w:pPr>
            <w:r w:rsidRPr="000D6D3E">
              <w:rPr>
                <w:sz w:val="22"/>
                <w:szCs w:val="22"/>
              </w:rPr>
              <w:t>UBYS Değerlendirme Toplantısı</w:t>
            </w:r>
          </w:p>
        </w:tc>
        <w:tc>
          <w:tcPr>
            <w:tcW w:w="814" w:type="pct"/>
            <w:shd w:val="clear" w:color="auto" w:fill="auto"/>
            <w:vAlign w:val="center"/>
          </w:tcPr>
          <w:p w:rsidR="00FA0C0F" w:rsidRPr="000D6D3E" w:rsidRDefault="00FA0C0F" w:rsidP="00C67C05">
            <w:pPr>
              <w:pStyle w:val="TableContents"/>
              <w:spacing w:line="360" w:lineRule="auto"/>
              <w:jc w:val="center"/>
              <w:rPr>
                <w:sz w:val="22"/>
                <w:szCs w:val="22"/>
              </w:rPr>
            </w:pPr>
            <w:r w:rsidRPr="000D6D3E">
              <w:rPr>
                <w:sz w:val="22"/>
                <w:szCs w:val="22"/>
              </w:rPr>
              <w:t>02/11/2023</w:t>
            </w:r>
          </w:p>
        </w:tc>
        <w:tc>
          <w:tcPr>
            <w:tcW w:w="1930" w:type="pct"/>
            <w:shd w:val="clear" w:color="auto" w:fill="auto"/>
            <w:vAlign w:val="center"/>
          </w:tcPr>
          <w:p w:rsidR="00FA0C0F" w:rsidRPr="000D6D3E" w:rsidRDefault="000D6D3E" w:rsidP="00C67C05">
            <w:pPr>
              <w:pStyle w:val="TableContents"/>
              <w:spacing w:line="360" w:lineRule="auto"/>
              <w:jc w:val="center"/>
              <w:rPr>
                <w:sz w:val="22"/>
                <w:szCs w:val="22"/>
              </w:rPr>
            </w:pPr>
            <w:r w:rsidRPr="000D6D3E">
              <w:rPr>
                <w:sz w:val="22"/>
                <w:szCs w:val="22"/>
              </w:rPr>
              <w:t>Birim Personeli</w:t>
            </w:r>
          </w:p>
        </w:tc>
      </w:tr>
      <w:tr w:rsidR="00FA0C0F" w:rsidRPr="000D6D3E" w:rsidTr="00CA1DBD">
        <w:trPr>
          <w:trHeight w:val="261"/>
          <w:jc w:val="center"/>
        </w:trPr>
        <w:tc>
          <w:tcPr>
            <w:tcW w:w="1300" w:type="pct"/>
            <w:shd w:val="clear" w:color="auto" w:fill="auto"/>
            <w:vAlign w:val="center"/>
          </w:tcPr>
          <w:p w:rsidR="00FA0C0F" w:rsidRPr="000D6D3E" w:rsidRDefault="00FA0C0F" w:rsidP="00C67C05">
            <w:pPr>
              <w:pStyle w:val="TableContents"/>
              <w:spacing w:line="360" w:lineRule="auto"/>
              <w:jc w:val="center"/>
              <w:rPr>
                <w:sz w:val="22"/>
                <w:szCs w:val="22"/>
              </w:rPr>
            </w:pPr>
            <w:r w:rsidRPr="000D6D3E">
              <w:rPr>
                <w:sz w:val="22"/>
                <w:szCs w:val="22"/>
              </w:rPr>
              <w:t>Bütçe ve Performans Programı Birimi</w:t>
            </w:r>
          </w:p>
        </w:tc>
        <w:tc>
          <w:tcPr>
            <w:tcW w:w="956" w:type="pct"/>
            <w:shd w:val="clear" w:color="auto" w:fill="auto"/>
            <w:vAlign w:val="center"/>
          </w:tcPr>
          <w:p w:rsidR="00FA0C0F" w:rsidRPr="000D6D3E" w:rsidRDefault="00AE231E" w:rsidP="00C67C05">
            <w:pPr>
              <w:pStyle w:val="TableContents"/>
              <w:spacing w:line="360" w:lineRule="auto"/>
              <w:jc w:val="center"/>
              <w:rPr>
                <w:sz w:val="22"/>
                <w:szCs w:val="22"/>
              </w:rPr>
            </w:pPr>
            <w:r w:rsidRPr="000D6D3E">
              <w:rPr>
                <w:sz w:val="22"/>
                <w:szCs w:val="22"/>
              </w:rPr>
              <w:t>Program-Alt Program Analizi</w:t>
            </w:r>
          </w:p>
        </w:tc>
        <w:tc>
          <w:tcPr>
            <w:tcW w:w="814" w:type="pct"/>
            <w:shd w:val="clear" w:color="auto" w:fill="auto"/>
            <w:vAlign w:val="center"/>
          </w:tcPr>
          <w:p w:rsidR="00FA0C0F" w:rsidRPr="000D6D3E" w:rsidRDefault="00FA0C0F" w:rsidP="00C67C05">
            <w:pPr>
              <w:pStyle w:val="TableContents"/>
              <w:spacing w:line="360" w:lineRule="auto"/>
              <w:jc w:val="center"/>
              <w:rPr>
                <w:sz w:val="22"/>
                <w:szCs w:val="22"/>
              </w:rPr>
            </w:pPr>
            <w:r w:rsidRPr="000D6D3E">
              <w:rPr>
                <w:sz w:val="22"/>
                <w:szCs w:val="22"/>
              </w:rPr>
              <w:t>24/10/2023</w:t>
            </w:r>
          </w:p>
        </w:tc>
        <w:tc>
          <w:tcPr>
            <w:tcW w:w="1930" w:type="pct"/>
            <w:shd w:val="clear" w:color="auto" w:fill="auto"/>
            <w:vAlign w:val="center"/>
          </w:tcPr>
          <w:p w:rsidR="00FA0C0F" w:rsidRPr="000D6D3E" w:rsidRDefault="000D6D3E" w:rsidP="00C67C05">
            <w:pPr>
              <w:pStyle w:val="TableContents"/>
              <w:spacing w:line="360" w:lineRule="auto"/>
              <w:jc w:val="center"/>
              <w:rPr>
                <w:sz w:val="22"/>
                <w:szCs w:val="22"/>
              </w:rPr>
            </w:pPr>
            <w:r w:rsidRPr="000D6D3E">
              <w:rPr>
                <w:sz w:val="22"/>
                <w:szCs w:val="22"/>
              </w:rPr>
              <w:t>Birim Personeli</w:t>
            </w:r>
          </w:p>
        </w:tc>
      </w:tr>
      <w:tr w:rsidR="00FA0C0F" w:rsidRPr="000D6D3E" w:rsidTr="00CA1DBD">
        <w:trPr>
          <w:trHeight w:val="265"/>
          <w:jc w:val="center"/>
        </w:trPr>
        <w:tc>
          <w:tcPr>
            <w:tcW w:w="1300" w:type="pct"/>
            <w:shd w:val="clear" w:color="auto" w:fill="auto"/>
            <w:vAlign w:val="center"/>
          </w:tcPr>
          <w:p w:rsidR="00FA0C0F" w:rsidRPr="000D6D3E" w:rsidRDefault="00FA0C0F" w:rsidP="00C67C05">
            <w:pPr>
              <w:pStyle w:val="TableContents"/>
              <w:spacing w:line="360" w:lineRule="auto"/>
              <w:jc w:val="center"/>
              <w:rPr>
                <w:sz w:val="22"/>
                <w:szCs w:val="22"/>
              </w:rPr>
            </w:pPr>
            <w:r w:rsidRPr="000D6D3E">
              <w:rPr>
                <w:sz w:val="22"/>
                <w:szCs w:val="22"/>
              </w:rPr>
              <w:t>Bütçe ve Performans Programı Birimi</w:t>
            </w:r>
          </w:p>
        </w:tc>
        <w:tc>
          <w:tcPr>
            <w:tcW w:w="956" w:type="pct"/>
            <w:shd w:val="clear" w:color="auto" w:fill="auto"/>
            <w:vAlign w:val="center"/>
          </w:tcPr>
          <w:p w:rsidR="00FA0C0F" w:rsidRPr="000D6D3E" w:rsidRDefault="00AE231E" w:rsidP="00C67C05">
            <w:pPr>
              <w:pStyle w:val="TableContents"/>
              <w:spacing w:line="360" w:lineRule="auto"/>
              <w:jc w:val="center"/>
              <w:rPr>
                <w:sz w:val="22"/>
                <w:szCs w:val="22"/>
              </w:rPr>
            </w:pPr>
            <w:r w:rsidRPr="000D6D3E">
              <w:rPr>
                <w:sz w:val="22"/>
                <w:szCs w:val="22"/>
              </w:rPr>
              <w:t>Program-Alt Program Analizi</w:t>
            </w:r>
          </w:p>
        </w:tc>
        <w:tc>
          <w:tcPr>
            <w:tcW w:w="814" w:type="pct"/>
            <w:shd w:val="clear" w:color="auto" w:fill="auto"/>
            <w:vAlign w:val="center"/>
          </w:tcPr>
          <w:p w:rsidR="00FA0C0F" w:rsidRPr="000D6D3E" w:rsidRDefault="00FA0C0F" w:rsidP="00C67C05">
            <w:pPr>
              <w:pStyle w:val="TableContents"/>
              <w:spacing w:line="360" w:lineRule="auto"/>
              <w:jc w:val="center"/>
              <w:rPr>
                <w:sz w:val="22"/>
                <w:szCs w:val="22"/>
              </w:rPr>
            </w:pPr>
            <w:r w:rsidRPr="000D6D3E">
              <w:rPr>
                <w:sz w:val="22"/>
                <w:szCs w:val="22"/>
              </w:rPr>
              <w:t>31/10/2023</w:t>
            </w:r>
          </w:p>
        </w:tc>
        <w:tc>
          <w:tcPr>
            <w:tcW w:w="1930" w:type="pct"/>
            <w:shd w:val="clear" w:color="auto" w:fill="auto"/>
            <w:vAlign w:val="center"/>
          </w:tcPr>
          <w:p w:rsidR="00FA0C0F" w:rsidRPr="000D6D3E" w:rsidRDefault="000D6D3E" w:rsidP="00C67C05">
            <w:pPr>
              <w:pStyle w:val="TableContents"/>
              <w:spacing w:line="360" w:lineRule="auto"/>
              <w:jc w:val="center"/>
              <w:rPr>
                <w:sz w:val="22"/>
                <w:szCs w:val="22"/>
              </w:rPr>
            </w:pPr>
            <w:r w:rsidRPr="000D6D3E">
              <w:rPr>
                <w:sz w:val="22"/>
                <w:szCs w:val="22"/>
              </w:rPr>
              <w:t>Birim Personeli</w:t>
            </w:r>
          </w:p>
        </w:tc>
      </w:tr>
      <w:tr w:rsidR="00FA0C0F" w:rsidRPr="000D6D3E" w:rsidTr="00CA1DBD">
        <w:trPr>
          <w:trHeight w:val="265"/>
          <w:jc w:val="center"/>
        </w:trPr>
        <w:tc>
          <w:tcPr>
            <w:tcW w:w="1300" w:type="pct"/>
            <w:shd w:val="clear" w:color="auto" w:fill="auto"/>
            <w:vAlign w:val="center"/>
          </w:tcPr>
          <w:p w:rsidR="00FA0C0F" w:rsidRPr="000D6D3E" w:rsidRDefault="00FA0C0F" w:rsidP="00C67C05">
            <w:pPr>
              <w:pStyle w:val="TableContents"/>
              <w:spacing w:line="360" w:lineRule="auto"/>
              <w:jc w:val="center"/>
              <w:rPr>
                <w:sz w:val="22"/>
                <w:szCs w:val="22"/>
              </w:rPr>
            </w:pPr>
            <w:r w:rsidRPr="000D6D3E">
              <w:rPr>
                <w:sz w:val="22"/>
                <w:szCs w:val="22"/>
              </w:rPr>
              <w:t>Bütçe ve Performans Programı Birimi</w:t>
            </w:r>
          </w:p>
        </w:tc>
        <w:tc>
          <w:tcPr>
            <w:tcW w:w="956" w:type="pct"/>
            <w:shd w:val="clear" w:color="auto" w:fill="auto"/>
            <w:vAlign w:val="center"/>
          </w:tcPr>
          <w:p w:rsidR="00FA0C0F" w:rsidRPr="000D6D3E" w:rsidRDefault="00FA0C0F" w:rsidP="00C67C05">
            <w:pPr>
              <w:pStyle w:val="TableContents"/>
              <w:spacing w:line="360" w:lineRule="auto"/>
              <w:jc w:val="center"/>
              <w:rPr>
                <w:sz w:val="22"/>
                <w:szCs w:val="22"/>
              </w:rPr>
            </w:pPr>
            <w:r w:rsidRPr="000D6D3E">
              <w:rPr>
                <w:sz w:val="22"/>
                <w:szCs w:val="22"/>
              </w:rPr>
              <w:t>2025-2029 Dönemi Mali Kaynak Analizi</w:t>
            </w:r>
          </w:p>
        </w:tc>
        <w:tc>
          <w:tcPr>
            <w:tcW w:w="814" w:type="pct"/>
            <w:shd w:val="clear" w:color="auto" w:fill="auto"/>
            <w:vAlign w:val="center"/>
          </w:tcPr>
          <w:p w:rsidR="00FA0C0F" w:rsidRPr="000D6D3E" w:rsidRDefault="00FA0C0F" w:rsidP="00C67C05">
            <w:pPr>
              <w:pStyle w:val="TableContents"/>
              <w:spacing w:line="360" w:lineRule="auto"/>
              <w:jc w:val="center"/>
              <w:rPr>
                <w:sz w:val="22"/>
                <w:szCs w:val="22"/>
              </w:rPr>
            </w:pPr>
            <w:r w:rsidRPr="000D6D3E">
              <w:rPr>
                <w:sz w:val="22"/>
                <w:szCs w:val="22"/>
              </w:rPr>
              <w:t>23/11/2023</w:t>
            </w:r>
          </w:p>
        </w:tc>
        <w:tc>
          <w:tcPr>
            <w:tcW w:w="1930" w:type="pct"/>
            <w:shd w:val="clear" w:color="auto" w:fill="auto"/>
            <w:vAlign w:val="center"/>
          </w:tcPr>
          <w:p w:rsidR="00FA0C0F" w:rsidRPr="000D6D3E" w:rsidRDefault="000D6D3E" w:rsidP="00C67C05">
            <w:pPr>
              <w:pStyle w:val="TableContents"/>
              <w:spacing w:line="360" w:lineRule="auto"/>
              <w:jc w:val="center"/>
              <w:rPr>
                <w:sz w:val="22"/>
                <w:szCs w:val="22"/>
              </w:rPr>
            </w:pPr>
            <w:r w:rsidRPr="000D6D3E">
              <w:rPr>
                <w:sz w:val="22"/>
                <w:szCs w:val="22"/>
              </w:rPr>
              <w:t>Stratejik Planlama Ekibi</w:t>
            </w:r>
          </w:p>
        </w:tc>
      </w:tr>
      <w:tr w:rsidR="00FA0C0F" w:rsidRPr="000D6D3E" w:rsidTr="00CA1DBD">
        <w:trPr>
          <w:trHeight w:val="265"/>
          <w:jc w:val="center"/>
        </w:trPr>
        <w:tc>
          <w:tcPr>
            <w:tcW w:w="1300" w:type="pct"/>
            <w:shd w:val="clear" w:color="auto" w:fill="auto"/>
            <w:vAlign w:val="center"/>
          </w:tcPr>
          <w:p w:rsidR="00FA0C0F" w:rsidRPr="000D6D3E" w:rsidRDefault="00FA0C0F" w:rsidP="00C67C05">
            <w:pPr>
              <w:pStyle w:val="TableContents"/>
              <w:spacing w:line="360" w:lineRule="auto"/>
              <w:jc w:val="center"/>
              <w:rPr>
                <w:sz w:val="22"/>
                <w:szCs w:val="22"/>
              </w:rPr>
            </w:pPr>
            <w:r w:rsidRPr="000D6D3E">
              <w:rPr>
                <w:sz w:val="22"/>
                <w:szCs w:val="22"/>
              </w:rPr>
              <w:t>Bütçe ve Performans Programı Birimi</w:t>
            </w:r>
          </w:p>
        </w:tc>
        <w:tc>
          <w:tcPr>
            <w:tcW w:w="956" w:type="pct"/>
            <w:shd w:val="clear" w:color="auto" w:fill="auto"/>
            <w:vAlign w:val="center"/>
          </w:tcPr>
          <w:p w:rsidR="00FA0C0F" w:rsidRPr="000D6D3E" w:rsidRDefault="00FA0C0F" w:rsidP="00C67C05">
            <w:pPr>
              <w:pStyle w:val="TableContents"/>
              <w:spacing w:line="360" w:lineRule="auto"/>
              <w:jc w:val="center"/>
              <w:rPr>
                <w:sz w:val="22"/>
                <w:szCs w:val="22"/>
              </w:rPr>
            </w:pPr>
            <w:r w:rsidRPr="000D6D3E">
              <w:rPr>
                <w:sz w:val="22"/>
                <w:szCs w:val="22"/>
              </w:rPr>
              <w:t>2025-2029</w:t>
            </w:r>
            <w:r w:rsidR="00AE231E" w:rsidRPr="000D6D3E">
              <w:rPr>
                <w:sz w:val="22"/>
                <w:szCs w:val="22"/>
              </w:rPr>
              <w:t xml:space="preserve"> Stratejik Plan Hazırlık Çalışması</w:t>
            </w:r>
          </w:p>
        </w:tc>
        <w:tc>
          <w:tcPr>
            <w:tcW w:w="814" w:type="pct"/>
            <w:shd w:val="clear" w:color="auto" w:fill="auto"/>
            <w:vAlign w:val="center"/>
          </w:tcPr>
          <w:p w:rsidR="00FA0C0F" w:rsidRPr="000D6D3E" w:rsidRDefault="00FA0C0F" w:rsidP="00C67C05">
            <w:pPr>
              <w:pStyle w:val="TableContents"/>
              <w:spacing w:line="360" w:lineRule="auto"/>
              <w:jc w:val="center"/>
              <w:rPr>
                <w:sz w:val="22"/>
                <w:szCs w:val="22"/>
              </w:rPr>
            </w:pPr>
            <w:r w:rsidRPr="000D6D3E">
              <w:rPr>
                <w:sz w:val="22"/>
                <w:szCs w:val="22"/>
              </w:rPr>
              <w:t>29/11/2023</w:t>
            </w:r>
          </w:p>
        </w:tc>
        <w:tc>
          <w:tcPr>
            <w:tcW w:w="1930" w:type="pct"/>
            <w:shd w:val="clear" w:color="auto" w:fill="auto"/>
            <w:vAlign w:val="center"/>
          </w:tcPr>
          <w:p w:rsidR="00FA0C0F" w:rsidRPr="000D6D3E" w:rsidRDefault="000D6D3E" w:rsidP="00C67C05">
            <w:pPr>
              <w:pStyle w:val="TableContents"/>
              <w:spacing w:line="360" w:lineRule="auto"/>
              <w:jc w:val="center"/>
              <w:rPr>
                <w:sz w:val="22"/>
                <w:szCs w:val="22"/>
              </w:rPr>
            </w:pPr>
            <w:r w:rsidRPr="000D6D3E">
              <w:rPr>
                <w:sz w:val="22"/>
                <w:szCs w:val="22"/>
              </w:rPr>
              <w:t>Stratejik Planlama Ekibi</w:t>
            </w:r>
          </w:p>
        </w:tc>
      </w:tr>
      <w:tr w:rsidR="00FA0C0F" w:rsidRPr="000D6D3E" w:rsidTr="00CA1DBD">
        <w:trPr>
          <w:trHeight w:val="265"/>
          <w:jc w:val="center"/>
        </w:trPr>
        <w:tc>
          <w:tcPr>
            <w:tcW w:w="1300" w:type="pct"/>
            <w:shd w:val="clear" w:color="auto" w:fill="auto"/>
            <w:vAlign w:val="center"/>
          </w:tcPr>
          <w:p w:rsidR="00FA0C0F" w:rsidRPr="000D6D3E" w:rsidRDefault="00FA0C0F" w:rsidP="00C67C05">
            <w:pPr>
              <w:pStyle w:val="TableContents"/>
              <w:spacing w:line="360" w:lineRule="auto"/>
              <w:jc w:val="center"/>
              <w:rPr>
                <w:sz w:val="22"/>
                <w:szCs w:val="22"/>
              </w:rPr>
            </w:pPr>
            <w:r w:rsidRPr="000D6D3E">
              <w:rPr>
                <w:sz w:val="22"/>
                <w:szCs w:val="22"/>
              </w:rPr>
              <w:t>Bütçe ve Performans Programı Birimi</w:t>
            </w:r>
          </w:p>
        </w:tc>
        <w:tc>
          <w:tcPr>
            <w:tcW w:w="956" w:type="pct"/>
            <w:shd w:val="clear" w:color="auto" w:fill="auto"/>
            <w:vAlign w:val="center"/>
          </w:tcPr>
          <w:p w:rsidR="00FA0C0F" w:rsidRPr="000D6D3E" w:rsidRDefault="00FA0C0F" w:rsidP="00C67C05">
            <w:pPr>
              <w:pStyle w:val="TableContents"/>
              <w:spacing w:line="360" w:lineRule="auto"/>
              <w:jc w:val="center"/>
              <w:rPr>
                <w:sz w:val="22"/>
                <w:szCs w:val="22"/>
              </w:rPr>
            </w:pPr>
            <w:r w:rsidRPr="000D6D3E">
              <w:rPr>
                <w:sz w:val="22"/>
                <w:szCs w:val="22"/>
              </w:rPr>
              <w:t>İş İzleme</w:t>
            </w:r>
          </w:p>
        </w:tc>
        <w:tc>
          <w:tcPr>
            <w:tcW w:w="814" w:type="pct"/>
            <w:shd w:val="clear" w:color="auto" w:fill="auto"/>
            <w:vAlign w:val="center"/>
          </w:tcPr>
          <w:p w:rsidR="00FA0C0F" w:rsidRPr="000D6D3E" w:rsidRDefault="00FA0C0F" w:rsidP="00C67C05">
            <w:pPr>
              <w:pStyle w:val="TableContents"/>
              <w:spacing w:line="360" w:lineRule="auto"/>
              <w:jc w:val="center"/>
              <w:rPr>
                <w:sz w:val="22"/>
                <w:szCs w:val="22"/>
              </w:rPr>
            </w:pPr>
            <w:r w:rsidRPr="000D6D3E">
              <w:rPr>
                <w:sz w:val="22"/>
                <w:szCs w:val="22"/>
              </w:rPr>
              <w:t>23/01/2023</w:t>
            </w:r>
          </w:p>
        </w:tc>
        <w:tc>
          <w:tcPr>
            <w:tcW w:w="1930" w:type="pct"/>
            <w:shd w:val="clear" w:color="auto" w:fill="auto"/>
            <w:vAlign w:val="center"/>
          </w:tcPr>
          <w:p w:rsidR="00FA0C0F" w:rsidRPr="000D6D3E" w:rsidRDefault="000D6D3E" w:rsidP="00C67C05">
            <w:pPr>
              <w:pStyle w:val="TableContents"/>
              <w:spacing w:line="360" w:lineRule="auto"/>
              <w:jc w:val="center"/>
              <w:rPr>
                <w:sz w:val="22"/>
                <w:szCs w:val="22"/>
              </w:rPr>
            </w:pPr>
            <w:r w:rsidRPr="000D6D3E">
              <w:rPr>
                <w:sz w:val="22"/>
                <w:szCs w:val="22"/>
              </w:rPr>
              <w:t>Birim Personeli</w:t>
            </w:r>
          </w:p>
        </w:tc>
      </w:tr>
      <w:tr w:rsidR="00FA0C0F" w:rsidRPr="000D6D3E" w:rsidTr="00CA1DBD">
        <w:trPr>
          <w:trHeight w:val="265"/>
          <w:jc w:val="center"/>
        </w:trPr>
        <w:tc>
          <w:tcPr>
            <w:tcW w:w="1300" w:type="pct"/>
            <w:shd w:val="clear" w:color="auto" w:fill="auto"/>
            <w:vAlign w:val="center"/>
          </w:tcPr>
          <w:p w:rsidR="00FA0C0F" w:rsidRPr="000D6D3E" w:rsidRDefault="00FA0C0F" w:rsidP="00C67C05">
            <w:pPr>
              <w:pStyle w:val="TableContents"/>
              <w:spacing w:line="360" w:lineRule="auto"/>
              <w:jc w:val="center"/>
              <w:rPr>
                <w:sz w:val="22"/>
                <w:szCs w:val="22"/>
              </w:rPr>
            </w:pPr>
            <w:r w:rsidRPr="000D6D3E">
              <w:rPr>
                <w:rFonts w:eastAsia="Calibri"/>
                <w:bCs/>
                <w:color w:val="000000"/>
                <w:sz w:val="22"/>
                <w:szCs w:val="22"/>
              </w:rPr>
              <w:t>İç Kontrol Birimi</w:t>
            </w:r>
          </w:p>
        </w:tc>
        <w:tc>
          <w:tcPr>
            <w:tcW w:w="956" w:type="pct"/>
            <w:shd w:val="clear" w:color="auto" w:fill="auto"/>
            <w:vAlign w:val="center"/>
          </w:tcPr>
          <w:p w:rsidR="00FA0C0F" w:rsidRPr="000D6D3E" w:rsidRDefault="00FA0C0F" w:rsidP="00C67C05">
            <w:pPr>
              <w:tabs>
                <w:tab w:val="left" w:pos="2025"/>
              </w:tabs>
              <w:spacing w:line="360" w:lineRule="auto"/>
              <w:jc w:val="center"/>
              <w:rPr>
                <w:sz w:val="22"/>
                <w:szCs w:val="22"/>
              </w:rPr>
            </w:pPr>
            <w:r w:rsidRPr="000D6D3E">
              <w:rPr>
                <w:sz w:val="22"/>
                <w:szCs w:val="22"/>
              </w:rPr>
              <w:t>İç Kontrol Sistemi Modülü Genel Değerlendirme Süreçleri</w:t>
            </w:r>
          </w:p>
        </w:tc>
        <w:tc>
          <w:tcPr>
            <w:tcW w:w="814" w:type="pct"/>
            <w:shd w:val="clear" w:color="auto" w:fill="auto"/>
            <w:vAlign w:val="center"/>
          </w:tcPr>
          <w:p w:rsidR="00FA0C0F" w:rsidRPr="000D6D3E" w:rsidRDefault="00FA0C0F" w:rsidP="00C67C05">
            <w:pPr>
              <w:tabs>
                <w:tab w:val="left" w:pos="2025"/>
              </w:tabs>
              <w:spacing w:line="360" w:lineRule="auto"/>
              <w:rPr>
                <w:sz w:val="22"/>
                <w:szCs w:val="22"/>
              </w:rPr>
            </w:pPr>
            <w:r w:rsidRPr="000D6D3E">
              <w:rPr>
                <w:sz w:val="22"/>
                <w:szCs w:val="22"/>
              </w:rPr>
              <w:t>30/01/2023</w:t>
            </w:r>
          </w:p>
        </w:tc>
        <w:tc>
          <w:tcPr>
            <w:tcW w:w="1930" w:type="pct"/>
            <w:shd w:val="clear" w:color="auto" w:fill="auto"/>
            <w:vAlign w:val="center"/>
          </w:tcPr>
          <w:p w:rsidR="00FA0C0F" w:rsidRPr="000D6D3E" w:rsidRDefault="000D6D3E" w:rsidP="00C67C05">
            <w:pPr>
              <w:tabs>
                <w:tab w:val="left" w:pos="2025"/>
              </w:tabs>
              <w:spacing w:line="360" w:lineRule="auto"/>
              <w:jc w:val="center"/>
              <w:rPr>
                <w:sz w:val="22"/>
                <w:szCs w:val="22"/>
              </w:rPr>
            </w:pPr>
            <w:r w:rsidRPr="000D6D3E">
              <w:rPr>
                <w:sz w:val="22"/>
                <w:szCs w:val="22"/>
              </w:rPr>
              <w:t>Tüm Harcama Birimleri</w:t>
            </w:r>
          </w:p>
        </w:tc>
      </w:tr>
      <w:tr w:rsidR="00FA0C0F" w:rsidRPr="000D6D3E" w:rsidTr="00CA1DBD">
        <w:trPr>
          <w:trHeight w:val="265"/>
          <w:jc w:val="center"/>
        </w:trPr>
        <w:tc>
          <w:tcPr>
            <w:tcW w:w="1300" w:type="pct"/>
            <w:shd w:val="clear" w:color="auto" w:fill="auto"/>
            <w:vAlign w:val="center"/>
          </w:tcPr>
          <w:p w:rsidR="00FA0C0F" w:rsidRPr="000D6D3E" w:rsidRDefault="00FA0C0F" w:rsidP="00C67C05">
            <w:pPr>
              <w:pStyle w:val="TableContents"/>
              <w:spacing w:line="360" w:lineRule="auto"/>
              <w:jc w:val="center"/>
              <w:rPr>
                <w:sz w:val="22"/>
                <w:szCs w:val="22"/>
              </w:rPr>
            </w:pPr>
            <w:r w:rsidRPr="000D6D3E">
              <w:rPr>
                <w:rFonts w:eastAsia="Calibri"/>
                <w:bCs/>
                <w:color w:val="000000"/>
                <w:sz w:val="22"/>
                <w:szCs w:val="22"/>
              </w:rPr>
              <w:t>İç Kontrol Birimi</w:t>
            </w:r>
          </w:p>
        </w:tc>
        <w:tc>
          <w:tcPr>
            <w:tcW w:w="956" w:type="pct"/>
            <w:shd w:val="clear" w:color="auto" w:fill="auto"/>
            <w:vAlign w:val="center"/>
          </w:tcPr>
          <w:p w:rsidR="00FA0C0F" w:rsidRPr="000D6D3E" w:rsidRDefault="00FA0C0F" w:rsidP="00C67C05">
            <w:pPr>
              <w:tabs>
                <w:tab w:val="left" w:pos="2025"/>
              </w:tabs>
              <w:spacing w:line="360" w:lineRule="auto"/>
              <w:jc w:val="center"/>
              <w:rPr>
                <w:sz w:val="22"/>
                <w:szCs w:val="22"/>
              </w:rPr>
            </w:pPr>
            <w:r w:rsidRPr="000D6D3E">
              <w:rPr>
                <w:sz w:val="22"/>
                <w:szCs w:val="22"/>
              </w:rPr>
              <w:t>İç Kontrol Sistemi Modülü Süreçleri</w:t>
            </w:r>
          </w:p>
        </w:tc>
        <w:tc>
          <w:tcPr>
            <w:tcW w:w="814" w:type="pct"/>
            <w:shd w:val="clear" w:color="auto" w:fill="auto"/>
            <w:vAlign w:val="center"/>
          </w:tcPr>
          <w:p w:rsidR="00FA0C0F" w:rsidRPr="000D6D3E" w:rsidRDefault="00FA0C0F" w:rsidP="00C67C05">
            <w:pPr>
              <w:tabs>
                <w:tab w:val="left" w:pos="2025"/>
              </w:tabs>
              <w:spacing w:line="360" w:lineRule="auto"/>
              <w:rPr>
                <w:sz w:val="22"/>
                <w:szCs w:val="22"/>
              </w:rPr>
            </w:pPr>
            <w:r w:rsidRPr="000D6D3E">
              <w:rPr>
                <w:sz w:val="22"/>
                <w:szCs w:val="22"/>
              </w:rPr>
              <w:t>15/02/2023</w:t>
            </w:r>
          </w:p>
        </w:tc>
        <w:tc>
          <w:tcPr>
            <w:tcW w:w="1930" w:type="pct"/>
            <w:shd w:val="clear" w:color="auto" w:fill="auto"/>
            <w:vAlign w:val="center"/>
          </w:tcPr>
          <w:p w:rsidR="00FA0C0F" w:rsidRPr="000D6D3E" w:rsidRDefault="000D6D3E" w:rsidP="00C67C05">
            <w:pPr>
              <w:tabs>
                <w:tab w:val="left" w:pos="2025"/>
              </w:tabs>
              <w:spacing w:line="360" w:lineRule="auto"/>
              <w:jc w:val="center"/>
              <w:rPr>
                <w:sz w:val="22"/>
                <w:szCs w:val="22"/>
              </w:rPr>
            </w:pPr>
            <w:r w:rsidRPr="000D6D3E">
              <w:rPr>
                <w:sz w:val="22"/>
                <w:szCs w:val="22"/>
              </w:rPr>
              <w:t>Tüm Harcama Birimleri</w:t>
            </w:r>
          </w:p>
        </w:tc>
      </w:tr>
      <w:tr w:rsidR="00FA0C0F" w:rsidRPr="000D6D3E" w:rsidTr="00CA1DBD">
        <w:trPr>
          <w:trHeight w:val="265"/>
          <w:jc w:val="center"/>
        </w:trPr>
        <w:tc>
          <w:tcPr>
            <w:tcW w:w="1300" w:type="pct"/>
            <w:shd w:val="clear" w:color="auto" w:fill="auto"/>
            <w:vAlign w:val="center"/>
          </w:tcPr>
          <w:p w:rsidR="00FA0C0F" w:rsidRPr="000D6D3E" w:rsidRDefault="00FA0C0F" w:rsidP="00C67C05">
            <w:pPr>
              <w:pStyle w:val="TableContents"/>
              <w:spacing w:line="360" w:lineRule="auto"/>
              <w:jc w:val="center"/>
              <w:rPr>
                <w:sz w:val="22"/>
                <w:szCs w:val="22"/>
              </w:rPr>
            </w:pPr>
            <w:r w:rsidRPr="000D6D3E">
              <w:rPr>
                <w:rFonts w:eastAsia="Calibri"/>
                <w:bCs/>
                <w:color w:val="000000"/>
                <w:sz w:val="22"/>
                <w:szCs w:val="22"/>
              </w:rPr>
              <w:t>İç Kontrol Birimi</w:t>
            </w:r>
          </w:p>
        </w:tc>
        <w:tc>
          <w:tcPr>
            <w:tcW w:w="956" w:type="pct"/>
            <w:shd w:val="clear" w:color="auto" w:fill="auto"/>
            <w:vAlign w:val="center"/>
          </w:tcPr>
          <w:p w:rsidR="00FA0C0F" w:rsidRPr="000D6D3E" w:rsidRDefault="00FA0C0F" w:rsidP="00C67C05">
            <w:pPr>
              <w:tabs>
                <w:tab w:val="left" w:pos="2025"/>
              </w:tabs>
              <w:spacing w:line="360" w:lineRule="auto"/>
              <w:jc w:val="center"/>
              <w:rPr>
                <w:sz w:val="22"/>
                <w:szCs w:val="22"/>
              </w:rPr>
            </w:pPr>
            <w:r w:rsidRPr="000D6D3E">
              <w:rPr>
                <w:sz w:val="22"/>
                <w:szCs w:val="22"/>
              </w:rPr>
              <w:t xml:space="preserve">İç Kontrol </w:t>
            </w:r>
            <w:r w:rsidRPr="000D6D3E">
              <w:rPr>
                <w:sz w:val="22"/>
                <w:szCs w:val="22"/>
              </w:rPr>
              <w:lastRenderedPageBreak/>
              <w:t>Sistemi Modülü Süreçleri</w:t>
            </w:r>
          </w:p>
        </w:tc>
        <w:tc>
          <w:tcPr>
            <w:tcW w:w="814" w:type="pct"/>
            <w:shd w:val="clear" w:color="auto" w:fill="auto"/>
            <w:vAlign w:val="center"/>
          </w:tcPr>
          <w:p w:rsidR="00FA0C0F" w:rsidRPr="000D6D3E" w:rsidRDefault="00FA0C0F" w:rsidP="00C67C05">
            <w:pPr>
              <w:tabs>
                <w:tab w:val="left" w:pos="2025"/>
              </w:tabs>
              <w:spacing w:line="360" w:lineRule="auto"/>
              <w:rPr>
                <w:sz w:val="22"/>
                <w:szCs w:val="22"/>
              </w:rPr>
            </w:pPr>
            <w:r w:rsidRPr="000D6D3E">
              <w:rPr>
                <w:sz w:val="22"/>
                <w:szCs w:val="22"/>
              </w:rPr>
              <w:lastRenderedPageBreak/>
              <w:t>24/02/2023</w:t>
            </w:r>
          </w:p>
        </w:tc>
        <w:tc>
          <w:tcPr>
            <w:tcW w:w="1930" w:type="pct"/>
            <w:shd w:val="clear" w:color="auto" w:fill="auto"/>
            <w:vAlign w:val="center"/>
          </w:tcPr>
          <w:p w:rsidR="00FA0C0F" w:rsidRPr="000D6D3E" w:rsidRDefault="000D6D3E" w:rsidP="00C67C05">
            <w:pPr>
              <w:tabs>
                <w:tab w:val="left" w:pos="2025"/>
              </w:tabs>
              <w:spacing w:line="360" w:lineRule="auto"/>
              <w:jc w:val="center"/>
              <w:rPr>
                <w:sz w:val="22"/>
                <w:szCs w:val="22"/>
              </w:rPr>
            </w:pPr>
            <w:r w:rsidRPr="000D6D3E">
              <w:rPr>
                <w:sz w:val="22"/>
                <w:szCs w:val="22"/>
              </w:rPr>
              <w:t>Tüm Harcama Birimleri</w:t>
            </w:r>
          </w:p>
        </w:tc>
      </w:tr>
      <w:tr w:rsidR="000D6D3E" w:rsidRPr="000D6D3E" w:rsidTr="000D6D3E">
        <w:trPr>
          <w:trHeight w:val="265"/>
          <w:jc w:val="center"/>
        </w:trPr>
        <w:tc>
          <w:tcPr>
            <w:tcW w:w="1300" w:type="pct"/>
            <w:shd w:val="clear" w:color="auto" w:fill="auto"/>
            <w:vAlign w:val="center"/>
          </w:tcPr>
          <w:p w:rsidR="000D6D3E" w:rsidRPr="000D6D3E" w:rsidRDefault="000D6D3E" w:rsidP="00C67C05">
            <w:pPr>
              <w:pStyle w:val="TableContents"/>
              <w:spacing w:line="360" w:lineRule="auto"/>
              <w:jc w:val="center"/>
              <w:rPr>
                <w:sz w:val="22"/>
                <w:szCs w:val="22"/>
              </w:rPr>
            </w:pPr>
            <w:r w:rsidRPr="000D6D3E">
              <w:rPr>
                <w:rFonts w:eastAsia="Calibri"/>
                <w:bCs/>
                <w:color w:val="000000"/>
                <w:sz w:val="22"/>
                <w:szCs w:val="22"/>
              </w:rPr>
              <w:t>İç Kontrol Birimi</w:t>
            </w:r>
          </w:p>
        </w:tc>
        <w:tc>
          <w:tcPr>
            <w:tcW w:w="956" w:type="pct"/>
            <w:shd w:val="clear" w:color="auto" w:fill="auto"/>
            <w:vAlign w:val="center"/>
          </w:tcPr>
          <w:p w:rsidR="000D6D3E" w:rsidRPr="000D6D3E" w:rsidRDefault="000D6D3E" w:rsidP="00C67C05">
            <w:pPr>
              <w:tabs>
                <w:tab w:val="left" w:pos="2025"/>
              </w:tabs>
              <w:spacing w:line="360" w:lineRule="auto"/>
              <w:jc w:val="center"/>
              <w:rPr>
                <w:sz w:val="22"/>
                <w:szCs w:val="22"/>
              </w:rPr>
            </w:pPr>
            <w:r w:rsidRPr="000D6D3E">
              <w:rPr>
                <w:sz w:val="22"/>
                <w:szCs w:val="22"/>
              </w:rPr>
              <w:t>İç Kontrol Sistemi Modülü Süreçleri</w:t>
            </w:r>
          </w:p>
        </w:tc>
        <w:tc>
          <w:tcPr>
            <w:tcW w:w="814" w:type="pct"/>
            <w:shd w:val="clear" w:color="auto" w:fill="auto"/>
            <w:vAlign w:val="center"/>
          </w:tcPr>
          <w:p w:rsidR="000D6D3E" w:rsidRPr="000D6D3E" w:rsidRDefault="000D6D3E" w:rsidP="00C67C05">
            <w:pPr>
              <w:tabs>
                <w:tab w:val="left" w:pos="2025"/>
              </w:tabs>
              <w:spacing w:line="360" w:lineRule="auto"/>
              <w:rPr>
                <w:sz w:val="22"/>
                <w:szCs w:val="22"/>
              </w:rPr>
            </w:pPr>
            <w:r w:rsidRPr="000D6D3E">
              <w:rPr>
                <w:sz w:val="22"/>
                <w:szCs w:val="22"/>
              </w:rPr>
              <w:t>28/02/2023</w:t>
            </w:r>
          </w:p>
        </w:tc>
        <w:tc>
          <w:tcPr>
            <w:tcW w:w="1930" w:type="pct"/>
            <w:shd w:val="clear" w:color="auto" w:fill="auto"/>
            <w:vAlign w:val="center"/>
          </w:tcPr>
          <w:p w:rsidR="000D6D3E" w:rsidRPr="000D6D3E" w:rsidRDefault="000D6D3E" w:rsidP="00C67C05">
            <w:pPr>
              <w:spacing w:line="360" w:lineRule="auto"/>
              <w:jc w:val="center"/>
              <w:rPr>
                <w:sz w:val="22"/>
                <w:szCs w:val="22"/>
              </w:rPr>
            </w:pPr>
            <w:r w:rsidRPr="000D6D3E">
              <w:rPr>
                <w:sz w:val="22"/>
                <w:szCs w:val="22"/>
              </w:rPr>
              <w:t>Tüm Harcama Birimleri</w:t>
            </w:r>
          </w:p>
        </w:tc>
      </w:tr>
      <w:tr w:rsidR="000D6D3E" w:rsidRPr="000D6D3E" w:rsidTr="000D6D3E">
        <w:trPr>
          <w:trHeight w:val="265"/>
          <w:jc w:val="center"/>
        </w:trPr>
        <w:tc>
          <w:tcPr>
            <w:tcW w:w="1300" w:type="pct"/>
            <w:shd w:val="clear" w:color="auto" w:fill="auto"/>
            <w:vAlign w:val="center"/>
          </w:tcPr>
          <w:p w:rsidR="000D6D3E" w:rsidRPr="000D6D3E" w:rsidRDefault="000D6D3E" w:rsidP="00C67C05">
            <w:pPr>
              <w:pStyle w:val="TableContents"/>
              <w:spacing w:line="360" w:lineRule="auto"/>
              <w:jc w:val="center"/>
              <w:rPr>
                <w:sz w:val="22"/>
                <w:szCs w:val="22"/>
              </w:rPr>
            </w:pPr>
            <w:r w:rsidRPr="000D6D3E">
              <w:rPr>
                <w:rFonts w:eastAsia="Calibri"/>
                <w:bCs/>
                <w:color w:val="000000"/>
                <w:sz w:val="22"/>
                <w:szCs w:val="22"/>
              </w:rPr>
              <w:t>İç Kontrol Birimi</w:t>
            </w:r>
          </w:p>
        </w:tc>
        <w:tc>
          <w:tcPr>
            <w:tcW w:w="956" w:type="pct"/>
            <w:shd w:val="clear" w:color="auto" w:fill="auto"/>
            <w:vAlign w:val="center"/>
          </w:tcPr>
          <w:p w:rsidR="000D6D3E" w:rsidRPr="000D6D3E" w:rsidRDefault="000D6D3E" w:rsidP="00C67C05">
            <w:pPr>
              <w:tabs>
                <w:tab w:val="left" w:pos="2025"/>
              </w:tabs>
              <w:spacing w:line="360" w:lineRule="auto"/>
              <w:jc w:val="center"/>
              <w:rPr>
                <w:sz w:val="22"/>
                <w:szCs w:val="22"/>
              </w:rPr>
            </w:pPr>
            <w:r w:rsidRPr="000D6D3E">
              <w:rPr>
                <w:sz w:val="22"/>
                <w:szCs w:val="22"/>
              </w:rPr>
              <w:t>İç Kontrol Karar Destek Mekanizması</w:t>
            </w:r>
          </w:p>
        </w:tc>
        <w:tc>
          <w:tcPr>
            <w:tcW w:w="814" w:type="pct"/>
            <w:shd w:val="clear" w:color="auto" w:fill="auto"/>
            <w:vAlign w:val="center"/>
          </w:tcPr>
          <w:p w:rsidR="000D6D3E" w:rsidRPr="000D6D3E" w:rsidRDefault="000D6D3E" w:rsidP="00C67C05">
            <w:pPr>
              <w:tabs>
                <w:tab w:val="left" w:pos="2025"/>
              </w:tabs>
              <w:spacing w:line="360" w:lineRule="auto"/>
              <w:rPr>
                <w:sz w:val="22"/>
                <w:szCs w:val="22"/>
              </w:rPr>
            </w:pPr>
            <w:r w:rsidRPr="000D6D3E">
              <w:rPr>
                <w:sz w:val="22"/>
                <w:szCs w:val="22"/>
              </w:rPr>
              <w:t>26/04/2023</w:t>
            </w:r>
          </w:p>
        </w:tc>
        <w:tc>
          <w:tcPr>
            <w:tcW w:w="1930" w:type="pct"/>
            <w:shd w:val="clear" w:color="auto" w:fill="auto"/>
            <w:vAlign w:val="center"/>
          </w:tcPr>
          <w:p w:rsidR="000D6D3E" w:rsidRPr="000D6D3E" w:rsidRDefault="000D6D3E" w:rsidP="00C67C05">
            <w:pPr>
              <w:spacing w:line="360" w:lineRule="auto"/>
              <w:jc w:val="center"/>
              <w:rPr>
                <w:sz w:val="22"/>
                <w:szCs w:val="22"/>
              </w:rPr>
            </w:pPr>
            <w:r w:rsidRPr="000D6D3E">
              <w:rPr>
                <w:sz w:val="22"/>
                <w:szCs w:val="22"/>
              </w:rPr>
              <w:t>Tüm Harcama Birimleri</w:t>
            </w:r>
          </w:p>
        </w:tc>
      </w:tr>
      <w:tr w:rsidR="000D6D3E" w:rsidRPr="000D6D3E" w:rsidTr="000D6D3E">
        <w:trPr>
          <w:trHeight w:val="265"/>
          <w:jc w:val="center"/>
        </w:trPr>
        <w:tc>
          <w:tcPr>
            <w:tcW w:w="1300" w:type="pct"/>
            <w:shd w:val="clear" w:color="auto" w:fill="auto"/>
            <w:vAlign w:val="center"/>
          </w:tcPr>
          <w:p w:rsidR="000D6D3E" w:rsidRPr="000D6D3E" w:rsidRDefault="000D6D3E" w:rsidP="00C67C05">
            <w:pPr>
              <w:pStyle w:val="TableContents"/>
              <w:spacing w:line="360" w:lineRule="auto"/>
              <w:jc w:val="center"/>
              <w:rPr>
                <w:sz w:val="22"/>
                <w:szCs w:val="22"/>
              </w:rPr>
            </w:pPr>
            <w:r w:rsidRPr="000D6D3E">
              <w:rPr>
                <w:rFonts w:eastAsia="Calibri"/>
                <w:bCs/>
                <w:color w:val="000000"/>
                <w:sz w:val="22"/>
                <w:szCs w:val="22"/>
              </w:rPr>
              <w:t>İç Kontrol Birimi</w:t>
            </w:r>
          </w:p>
        </w:tc>
        <w:tc>
          <w:tcPr>
            <w:tcW w:w="956" w:type="pct"/>
            <w:shd w:val="clear" w:color="auto" w:fill="auto"/>
            <w:vAlign w:val="center"/>
          </w:tcPr>
          <w:p w:rsidR="000D6D3E" w:rsidRPr="000D6D3E" w:rsidRDefault="000D6D3E" w:rsidP="00C67C05">
            <w:pPr>
              <w:tabs>
                <w:tab w:val="left" w:pos="2025"/>
              </w:tabs>
              <w:spacing w:line="360" w:lineRule="auto"/>
              <w:jc w:val="center"/>
              <w:rPr>
                <w:sz w:val="22"/>
                <w:szCs w:val="22"/>
              </w:rPr>
            </w:pPr>
            <w:r w:rsidRPr="000D6D3E">
              <w:rPr>
                <w:sz w:val="22"/>
                <w:szCs w:val="22"/>
              </w:rPr>
              <w:t>İç Kontrol Karar Destek Mekanizması</w:t>
            </w:r>
          </w:p>
        </w:tc>
        <w:tc>
          <w:tcPr>
            <w:tcW w:w="814" w:type="pct"/>
            <w:shd w:val="clear" w:color="auto" w:fill="auto"/>
            <w:vAlign w:val="center"/>
          </w:tcPr>
          <w:p w:rsidR="000D6D3E" w:rsidRPr="000D6D3E" w:rsidRDefault="000D6D3E" w:rsidP="00C67C05">
            <w:pPr>
              <w:tabs>
                <w:tab w:val="left" w:pos="2025"/>
              </w:tabs>
              <w:spacing w:line="360" w:lineRule="auto"/>
              <w:rPr>
                <w:sz w:val="22"/>
                <w:szCs w:val="22"/>
              </w:rPr>
            </w:pPr>
            <w:r w:rsidRPr="000D6D3E">
              <w:rPr>
                <w:sz w:val="22"/>
                <w:szCs w:val="22"/>
              </w:rPr>
              <w:t>12/06/2023</w:t>
            </w:r>
          </w:p>
        </w:tc>
        <w:tc>
          <w:tcPr>
            <w:tcW w:w="1930" w:type="pct"/>
            <w:shd w:val="clear" w:color="auto" w:fill="auto"/>
            <w:vAlign w:val="center"/>
          </w:tcPr>
          <w:p w:rsidR="000D6D3E" w:rsidRPr="000D6D3E" w:rsidRDefault="000D6D3E" w:rsidP="00C67C05">
            <w:pPr>
              <w:spacing w:line="360" w:lineRule="auto"/>
              <w:jc w:val="center"/>
              <w:rPr>
                <w:sz w:val="22"/>
                <w:szCs w:val="22"/>
              </w:rPr>
            </w:pPr>
            <w:r w:rsidRPr="000D6D3E">
              <w:rPr>
                <w:sz w:val="22"/>
                <w:szCs w:val="22"/>
              </w:rPr>
              <w:t>Tüm Harcama Birimleri</w:t>
            </w:r>
          </w:p>
        </w:tc>
      </w:tr>
      <w:tr w:rsidR="000D6D3E" w:rsidRPr="000D6D3E" w:rsidTr="000D6D3E">
        <w:trPr>
          <w:trHeight w:val="265"/>
          <w:jc w:val="center"/>
        </w:trPr>
        <w:tc>
          <w:tcPr>
            <w:tcW w:w="1300" w:type="pct"/>
            <w:shd w:val="clear" w:color="auto" w:fill="auto"/>
            <w:vAlign w:val="center"/>
          </w:tcPr>
          <w:p w:rsidR="000D6D3E" w:rsidRPr="000D6D3E" w:rsidRDefault="000D6D3E" w:rsidP="00C67C05">
            <w:pPr>
              <w:pStyle w:val="TableContents"/>
              <w:spacing w:line="360" w:lineRule="auto"/>
              <w:jc w:val="center"/>
              <w:rPr>
                <w:sz w:val="22"/>
                <w:szCs w:val="22"/>
              </w:rPr>
            </w:pPr>
            <w:r w:rsidRPr="000D6D3E">
              <w:rPr>
                <w:rFonts w:eastAsia="Calibri"/>
                <w:bCs/>
                <w:color w:val="000000"/>
                <w:sz w:val="22"/>
                <w:szCs w:val="22"/>
              </w:rPr>
              <w:t>İç Kontrol Birimi</w:t>
            </w:r>
          </w:p>
        </w:tc>
        <w:tc>
          <w:tcPr>
            <w:tcW w:w="956" w:type="pct"/>
            <w:shd w:val="clear" w:color="auto" w:fill="auto"/>
            <w:vAlign w:val="center"/>
          </w:tcPr>
          <w:p w:rsidR="000D6D3E" w:rsidRPr="000D6D3E" w:rsidRDefault="000D6D3E" w:rsidP="00C67C05">
            <w:pPr>
              <w:tabs>
                <w:tab w:val="left" w:pos="2025"/>
              </w:tabs>
              <w:spacing w:line="360" w:lineRule="auto"/>
              <w:jc w:val="center"/>
              <w:rPr>
                <w:sz w:val="22"/>
                <w:szCs w:val="22"/>
              </w:rPr>
            </w:pPr>
            <w:r w:rsidRPr="000D6D3E">
              <w:rPr>
                <w:sz w:val="22"/>
                <w:szCs w:val="22"/>
              </w:rPr>
              <w:t>İç Kontrol Sistemi Modülü Süreçleri</w:t>
            </w:r>
          </w:p>
        </w:tc>
        <w:tc>
          <w:tcPr>
            <w:tcW w:w="814" w:type="pct"/>
            <w:shd w:val="clear" w:color="auto" w:fill="auto"/>
            <w:vAlign w:val="center"/>
          </w:tcPr>
          <w:p w:rsidR="000D6D3E" w:rsidRPr="000D6D3E" w:rsidRDefault="000D6D3E" w:rsidP="00C67C05">
            <w:pPr>
              <w:tabs>
                <w:tab w:val="left" w:pos="2025"/>
              </w:tabs>
              <w:spacing w:line="360" w:lineRule="auto"/>
              <w:rPr>
                <w:sz w:val="22"/>
                <w:szCs w:val="22"/>
              </w:rPr>
            </w:pPr>
            <w:r w:rsidRPr="000D6D3E">
              <w:rPr>
                <w:sz w:val="22"/>
                <w:szCs w:val="22"/>
              </w:rPr>
              <w:t>31/07/2023</w:t>
            </w:r>
          </w:p>
        </w:tc>
        <w:tc>
          <w:tcPr>
            <w:tcW w:w="1930" w:type="pct"/>
            <w:shd w:val="clear" w:color="auto" w:fill="auto"/>
            <w:vAlign w:val="center"/>
          </w:tcPr>
          <w:p w:rsidR="000D6D3E" w:rsidRPr="000D6D3E" w:rsidRDefault="000D6D3E" w:rsidP="00C67C05">
            <w:pPr>
              <w:spacing w:line="360" w:lineRule="auto"/>
              <w:jc w:val="center"/>
              <w:rPr>
                <w:sz w:val="22"/>
                <w:szCs w:val="22"/>
              </w:rPr>
            </w:pPr>
            <w:r w:rsidRPr="000D6D3E">
              <w:rPr>
                <w:sz w:val="22"/>
                <w:szCs w:val="22"/>
              </w:rPr>
              <w:t>Tüm Harcama Birimleri</w:t>
            </w:r>
          </w:p>
        </w:tc>
      </w:tr>
      <w:tr w:rsidR="00FA0C0F" w:rsidRPr="000D6D3E" w:rsidTr="00CA1DBD">
        <w:trPr>
          <w:trHeight w:val="265"/>
          <w:jc w:val="center"/>
        </w:trPr>
        <w:tc>
          <w:tcPr>
            <w:tcW w:w="1300" w:type="pct"/>
            <w:shd w:val="clear" w:color="auto" w:fill="auto"/>
            <w:vAlign w:val="center"/>
          </w:tcPr>
          <w:p w:rsidR="00FA0C0F" w:rsidRPr="000D6D3E" w:rsidRDefault="00FA0C0F" w:rsidP="00C67C05">
            <w:pPr>
              <w:pStyle w:val="TableContents"/>
              <w:spacing w:line="360" w:lineRule="auto"/>
              <w:jc w:val="center"/>
              <w:rPr>
                <w:sz w:val="22"/>
                <w:szCs w:val="22"/>
              </w:rPr>
            </w:pPr>
            <w:r w:rsidRPr="000D6D3E">
              <w:rPr>
                <w:rFonts w:eastAsia="Calibri"/>
                <w:bCs/>
                <w:color w:val="000000"/>
                <w:sz w:val="22"/>
                <w:szCs w:val="22"/>
              </w:rPr>
              <w:t>İç Kontrol Birimi</w:t>
            </w:r>
          </w:p>
        </w:tc>
        <w:tc>
          <w:tcPr>
            <w:tcW w:w="956" w:type="pct"/>
            <w:shd w:val="clear" w:color="auto" w:fill="auto"/>
            <w:vAlign w:val="center"/>
          </w:tcPr>
          <w:p w:rsidR="00FA0C0F" w:rsidRPr="000D6D3E" w:rsidRDefault="00FA0C0F" w:rsidP="00C67C05">
            <w:pPr>
              <w:tabs>
                <w:tab w:val="left" w:pos="2025"/>
              </w:tabs>
              <w:spacing w:line="360" w:lineRule="auto"/>
              <w:jc w:val="center"/>
              <w:rPr>
                <w:color w:val="FF0000"/>
                <w:sz w:val="22"/>
                <w:szCs w:val="22"/>
              </w:rPr>
            </w:pPr>
            <w:r w:rsidRPr="000D6D3E">
              <w:rPr>
                <w:color w:val="000000" w:themeColor="text1"/>
                <w:sz w:val="22"/>
                <w:szCs w:val="22"/>
              </w:rPr>
              <w:t>Kamu İhale Mevzuatı ve Diğer Satın Alma Usulleri ile Elektronik İhale Uygulamaları</w:t>
            </w:r>
          </w:p>
        </w:tc>
        <w:tc>
          <w:tcPr>
            <w:tcW w:w="814" w:type="pct"/>
            <w:shd w:val="clear" w:color="auto" w:fill="auto"/>
            <w:vAlign w:val="center"/>
          </w:tcPr>
          <w:p w:rsidR="00FA0C0F" w:rsidRPr="000D6D3E" w:rsidRDefault="00FA0C0F" w:rsidP="00C67C05">
            <w:pPr>
              <w:tabs>
                <w:tab w:val="left" w:pos="2025"/>
              </w:tabs>
              <w:spacing w:line="360" w:lineRule="auto"/>
              <w:rPr>
                <w:color w:val="000000" w:themeColor="text1"/>
                <w:sz w:val="22"/>
                <w:szCs w:val="22"/>
              </w:rPr>
            </w:pPr>
            <w:r w:rsidRPr="000D6D3E">
              <w:rPr>
                <w:color w:val="000000" w:themeColor="text1"/>
                <w:sz w:val="22"/>
                <w:szCs w:val="22"/>
              </w:rPr>
              <w:t xml:space="preserve">19/09/2023- 21/09/2023 </w:t>
            </w:r>
          </w:p>
        </w:tc>
        <w:tc>
          <w:tcPr>
            <w:tcW w:w="1930" w:type="pct"/>
            <w:shd w:val="clear" w:color="auto" w:fill="auto"/>
            <w:vAlign w:val="center"/>
          </w:tcPr>
          <w:p w:rsidR="00FA0C0F" w:rsidRPr="000D6D3E" w:rsidRDefault="000D6D3E" w:rsidP="00C67C05">
            <w:pPr>
              <w:tabs>
                <w:tab w:val="left" w:pos="2025"/>
              </w:tabs>
              <w:spacing w:line="360" w:lineRule="auto"/>
              <w:jc w:val="center"/>
              <w:rPr>
                <w:color w:val="000000" w:themeColor="text1"/>
                <w:sz w:val="22"/>
                <w:szCs w:val="22"/>
              </w:rPr>
            </w:pPr>
            <w:r w:rsidRPr="000D6D3E">
              <w:rPr>
                <w:color w:val="000000" w:themeColor="text1"/>
                <w:sz w:val="22"/>
                <w:szCs w:val="22"/>
              </w:rPr>
              <w:t>Harcama Birimleri</w:t>
            </w:r>
          </w:p>
        </w:tc>
      </w:tr>
      <w:tr w:rsidR="00FA0C0F" w:rsidRPr="000D6D3E" w:rsidTr="00CA1DBD">
        <w:trPr>
          <w:trHeight w:val="265"/>
          <w:jc w:val="center"/>
        </w:trPr>
        <w:tc>
          <w:tcPr>
            <w:tcW w:w="1300" w:type="pct"/>
            <w:shd w:val="clear" w:color="auto" w:fill="auto"/>
            <w:vAlign w:val="center"/>
          </w:tcPr>
          <w:p w:rsidR="00FA0C0F" w:rsidRPr="000D6D3E" w:rsidRDefault="00FA0C0F" w:rsidP="00C67C05">
            <w:pPr>
              <w:pStyle w:val="TableContents"/>
              <w:spacing w:line="360" w:lineRule="auto"/>
              <w:jc w:val="center"/>
              <w:rPr>
                <w:sz w:val="22"/>
                <w:szCs w:val="22"/>
              </w:rPr>
            </w:pPr>
            <w:r w:rsidRPr="000D6D3E">
              <w:rPr>
                <w:rFonts w:eastAsia="Calibri"/>
                <w:bCs/>
                <w:color w:val="000000"/>
                <w:sz w:val="22"/>
                <w:szCs w:val="22"/>
              </w:rPr>
              <w:t>İç Kontrol Birimi</w:t>
            </w:r>
          </w:p>
        </w:tc>
        <w:tc>
          <w:tcPr>
            <w:tcW w:w="956" w:type="pct"/>
            <w:shd w:val="clear" w:color="auto" w:fill="auto"/>
            <w:vAlign w:val="center"/>
          </w:tcPr>
          <w:p w:rsidR="00FA0C0F" w:rsidRPr="000D6D3E" w:rsidRDefault="00FA0C0F" w:rsidP="00C67C05">
            <w:pPr>
              <w:tabs>
                <w:tab w:val="left" w:pos="2025"/>
              </w:tabs>
              <w:spacing w:line="360" w:lineRule="auto"/>
              <w:jc w:val="center"/>
              <w:rPr>
                <w:sz w:val="22"/>
                <w:szCs w:val="22"/>
              </w:rPr>
            </w:pPr>
            <w:r w:rsidRPr="000D6D3E">
              <w:rPr>
                <w:sz w:val="22"/>
                <w:szCs w:val="22"/>
              </w:rPr>
              <w:t>İç Kontrol Toplantısı</w:t>
            </w:r>
          </w:p>
        </w:tc>
        <w:tc>
          <w:tcPr>
            <w:tcW w:w="814" w:type="pct"/>
            <w:shd w:val="clear" w:color="auto" w:fill="auto"/>
            <w:vAlign w:val="center"/>
          </w:tcPr>
          <w:p w:rsidR="00FA0C0F" w:rsidRPr="000D6D3E" w:rsidRDefault="00FA0C0F" w:rsidP="00C67C05">
            <w:pPr>
              <w:tabs>
                <w:tab w:val="left" w:pos="2025"/>
              </w:tabs>
              <w:spacing w:line="360" w:lineRule="auto"/>
              <w:rPr>
                <w:sz w:val="22"/>
                <w:szCs w:val="22"/>
              </w:rPr>
            </w:pPr>
            <w:r w:rsidRPr="000D6D3E">
              <w:rPr>
                <w:sz w:val="22"/>
                <w:szCs w:val="22"/>
              </w:rPr>
              <w:t>30/11/2023</w:t>
            </w:r>
          </w:p>
        </w:tc>
        <w:tc>
          <w:tcPr>
            <w:tcW w:w="1930" w:type="pct"/>
            <w:shd w:val="clear" w:color="auto" w:fill="auto"/>
            <w:vAlign w:val="center"/>
          </w:tcPr>
          <w:p w:rsidR="00FA0C0F" w:rsidRPr="000D6D3E" w:rsidRDefault="00FA0C0F" w:rsidP="00C67C05">
            <w:pPr>
              <w:tabs>
                <w:tab w:val="left" w:pos="2025"/>
              </w:tabs>
              <w:spacing w:line="360" w:lineRule="auto"/>
              <w:jc w:val="center"/>
              <w:rPr>
                <w:sz w:val="22"/>
                <w:szCs w:val="22"/>
              </w:rPr>
            </w:pPr>
            <w:r w:rsidRPr="000D6D3E">
              <w:rPr>
                <w:sz w:val="22"/>
                <w:szCs w:val="22"/>
              </w:rPr>
              <w:t>Strateji Geliştirme Daire Başkanlığı</w:t>
            </w:r>
          </w:p>
        </w:tc>
      </w:tr>
      <w:tr w:rsidR="00FA0C0F" w:rsidRPr="000D6D3E" w:rsidTr="00CA1DBD">
        <w:trPr>
          <w:trHeight w:val="265"/>
          <w:jc w:val="center"/>
        </w:trPr>
        <w:tc>
          <w:tcPr>
            <w:tcW w:w="1300" w:type="pct"/>
            <w:shd w:val="clear" w:color="auto" w:fill="auto"/>
            <w:vAlign w:val="center"/>
          </w:tcPr>
          <w:p w:rsidR="00FA0C0F" w:rsidRPr="000D6D3E" w:rsidRDefault="00FA0C0F" w:rsidP="00C67C05">
            <w:pPr>
              <w:pStyle w:val="TableContents"/>
              <w:spacing w:line="360" w:lineRule="auto"/>
              <w:jc w:val="center"/>
              <w:rPr>
                <w:sz w:val="22"/>
                <w:szCs w:val="22"/>
              </w:rPr>
            </w:pPr>
            <w:r w:rsidRPr="000D6D3E">
              <w:rPr>
                <w:rFonts w:eastAsia="Calibri"/>
                <w:bCs/>
                <w:color w:val="000000"/>
                <w:sz w:val="22"/>
                <w:szCs w:val="22"/>
              </w:rPr>
              <w:t>İç Kontrol Birimi</w:t>
            </w:r>
          </w:p>
        </w:tc>
        <w:tc>
          <w:tcPr>
            <w:tcW w:w="956" w:type="pct"/>
            <w:shd w:val="clear" w:color="auto" w:fill="auto"/>
            <w:vAlign w:val="center"/>
          </w:tcPr>
          <w:p w:rsidR="00FA0C0F" w:rsidRPr="000D6D3E" w:rsidRDefault="00FA0C0F" w:rsidP="00C67C05">
            <w:pPr>
              <w:tabs>
                <w:tab w:val="left" w:pos="2025"/>
              </w:tabs>
              <w:spacing w:line="360" w:lineRule="auto"/>
              <w:jc w:val="center"/>
              <w:rPr>
                <w:sz w:val="22"/>
                <w:szCs w:val="22"/>
              </w:rPr>
            </w:pPr>
            <w:r w:rsidRPr="000D6D3E">
              <w:rPr>
                <w:sz w:val="22"/>
                <w:szCs w:val="22"/>
              </w:rPr>
              <w:t>İç Kontrol Sistemi Modülü Genel Değerlendirme Süreçleri</w:t>
            </w:r>
          </w:p>
        </w:tc>
        <w:tc>
          <w:tcPr>
            <w:tcW w:w="814" w:type="pct"/>
            <w:shd w:val="clear" w:color="auto" w:fill="auto"/>
            <w:vAlign w:val="center"/>
          </w:tcPr>
          <w:p w:rsidR="00FA0C0F" w:rsidRPr="000D6D3E" w:rsidRDefault="00FA0C0F" w:rsidP="00C67C05">
            <w:pPr>
              <w:tabs>
                <w:tab w:val="left" w:pos="2025"/>
              </w:tabs>
              <w:spacing w:line="360" w:lineRule="auto"/>
              <w:rPr>
                <w:sz w:val="22"/>
                <w:szCs w:val="22"/>
              </w:rPr>
            </w:pPr>
            <w:r w:rsidRPr="000D6D3E">
              <w:rPr>
                <w:sz w:val="22"/>
                <w:szCs w:val="22"/>
              </w:rPr>
              <w:t>30/01/2023</w:t>
            </w:r>
          </w:p>
        </w:tc>
        <w:tc>
          <w:tcPr>
            <w:tcW w:w="1930" w:type="pct"/>
            <w:shd w:val="clear" w:color="auto" w:fill="auto"/>
            <w:vAlign w:val="center"/>
          </w:tcPr>
          <w:p w:rsidR="00FA0C0F" w:rsidRPr="000D6D3E" w:rsidRDefault="000D6D3E" w:rsidP="00C67C05">
            <w:pPr>
              <w:tabs>
                <w:tab w:val="left" w:pos="2025"/>
              </w:tabs>
              <w:spacing w:line="360" w:lineRule="auto"/>
              <w:jc w:val="center"/>
              <w:rPr>
                <w:sz w:val="22"/>
                <w:szCs w:val="22"/>
              </w:rPr>
            </w:pPr>
            <w:r w:rsidRPr="000D6D3E">
              <w:rPr>
                <w:sz w:val="22"/>
                <w:szCs w:val="22"/>
              </w:rPr>
              <w:t>Tüm Harcama Birimleri</w:t>
            </w:r>
          </w:p>
        </w:tc>
      </w:tr>
      <w:tr w:rsidR="00FA0C0F" w:rsidRPr="000D6D3E" w:rsidTr="00CA1DBD">
        <w:trPr>
          <w:trHeight w:val="265"/>
          <w:jc w:val="center"/>
        </w:trPr>
        <w:tc>
          <w:tcPr>
            <w:tcW w:w="1300" w:type="pct"/>
            <w:shd w:val="clear" w:color="auto" w:fill="auto"/>
            <w:vAlign w:val="center"/>
          </w:tcPr>
          <w:p w:rsidR="00FA0C0F" w:rsidRPr="000D6D3E" w:rsidRDefault="00FA0C0F" w:rsidP="00C67C05">
            <w:pPr>
              <w:pStyle w:val="TableContents"/>
              <w:spacing w:line="360" w:lineRule="auto"/>
              <w:jc w:val="center"/>
              <w:rPr>
                <w:sz w:val="22"/>
                <w:szCs w:val="22"/>
              </w:rPr>
            </w:pPr>
            <w:r w:rsidRPr="000D6D3E">
              <w:rPr>
                <w:rFonts w:eastAsia="Calibri"/>
                <w:bCs/>
                <w:color w:val="000000"/>
                <w:sz w:val="22"/>
                <w:szCs w:val="22"/>
              </w:rPr>
              <w:t>İç Kontrol Birimi</w:t>
            </w:r>
          </w:p>
        </w:tc>
        <w:tc>
          <w:tcPr>
            <w:tcW w:w="956" w:type="pct"/>
            <w:shd w:val="clear" w:color="auto" w:fill="auto"/>
            <w:vAlign w:val="center"/>
          </w:tcPr>
          <w:p w:rsidR="00FA0C0F" w:rsidRPr="000D6D3E" w:rsidRDefault="00FA0C0F" w:rsidP="00C67C05">
            <w:pPr>
              <w:tabs>
                <w:tab w:val="left" w:pos="2025"/>
              </w:tabs>
              <w:spacing w:line="360" w:lineRule="auto"/>
              <w:jc w:val="center"/>
              <w:rPr>
                <w:sz w:val="22"/>
                <w:szCs w:val="22"/>
              </w:rPr>
            </w:pPr>
            <w:r w:rsidRPr="000D6D3E">
              <w:rPr>
                <w:sz w:val="22"/>
                <w:szCs w:val="22"/>
              </w:rPr>
              <w:t>İç Kontrol Sistemi Modülü Süreçleri</w:t>
            </w:r>
          </w:p>
        </w:tc>
        <w:tc>
          <w:tcPr>
            <w:tcW w:w="814" w:type="pct"/>
            <w:shd w:val="clear" w:color="auto" w:fill="auto"/>
            <w:vAlign w:val="center"/>
          </w:tcPr>
          <w:p w:rsidR="00FA0C0F" w:rsidRPr="000D6D3E" w:rsidRDefault="00FA0C0F" w:rsidP="00C67C05">
            <w:pPr>
              <w:tabs>
                <w:tab w:val="left" w:pos="2025"/>
              </w:tabs>
              <w:spacing w:line="360" w:lineRule="auto"/>
              <w:rPr>
                <w:sz w:val="22"/>
                <w:szCs w:val="22"/>
              </w:rPr>
            </w:pPr>
            <w:r w:rsidRPr="000D6D3E">
              <w:rPr>
                <w:sz w:val="22"/>
                <w:szCs w:val="22"/>
              </w:rPr>
              <w:t>15/02/2023</w:t>
            </w:r>
          </w:p>
        </w:tc>
        <w:tc>
          <w:tcPr>
            <w:tcW w:w="1930" w:type="pct"/>
            <w:shd w:val="clear" w:color="auto" w:fill="auto"/>
            <w:vAlign w:val="center"/>
          </w:tcPr>
          <w:p w:rsidR="00FA0C0F" w:rsidRPr="000D6D3E" w:rsidRDefault="000D6D3E" w:rsidP="00C67C05">
            <w:pPr>
              <w:tabs>
                <w:tab w:val="left" w:pos="2025"/>
              </w:tabs>
              <w:spacing w:line="360" w:lineRule="auto"/>
              <w:jc w:val="center"/>
              <w:rPr>
                <w:sz w:val="22"/>
                <w:szCs w:val="22"/>
              </w:rPr>
            </w:pPr>
            <w:r w:rsidRPr="000D6D3E">
              <w:rPr>
                <w:sz w:val="22"/>
                <w:szCs w:val="22"/>
              </w:rPr>
              <w:t>Tüm Harcama Birimleri</w:t>
            </w:r>
          </w:p>
        </w:tc>
      </w:tr>
      <w:tr w:rsidR="00FA0C0F" w:rsidRPr="000D6D3E" w:rsidTr="00CA1DBD">
        <w:trPr>
          <w:trHeight w:val="265"/>
          <w:jc w:val="center"/>
        </w:trPr>
        <w:tc>
          <w:tcPr>
            <w:tcW w:w="1300" w:type="pct"/>
            <w:shd w:val="clear" w:color="auto" w:fill="auto"/>
            <w:vAlign w:val="center"/>
          </w:tcPr>
          <w:p w:rsidR="00FA0C0F" w:rsidRPr="000D6D3E" w:rsidRDefault="00FA0C0F" w:rsidP="00C67C05">
            <w:pPr>
              <w:pStyle w:val="TableContents"/>
              <w:spacing w:line="360" w:lineRule="auto"/>
              <w:jc w:val="center"/>
              <w:rPr>
                <w:sz w:val="22"/>
                <w:szCs w:val="22"/>
              </w:rPr>
            </w:pPr>
            <w:r w:rsidRPr="000D6D3E">
              <w:rPr>
                <w:rFonts w:eastAsia="Calibri"/>
                <w:bCs/>
                <w:color w:val="000000"/>
                <w:sz w:val="22"/>
                <w:szCs w:val="22"/>
              </w:rPr>
              <w:t>İç Kontrol Birimi</w:t>
            </w:r>
          </w:p>
        </w:tc>
        <w:tc>
          <w:tcPr>
            <w:tcW w:w="956" w:type="pct"/>
            <w:shd w:val="clear" w:color="auto" w:fill="auto"/>
            <w:vAlign w:val="center"/>
          </w:tcPr>
          <w:p w:rsidR="00FA0C0F" w:rsidRPr="000D6D3E" w:rsidRDefault="00FA0C0F" w:rsidP="00C67C05">
            <w:pPr>
              <w:tabs>
                <w:tab w:val="left" w:pos="2025"/>
              </w:tabs>
              <w:spacing w:line="360" w:lineRule="auto"/>
              <w:jc w:val="center"/>
              <w:rPr>
                <w:sz w:val="22"/>
                <w:szCs w:val="22"/>
              </w:rPr>
            </w:pPr>
            <w:r w:rsidRPr="000D6D3E">
              <w:rPr>
                <w:sz w:val="22"/>
                <w:szCs w:val="22"/>
              </w:rPr>
              <w:t>İç Kontrol Sistemi Modülü Süreçleri</w:t>
            </w:r>
          </w:p>
        </w:tc>
        <w:tc>
          <w:tcPr>
            <w:tcW w:w="814" w:type="pct"/>
            <w:shd w:val="clear" w:color="auto" w:fill="auto"/>
            <w:vAlign w:val="center"/>
          </w:tcPr>
          <w:p w:rsidR="00FA0C0F" w:rsidRPr="000D6D3E" w:rsidRDefault="00FA0C0F" w:rsidP="00C67C05">
            <w:pPr>
              <w:tabs>
                <w:tab w:val="left" w:pos="2025"/>
              </w:tabs>
              <w:spacing w:line="360" w:lineRule="auto"/>
              <w:rPr>
                <w:sz w:val="22"/>
                <w:szCs w:val="22"/>
              </w:rPr>
            </w:pPr>
            <w:r w:rsidRPr="000D6D3E">
              <w:rPr>
                <w:sz w:val="22"/>
                <w:szCs w:val="22"/>
              </w:rPr>
              <w:t>24/02/2023</w:t>
            </w:r>
          </w:p>
        </w:tc>
        <w:tc>
          <w:tcPr>
            <w:tcW w:w="1930" w:type="pct"/>
            <w:shd w:val="clear" w:color="auto" w:fill="auto"/>
            <w:vAlign w:val="center"/>
          </w:tcPr>
          <w:p w:rsidR="00FA0C0F" w:rsidRPr="000D6D3E" w:rsidRDefault="000D6D3E" w:rsidP="00C67C05">
            <w:pPr>
              <w:tabs>
                <w:tab w:val="left" w:pos="2025"/>
              </w:tabs>
              <w:spacing w:line="360" w:lineRule="auto"/>
              <w:jc w:val="center"/>
              <w:rPr>
                <w:sz w:val="22"/>
                <w:szCs w:val="22"/>
              </w:rPr>
            </w:pPr>
            <w:r w:rsidRPr="000D6D3E">
              <w:rPr>
                <w:sz w:val="22"/>
                <w:szCs w:val="22"/>
              </w:rPr>
              <w:t>Tüm Harcama Birimleri</w:t>
            </w:r>
          </w:p>
        </w:tc>
      </w:tr>
      <w:tr w:rsidR="00FA0C0F" w:rsidRPr="000D6D3E" w:rsidTr="00CA1DBD">
        <w:trPr>
          <w:trHeight w:val="265"/>
          <w:jc w:val="center"/>
        </w:trPr>
        <w:tc>
          <w:tcPr>
            <w:tcW w:w="1300" w:type="pct"/>
            <w:shd w:val="clear" w:color="auto" w:fill="auto"/>
            <w:vAlign w:val="center"/>
          </w:tcPr>
          <w:p w:rsidR="00FA0C0F" w:rsidRPr="000D6D3E" w:rsidRDefault="00FA0C0F" w:rsidP="00C67C05">
            <w:pPr>
              <w:pStyle w:val="TableContents"/>
              <w:spacing w:line="360" w:lineRule="auto"/>
              <w:jc w:val="center"/>
              <w:rPr>
                <w:sz w:val="22"/>
                <w:szCs w:val="22"/>
              </w:rPr>
            </w:pPr>
            <w:r w:rsidRPr="000D6D3E">
              <w:rPr>
                <w:rFonts w:eastAsia="Calibri"/>
                <w:bCs/>
                <w:color w:val="000000"/>
                <w:sz w:val="22"/>
                <w:szCs w:val="22"/>
              </w:rPr>
              <w:t>İç Kontrol Birimi</w:t>
            </w:r>
          </w:p>
        </w:tc>
        <w:tc>
          <w:tcPr>
            <w:tcW w:w="956" w:type="pct"/>
            <w:shd w:val="clear" w:color="auto" w:fill="auto"/>
            <w:vAlign w:val="center"/>
          </w:tcPr>
          <w:p w:rsidR="00FA0C0F" w:rsidRPr="000D6D3E" w:rsidRDefault="00FA0C0F" w:rsidP="00C67C05">
            <w:pPr>
              <w:tabs>
                <w:tab w:val="left" w:pos="2025"/>
              </w:tabs>
              <w:spacing w:line="360" w:lineRule="auto"/>
              <w:jc w:val="center"/>
              <w:rPr>
                <w:sz w:val="22"/>
                <w:szCs w:val="22"/>
              </w:rPr>
            </w:pPr>
            <w:r w:rsidRPr="000D6D3E">
              <w:rPr>
                <w:sz w:val="22"/>
                <w:szCs w:val="22"/>
              </w:rPr>
              <w:t xml:space="preserve">İç Kontrol Sistemi Modülü </w:t>
            </w:r>
            <w:r w:rsidRPr="000D6D3E">
              <w:rPr>
                <w:sz w:val="22"/>
                <w:szCs w:val="22"/>
              </w:rPr>
              <w:lastRenderedPageBreak/>
              <w:t>Süreçleri</w:t>
            </w:r>
          </w:p>
        </w:tc>
        <w:tc>
          <w:tcPr>
            <w:tcW w:w="814" w:type="pct"/>
            <w:shd w:val="clear" w:color="auto" w:fill="auto"/>
            <w:vAlign w:val="center"/>
          </w:tcPr>
          <w:p w:rsidR="00FA0C0F" w:rsidRPr="000D6D3E" w:rsidRDefault="00FA0C0F" w:rsidP="00C67C05">
            <w:pPr>
              <w:tabs>
                <w:tab w:val="left" w:pos="2025"/>
              </w:tabs>
              <w:spacing w:line="360" w:lineRule="auto"/>
              <w:rPr>
                <w:sz w:val="22"/>
                <w:szCs w:val="22"/>
              </w:rPr>
            </w:pPr>
            <w:r w:rsidRPr="000D6D3E">
              <w:rPr>
                <w:sz w:val="22"/>
                <w:szCs w:val="22"/>
              </w:rPr>
              <w:lastRenderedPageBreak/>
              <w:t>28/02/2023</w:t>
            </w:r>
          </w:p>
        </w:tc>
        <w:tc>
          <w:tcPr>
            <w:tcW w:w="1930" w:type="pct"/>
            <w:shd w:val="clear" w:color="auto" w:fill="auto"/>
            <w:vAlign w:val="center"/>
          </w:tcPr>
          <w:p w:rsidR="00FA0C0F" w:rsidRPr="000D6D3E" w:rsidRDefault="000D6D3E" w:rsidP="00C67C05">
            <w:pPr>
              <w:tabs>
                <w:tab w:val="left" w:pos="2025"/>
              </w:tabs>
              <w:spacing w:line="360" w:lineRule="auto"/>
              <w:jc w:val="center"/>
              <w:rPr>
                <w:sz w:val="22"/>
                <w:szCs w:val="22"/>
              </w:rPr>
            </w:pPr>
            <w:r w:rsidRPr="000D6D3E">
              <w:rPr>
                <w:sz w:val="22"/>
                <w:szCs w:val="22"/>
              </w:rPr>
              <w:t>Tüm Harcama Birimleri</w:t>
            </w:r>
          </w:p>
        </w:tc>
      </w:tr>
      <w:tr w:rsidR="00FA0C0F" w:rsidRPr="000D6D3E" w:rsidTr="00CA1DBD">
        <w:trPr>
          <w:trHeight w:val="265"/>
          <w:jc w:val="center"/>
        </w:trPr>
        <w:tc>
          <w:tcPr>
            <w:tcW w:w="1300" w:type="pct"/>
            <w:shd w:val="clear" w:color="auto" w:fill="auto"/>
            <w:vAlign w:val="center"/>
          </w:tcPr>
          <w:p w:rsidR="00FA0C0F" w:rsidRPr="000D6D3E" w:rsidRDefault="00FA0C0F" w:rsidP="00C67C05">
            <w:pPr>
              <w:pStyle w:val="TableContents"/>
              <w:spacing w:line="360" w:lineRule="auto"/>
              <w:jc w:val="center"/>
              <w:rPr>
                <w:sz w:val="22"/>
                <w:szCs w:val="22"/>
              </w:rPr>
            </w:pPr>
            <w:r w:rsidRPr="000D6D3E">
              <w:rPr>
                <w:rFonts w:eastAsia="Calibri"/>
                <w:bCs/>
                <w:color w:val="000000"/>
                <w:sz w:val="22"/>
                <w:szCs w:val="22"/>
              </w:rPr>
              <w:t>İç Kontrol Birimi</w:t>
            </w:r>
          </w:p>
        </w:tc>
        <w:tc>
          <w:tcPr>
            <w:tcW w:w="956" w:type="pct"/>
            <w:shd w:val="clear" w:color="auto" w:fill="auto"/>
            <w:vAlign w:val="center"/>
          </w:tcPr>
          <w:p w:rsidR="00FA0C0F" w:rsidRPr="000D6D3E" w:rsidRDefault="00FA0C0F" w:rsidP="00C67C05">
            <w:pPr>
              <w:tabs>
                <w:tab w:val="left" w:pos="2025"/>
              </w:tabs>
              <w:spacing w:line="360" w:lineRule="auto"/>
              <w:jc w:val="center"/>
              <w:rPr>
                <w:sz w:val="22"/>
                <w:szCs w:val="22"/>
              </w:rPr>
            </w:pPr>
            <w:r w:rsidRPr="000D6D3E">
              <w:rPr>
                <w:sz w:val="22"/>
                <w:szCs w:val="22"/>
              </w:rPr>
              <w:t>İç Kontrol Karar Destek Mekanizması</w:t>
            </w:r>
          </w:p>
        </w:tc>
        <w:tc>
          <w:tcPr>
            <w:tcW w:w="814" w:type="pct"/>
            <w:shd w:val="clear" w:color="auto" w:fill="auto"/>
            <w:vAlign w:val="center"/>
          </w:tcPr>
          <w:p w:rsidR="00FA0C0F" w:rsidRPr="000D6D3E" w:rsidRDefault="00FA0C0F" w:rsidP="00C67C05">
            <w:pPr>
              <w:tabs>
                <w:tab w:val="left" w:pos="2025"/>
              </w:tabs>
              <w:spacing w:line="360" w:lineRule="auto"/>
              <w:rPr>
                <w:sz w:val="22"/>
                <w:szCs w:val="22"/>
              </w:rPr>
            </w:pPr>
            <w:r w:rsidRPr="000D6D3E">
              <w:rPr>
                <w:sz w:val="22"/>
                <w:szCs w:val="22"/>
              </w:rPr>
              <w:t>26/04/2023</w:t>
            </w:r>
          </w:p>
        </w:tc>
        <w:tc>
          <w:tcPr>
            <w:tcW w:w="1930" w:type="pct"/>
            <w:shd w:val="clear" w:color="auto" w:fill="auto"/>
            <w:vAlign w:val="center"/>
          </w:tcPr>
          <w:p w:rsidR="00FA0C0F" w:rsidRPr="000D6D3E" w:rsidRDefault="000D6D3E" w:rsidP="00C67C05">
            <w:pPr>
              <w:tabs>
                <w:tab w:val="left" w:pos="2025"/>
              </w:tabs>
              <w:spacing w:line="360" w:lineRule="auto"/>
              <w:jc w:val="center"/>
              <w:rPr>
                <w:sz w:val="22"/>
                <w:szCs w:val="22"/>
              </w:rPr>
            </w:pPr>
            <w:r w:rsidRPr="000D6D3E">
              <w:rPr>
                <w:sz w:val="22"/>
                <w:szCs w:val="22"/>
              </w:rPr>
              <w:t>Tüm Harcama Birimleri</w:t>
            </w:r>
          </w:p>
        </w:tc>
      </w:tr>
      <w:tr w:rsidR="00FA0C0F" w:rsidRPr="000D6D3E" w:rsidTr="00CA1DBD">
        <w:trPr>
          <w:trHeight w:val="265"/>
          <w:jc w:val="center"/>
        </w:trPr>
        <w:tc>
          <w:tcPr>
            <w:tcW w:w="1300" w:type="pct"/>
            <w:shd w:val="clear" w:color="auto" w:fill="auto"/>
            <w:vAlign w:val="center"/>
          </w:tcPr>
          <w:p w:rsidR="00FA0C0F" w:rsidRPr="000D6D3E" w:rsidRDefault="00FA0C0F" w:rsidP="00C67C05">
            <w:pPr>
              <w:pStyle w:val="TableContents"/>
              <w:spacing w:line="360" w:lineRule="auto"/>
              <w:jc w:val="center"/>
              <w:rPr>
                <w:sz w:val="22"/>
                <w:szCs w:val="22"/>
              </w:rPr>
            </w:pPr>
            <w:r w:rsidRPr="000D6D3E">
              <w:rPr>
                <w:rFonts w:eastAsia="Calibri"/>
                <w:bCs/>
                <w:color w:val="000000"/>
                <w:sz w:val="22"/>
                <w:szCs w:val="22"/>
              </w:rPr>
              <w:t>İç Kontrol Birimi</w:t>
            </w:r>
          </w:p>
        </w:tc>
        <w:tc>
          <w:tcPr>
            <w:tcW w:w="956" w:type="pct"/>
            <w:shd w:val="clear" w:color="auto" w:fill="auto"/>
            <w:vAlign w:val="center"/>
          </w:tcPr>
          <w:p w:rsidR="00FA0C0F" w:rsidRPr="000D6D3E" w:rsidRDefault="00FA0C0F" w:rsidP="00C67C05">
            <w:pPr>
              <w:tabs>
                <w:tab w:val="left" w:pos="2025"/>
              </w:tabs>
              <w:spacing w:line="360" w:lineRule="auto"/>
              <w:jc w:val="center"/>
              <w:rPr>
                <w:sz w:val="22"/>
                <w:szCs w:val="22"/>
              </w:rPr>
            </w:pPr>
            <w:r w:rsidRPr="000D6D3E">
              <w:rPr>
                <w:sz w:val="22"/>
                <w:szCs w:val="22"/>
              </w:rPr>
              <w:t>İç Kontrol Karar Destek Mekanizması</w:t>
            </w:r>
          </w:p>
        </w:tc>
        <w:tc>
          <w:tcPr>
            <w:tcW w:w="814" w:type="pct"/>
            <w:shd w:val="clear" w:color="auto" w:fill="auto"/>
            <w:vAlign w:val="center"/>
          </w:tcPr>
          <w:p w:rsidR="00FA0C0F" w:rsidRPr="000D6D3E" w:rsidRDefault="00FA0C0F" w:rsidP="00C67C05">
            <w:pPr>
              <w:tabs>
                <w:tab w:val="left" w:pos="2025"/>
              </w:tabs>
              <w:spacing w:line="360" w:lineRule="auto"/>
              <w:rPr>
                <w:sz w:val="22"/>
                <w:szCs w:val="22"/>
              </w:rPr>
            </w:pPr>
            <w:r w:rsidRPr="000D6D3E">
              <w:rPr>
                <w:sz w:val="22"/>
                <w:szCs w:val="22"/>
              </w:rPr>
              <w:t>12/06/2023</w:t>
            </w:r>
          </w:p>
        </w:tc>
        <w:tc>
          <w:tcPr>
            <w:tcW w:w="1930" w:type="pct"/>
            <w:shd w:val="clear" w:color="auto" w:fill="auto"/>
            <w:vAlign w:val="center"/>
          </w:tcPr>
          <w:p w:rsidR="00FA0C0F" w:rsidRPr="000D6D3E" w:rsidRDefault="000D6D3E" w:rsidP="00C67C05">
            <w:pPr>
              <w:tabs>
                <w:tab w:val="left" w:pos="2025"/>
              </w:tabs>
              <w:spacing w:line="360" w:lineRule="auto"/>
              <w:jc w:val="center"/>
              <w:rPr>
                <w:sz w:val="22"/>
                <w:szCs w:val="22"/>
              </w:rPr>
            </w:pPr>
            <w:r w:rsidRPr="000D6D3E">
              <w:rPr>
                <w:sz w:val="22"/>
                <w:szCs w:val="22"/>
              </w:rPr>
              <w:t>Tüm Harcama Birimleri</w:t>
            </w:r>
          </w:p>
        </w:tc>
      </w:tr>
      <w:tr w:rsidR="00FA0C0F" w:rsidRPr="000D6D3E" w:rsidTr="00CA1DBD">
        <w:trPr>
          <w:trHeight w:val="265"/>
          <w:jc w:val="center"/>
        </w:trPr>
        <w:tc>
          <w:tcPr>
            <w:tcW w:w="1300" w:type="pct"/>
            <w:shd w:val="clear" w:color="auto" w:fill="auto"/>
            <w:vAlign w:val="center"/>
          </w:tcPr>
          <w:p w:rsidR="00FA0C0F" w:rsidRPr="000D6D3E" w:rsidRDefault="00FA0C0F" w:rsidP="00C67C05">
            <w:pPr>
              <w:pStyle w:val="TableContents"/>
              <w:spacing w:line="360" w:lineRule="auto"/>
              <w:jc w:val="center"/>
              <w:rPr>
                <w:sz w:val="22"/>
                <w:szCs w:val="22"/>
              </w:rPr>
            </w:pPr>
            <w:r w:rsidRPr="000D6D3E">
              <w:rPr>
                <w:rFonts w:eastAsia="Calibri"/>
                <w:bCs/>
                <w:color w:val="000000"/>
                <w:sz w:val="22"/>
                <w:szCs w:val="22"/>
              </w:rPr>
              <w:t>İç Kontrol Birimi</w:t>
            </w:r>
          </w:p>
        </w:tc>
        <w:tc>
          <w:tcPr>
            <w:tcW w:w="956" w:type="pct"/>
            <w:shd w:val="clear" w:color="auto" w:fill="auto"/>
            <w:vAlign w:val="center"/>
          </w:tcPr>
          <w:p w:rsidR="00FA0C0F" w:rsidRPr="000D6D3E" w:rsidRDefault="00FA0C0F" w:rsidP="00C67C05">
            <w:pPr>
              <w:tabs>
                <w:tab w:val="left" w:pos="2025"/>
              </w:tabs>
              <w:spacing w:line="360" w:lineRule="auto"/>
              <w:jc w:val="center"/>
              <w:rPr>
                <w:sz w:val="22"/>
                <w:szCs w:val="22"/>
              </w:rPr>
            </w:pPr>
            <w:r w:rsidRPr="000D6D3E">
              <w:rPr>
                <w:sz w:val="22"/>
                <w:szCs w:val="22"/>
              </w:rPr>
              <w:t>İç Kontrol Sistemi Modülü Süreçleri</w:t>
            </w:r>
          </w:p>
        </w:tc>
        <w:tc>
          <w:tcPr>
            <w:tcW w:w="814" w:type="pct"/>
            <w:shd w:val="clear" w:color="auto" w:fill="auto"/>
            <w:vAlign w:val="center"/>
          </w:tcPr>
          <w:p w:rsidR="00FA0C0F" w:rsidRPr="000D6D3E" w:rsidRDefault="00FA0C0F" w:rsidP="00C67C05">
            <w:pPr>
              <w:tabs>
                <w:tab w:val="left" w:pos="2025"/>
              </w:tabs>
              <w:spacing w:line="360" w:lineRule="auto"/>
              <w:rPr>
                <w:sz w:val="22"/>
                <w:szCs w:val="22"/>
              </w:rPr>
            </w:pPr>
            <w:r w:rsidRPr="000D6D3E">
              <w:rPr>
                <w:sz w:val="22"/>
                <w:szCs w:val="22"/>
              </w:rPr>
              <w:t>31/07/2023</w:t>
            </w:r>
          </w:p>
        </w:tc>
        <w:tc>
          <w:tcPr>
            <w:tcW w:w="1930" w:type="pct"/>
            <w:shd w:val="clear" w:color="auto" w:fill="auto"/>
            <w:vAlign w:val="center"/>
          </w:tcPr>
          <w:p w:rsidR="00FA0C0F" w:rsidRPr="000D6D3E" w:rsidRDefault="000D6D3E" w:rsidP="00C67C05">
            <w:pPr>
              <w:tabs>
                <w:tab w:val="left" w:pos="2025"/>
              </w:tabs>
              <w:spacing w:line="360" w:lineRule="auto"/>
              <w:jc w:val="center"/>
              <w:rPr>
                <w:sz w:val="22"/>
                <w:szCs w:val="22"/>
              </w:rPr>
            </w:pPr>
            <w:r w:rsidRPr="000D6D3E">
              <w:rPr>
                <w:sz w:val="22"/>
                <w:szCs w:val="22"/>
              </w:rPr>
              <w:t>Tüm Harcama Birimleri</w:t>
            </w:r>
          </w:p>
        </w:tc>
      </w:tr>
      <w:tr w:rsidR="00FA0C0F" w:rsidRPr="000D6D3E" w:rsidTr="00CA1DBD">
        <w:trPr>
          <w:trHeight w:val="265"/>
          <w:jc w:val="center"/>
        </w:trPr>
        <w:tc>
          <w:tcPr>
            <w:tcW w:w="1300" w:type="pct"/>
            <w:shd w:val="clear" w:color="auto" w:fill="auto"/>
            <w:vAlign w:val="center"/>
          </w:tcPr>
          <w:p w:rsidR="00FA0C0F" w:rsidRPr="000D6D3E" w:rsidRDefault="00FA0C0F" w:rsidP="00C67C05">
            <w:pPr>
              <w:pStyle w:val="TableContents"/>
              <w:spacing w:line="360" w:lineRule="auto"/>
              <w:jc w:val="center"/>
              <w:rPr>
                <w:sz w:val="22"/>
                <w:szCs w:val="22"/>
              </w:rPr>
            </w:pPr>
            <w:r w:rsidRPr="000D6D3E">
              <w:rPr>
                <w:rFonts w:eastAsia="Calibri"/>
                <w:bCs/>
                <w:color w:val="000000"/>
                <w:sz w:val="22"/>
                <w:szCs w:val="22"/>
              </w:rPr>
              <w:t>İç Kontrol Birimi</w:t>
            </w:r>
          </w:p>
        </w:tc>
        <w:tc>
          <w:tcPr>
            <w:tcW w:w="956" w:type="pct"/>
            <w:shd w:val="clear" w:color="auto" w:fill="auto"/>
            <w:vAlign w:val="center"/>
          </w:tcPr>
          <w:p w:rsidR="00FA0C0F" w:rsidRPr="000D6D3E" w:rsidRDefault="00FA0C0F" w:rsidP="00C67C05">
            <w:pPr>
              <w:tabs>
                <w:tab w:val="left" w:pos="2025"/>
              </w:tabs>
              <w:spacing w:line="360" w:lineRule="auto"/>
              <w:jc w:val="center"/>
              <w:rPr>
                <w:color w:val="FF0000"/>
                <w:sz w:val="22"/>
                <w:szCs w:val="22"/>
              </w:rPr>
            </w:pPr>
            <w:r w:rsidRPr="000D6D3E">
              <w:rPr>
                <w:color w:val="000000" w:themeColor="text1"/>
                <w:sz w:val="22"/>
                <w:szCs w:val="22"/>
              </w:rPr>
              <w:t>Kamu İhale Mevzuatı ve Diğer Satın Alma Usulleri ile Elektronik İhale Uygulamaları</w:t>
            </w:r>
          </w:p>
        </w:tc>
        <w:tc>
          <w:tcPr>
            <w:tcW w:w="814" w:type="pct"/>
            <w:shd w:val="clear" w:color="auto" w:fill="auto"/>
            <w:vAlign w:val="center"/>
          </w:tcPr>
          <w:p w:rsidR="00FA0C0F" w:rsidRPr="000D6D3E" w:rsidRDefault="00FA0C0F" w:rsidP="00C67C05">
            <w:pPr>
              <w:tabs>
                <w:tab w:val="left" w:pos="2025"/>
              </w:tabs>
              <w:spacing w:line="360" w:lineRule="auto"/>
              <w:rPr>
                <w:color w:val="000000" w:themeColor="text1"/>
                <w:sz w:val="22"/>
                <w:szCs w:val="22"/>
              </w:rPr>
            </w:pPr>
            <w:r w:rsidRPr="000D6D3E">
              <w:rPr>
                <w:color w:val="000000" w:themeColor="text1"/>
                <w:sz w:val="22"/>
                <w:szCs w:val="22"/>
              </w:rPr>
              <w:t xml:space="preserve">19/09/2023- 21/09/2023 </w:t>
            </w:r>
          </w:p>
        </w:tc>
        <w:tc>
          <w:tcPr>
            <w:tcW w:w="1930" w:type="pct"/>
            <w:shd w:val="clear" w:color="auto" w:fill="auto"/>
            <w:vAlign w:val="center"/>
          </w:tcPr>
          <w:p w:rsidR="00FA0C0F" w:rsidRPr="000D6D3E" w:rsidRDefault="000D6D3E" w:rsidP="00C67C05">
            <w:pPr>
              <w:tabs>
                <w:tab w:val="left" w:pos="2025"/>
              </w:tabs>
              <w:spacing w:line="360" w:lineRule="auto"/>
              <w:jc w:val="center"/>
              <w:rPr>
                <w:color w:val="000000" w:themeColor="text1"/>
                <w:sz w:val="22"/>
                <w:szCs w:val="22"/>
              </w:rPr>
            </w:pPr>
            <w:r w:rsidRPr="000D6D3E">
              <w:rPr>
                <w:color w:val="000000" w:themeColor="text1"/>
                <w:sz w:val="22"/>
                <w:szCs w:val="22"/>
              </w:rPr>
              <w:t>Harcama Birimleri</w:t>
            </w:r>
          </w:p>
        </w:tc>
      </w:tr>
      <w:tr w:rsidR="00FA0C0F" w:rsidRPr="000D6D3E" w:rsidTr="00CA1DBD">
        <w:trPr>
          <w:trHeight w:val="265"/>
          <w:jc w:val="center"/>
        </w:trPr>
        <w:tc>
          <w:tcPr>
            <w:tcW w:w="1300" w:type="pct"/>
            <w:shd w:val="clear" w:color="auto" w:fill="auto"/>
            <w:vAlign w:val="center"/>
          </w:tcPr>
          <w:p w:rsidR="00FA0C0F" w:rsidRPr="000D6D3E" w:rsidRDefault="00FA0C0F" w:rsidP="00C67C05">
            <w:pPr>
              <w:pStyle w:val="TableContents"/>
              <w:spacing w:line="360" w:lineRule="auto"/>
              <w:jc w:val="center"/>
              <w:rPr>
                <w:sz w:val="22"/>
                <w:szCs w:val="22"/>
              </w:rPr>
            </w:pPr>
            <w:r w:rsidRPr="000D6D3E">
              <w:rPr>
                <w:rFonts w:eastAsia="Calibri"/>
                <w:bCs/>
                <w:color w:val="000000"/>
                <w:sz w:val="22"/>
                <w:szCs w:val="22"/>
              </w:rPr>
              <w:t>İç Kontrol Birimi</w:t>
            </w:r>
          </w:p>
        </w:tc>
        <w:tc>
          <w:tcPr>
            <w:tcW w:w="956" w:type="pct"/>
            <w:shd w:val="clear" w:color="auto" w:fill="auto"/>
            <w:vAlign w:val="center"/>
          </w:tcPr>
          <w:p w:rsidR="00FA0C0F" w:rsidRPr="000D6D3E" w:rsidRDefault="00FA0C0F" w:rsidP="00C67C05">
            <w:pPr>
              <w:tabs>
                <w:tab w:val="left" w:pos="2025"/>
              </w:tabs>
              <w:spacing w:line="360" w:lineRule="auto"/>
              <w:jc w:val="center"/>
              <w:rPr>
                <w:sz w:val="22"/>
                <w:szCs w:val="22"/>
              </w:rPr>
            </w:pPr>
            <w:r w:rsidRPr="000D6D3E">
              <w:rPr>
                <w:sz w:val="22"/>
                <w:szCs w:val="22"/>
              </w:rPr>
              <w:t>İç Kontrol Toplantısı</w:t>
            </w:r>
          </w:p>
        </w:tc>
        <w:tc>
          <w:tcPr>
            <w:tcW w:w="814" w:type="pct"/>
            <w:shd w:val="clear" w:color="auto" w:fill="auto"/>
            <w:vAlign w:val="center"/>
          </w:tcPr>
          <w:p w:rsidR="00FA0C0F" w:rsidRPr="000D6D3E" w:rsidRDefault="00FA0C0F" w:rsidP="00C67C05">
            <w:pPr>
              <w:tabs>
                <w:tab w:val="left" w:pos="2025"/>
              </w:tabs>
              <w:spacing w:line="360" w:lineRule="auto"/>
              <w:rPr>
                <w:sz w:val="22"/>
                <w:szCs w:val="22"/>
              </w:rPr>
            </w:pPr>
            <w:r w:rsidRPr="000D6D3E">
              <w:rPr>
                <w:sz w:val="22"/>
                <w:szCs w:val="22"/>
              </w:rPr>
              <w:t>30/11/2023</w:t>
            </w:r>
          </w:p>
        </w:tc>
        <w:tc>
          <w:tcPr>
            <w:tcW w:w="1930" w:type="pct"/>
            <w:shd w:val="clear" w:color="auto" w:fill="auto"/>
            <w:vAlign w:val="center"/>
          </w:tcPr>
          <w:p w:rsidR="00FA0C0F" w:rsidRPr="000D6D3E" w:rsidRDefault="00FA0C0F" w:rsidP="00C67C05">
            <w:pPr>
              <w:tabs>
                <w:tab w:val="left" w:pos="2025"/>
              </w:tabs>
              <w:spacing w:line="360" w:lineRule="auto"/>
              <w:jc w:val="center"/>
              <w:rPr>
                <w:sz w:val="22"/>
                <w:szCs w:val="22"/>
              </w:rPr>
            </w:pPr>
            <w:r w:rsidRPr="000D6D3E">
              <w:rPr>
                <w:sz w:val="22"/>
                <w:szCs w:val="22"/>
              </w:rPr>
              <w:t>Strateji Geliştirme Daire Başkanlığı</w:t>
            </w:r>
          </w:p>
        </w:tc>
      </w:tr>
      <w:tr w:rsidR="00FA0C0F" w:rsidRPr="000D6D3E" w:rsidTr="00CA1DBD">
        <w:trPr>
          <w:trHeight w:val="265"/>
          <w:jc w:val="center"/>
        </w:trPr>
        <w:tc>
          <w:tcPr>
            <w:tcW w:w="1300" w:type="pct"/>
            <w:shd w:val="clear" w:color="auto" w:fill="auto"/>
            <w:vAlign w:val="center"/>
          </w:tcPr>
          <w:p w:rsidR="00FA0C0F" w:rsidRPr="000D6D3E" w:rsidRDefault="00FA0C0F" w:rsidP="00C67C05">
            <w:pPr>
              <w:pStyle w:val="TableContents"/>
              <w:spacing w:line="360" w:lineRule="auto"/>
              <w:jc w:val="center"/>
              <w:rPr>
                <w:sz w:val="22"/>
                <w:szCs w:val="22"/>
              </w:rPr>
            </w:pPr>
            <w:r w:rsidRPr="000D6D3E">
              <w:rPr>
                <w:rFonts w:eastAsia="Calibri"/>
                <w:bCs/>
                <w:color w:val="000000"/>
                <w:sz w:val="22"/>
                <w:szCs w:val="22"/>
              </w:rPr>
              <w:t>İç Kontrol Birimi</w:t>
            </w:r>
          </w:p>
        </w:tc>
        <w:tc>
          <w:tcPr>
            <w:tcW w:w="956" w:type="pct"/>
            <w:shd w:val="clear" w:color="auto" w:fill="auto"/>
            <w:vAlign w:val="center"/>
          </w:tcPr>
          <w:p w:rsidR="00FA0C0F" w:rsidRPr="000D6D3E" w:rsidRDefault="00FA0C0F" w:rsidP="00C67C05">
            <w:pPr>
              <w:tabs>
                <w:tab w:val="left" w:pos="2025"/>
              </w:tabs>
              <w:spacing w:line="360" w:lineRule="auto"/>
              <w:jc w:val="center"/>
              <w:rPr>
                <w:sz w:val="22"/>
                <w:szCs w:val="22"/>
              </w:rPr>
            </w:pPr>
            <w:r w:rsidRPr="000D6D3E">
              <w:rPr>
                <w:sz w:val="22"/>
                <w:szCs w:val="22"/>
              </w:rPr>
              <w:t>İç Kontrol Sistemi Modülü Genel Değerlendirme Süreçleri</w:t>
            </w:r>
          </w:p>
        </w:tc>
        <w:tc>
          <w:tcPr>
            <w:tcW w:w="814" w:type="pct"/>
            <w:shd w:val="clear" w:color="auto" w:fill="auto"/>
            <w:vAlign w:val="center"/>
          </w:tcPr>
          <w:p w:rsidR="00FA0C0F" w:rsidRPr="000D6D3E" w:rsidRDefault="00FA0C0F" w:rsidP="00C67C05">
            <w:pPr>
              <w:tabs>
                <w:tab w:val="left" w:pos="2025"/>
              </w:tabs>
              <w:spacing w:line="360" w:lineRule="auto"/>
              <w:rPr>
                <w:sz w:val="22"/>
                <w:szCs w:val="22"/>
              </w:rPr>
            </w:pPr>
            <w:r w:rsidRPr="000D6D3E">
              <w:rPr>
                <w:sz w:val="22"/>
                <w:szCs w:val="22"/>
              </w:rPr>
              <w:t>30/01/2023</w:t>
            </w:r>
          </w:p>
        </w:tc>
        <w:tc>
          <w:tcPr>
            <w:tcW w:w="1930" w:type="pct"/>
            <w:shd w:val="clear" w:color="auto" w:fill="auto"/>
            <w:vAlign w:val="center"/>
          </w:tcPr>
          <w:p w:rsidR="00FA0C0F" w:rsidRPr="000D6D3E" w:rsidRDefault="000D6D3E" w:rsidP="00C67C05">
            <w:pPr>
              <w:tabs>
                <w:tab w:val="left" w:pos="2025"/>
              </w:tabs>
              <w:spacing w:line="360" w:lineRule="auto"/>
              <w:jc w:val="center"/>
              <w:rPr>
                <w:sz w:val="22"/>
                <w:szCs w:val="22"/>
              </w:rPr>
            </w:pPr>
            <w:r w:rsidRPr="000D6D3E">
              <w:rPr>
                <w:sz w:val="22"/>
                <w:szCs w:val="22"/>
              </w:rPr>
              <w:t>Tüm Harcama Birimleri</w:t>
            </w:r>
          </w:p>
        </w:tc>
      </w:tr>
      <w:tr w:rsidR="00FA0C0F" w:rsidRPr="000D6D3E" w:rsidTr="00CA1DBD">
        <w:trPr>
          <w:trHeight w:val="265"/>
          <w:jc w:val="center"/>
        </w:trPr>
        <w:tc>
          <w:tcPr>
            <w:tcW w:w="1300" w:type="pct"/>
            <w:shd w:val="clear" w:color="auto" w:fill="auto"/>
            <w:vAlign w:val="center"/>
          </w:tcPr>
          <w:p w:rsidR="00FA0C0F" w:rsidRPr="000D6D3E" w:rsidRDefault="00FA0C0F" w:rsidP="00C67C05">
            <w:pPr>
              <w:pStyle w:val="TableContents"/>
              <w:spacing w:line="360" w:lineRule="auto"/>
              <w:jc w:val="center"/>
              <w:rPr>
                <w:sz w:val="22"/>
                <w:szCs w:val="22"/>
              </w:rPr>
            </w:pPr>
            <w:r w:rsidRPr="000D6D3E">
              <w:rPr>
                <w:rFonts w:eastAsia="Calibri"/>
                <w:bCs/>
                <w:color w:val="000000"/>
                <w:sz w:val="22"/>
                <w:szCs w:val="22"/>
              </w:rPr>
              <w:t>İç Kontrol Birimi</w:t>
            </w:r>
          </w:p>
        </w:tc>
        <w:tc>
          <w:tcPr>
            <w:tcW w:w="956" w:type="pct"/>
            <w:shd w:val="clear" w:color="auto" w:fill="auto"/>
            <w:vAlign w:val="center"/>
          </w:tcPr>
          <w:p w:rsidR="00FA0C0F" w:rsidRPr="000D6D3E" w:rsidRDefault="00FA0C0F" w:rsidP="00C67C05">
            <w:pPr>
              <w:tabs>
                <w:tab w:val="left" w:pos="2025"/>
              </w:tabs>
              <w:spacing w:line="360" w:lineRule="auto"/>
              <w:jc w:val="center"/>
              <w:rPr>
                <w:sz w:val="22"/>
                <w:szCs w:val="22"/>
              </w:rPr>
            </w:pPr>
            <w:r w:rsidRPr="000D6D3E">
              <w:rPr>
                <w:sz w:val="22"/>
                <w:szCs w:val="22"/>
              </w:rPr>
              <w:t>İç Kontrol Sistemi Modülü Süreçleri</w:t>
            </w:r>
          </w:p>
        </w:tc>
        <w:tc>
          <w:tcPr>
            <w:tcW w:w="814" w:type="pct"/>
            <w:shd w:val="clear" w:color="auto" w:fill="auto"/>
            <w:vAlign w:val="center"/>
          </w:tcPr>
          <w:p w:rsidR="00FA0C0F" w:rsidRPr="000D6D3E" w:rsidRDefault="00FA0C0F" w:rsidP="00C67C05">
            <w:pPr>
              <w:tabs>
                <w:tab w:val="left" w:pos="2025"/>
              </w:tabs>
              <w:spacing w:line="360" w:lineRule="auto"/>
              <w:rPr>
                <w:sz w:val="22"/>
                <w:szCs w:val="22"/>
              </w:rPr>
            </w:pPr>
            <w:r w:rsidRPr="000D6D3E">
              <w:rPr>
                <w:sz w:val="22"/>
                <w:szCs w:val="22"/>
              </w:rPr>
              <w:t>15/02/2023</w:t>
            </w:r>
          </w:p>
        </w:tc>
        <w:tc>
          <w:tcPr>
            <w:tcW w:w="1930" w:type="pct"/>
            <w:shd w:val="clear" w:color="auto" w:fill="auto"/>
            <w:vAlign w:val="center"/>
          </w:tcPr>
          <w:p w:rsidR="00FA0C0F" w:rsidRPr="000D6D3E" w:rsidRDefault="000D6D3E" w:rsidP="00C67C05">
            <w:pPr>
              <w:tabs>
                <w:tab w:val="left" w:pos="2025"/>
              </w:tabs>
              <w:spacing w:line="360" w:lineRule="auto"/>
              <w:jc w:val="center"/>
              <w:rPr>
                <w:sz w:val="22"/>
                <w:szCs w:val="22"/>
              </w:rPr>
            </w:pPr>
            <w:r w:rsidRPr="000D6D3E">
              <w:rPr>
                <w:sz w:val="22"/>
                <w:szCs w:val="22"/>
              </w:rPr>
              <w:t>Tüm Harcama Birimleri</w:t>
            </w:r>
          </w:p>
        </w:tc>
      </w:tr>
      <w:tr w:rsidR="00FA0C0F" w:rsidRPr="000D6D3E" w:rsidTr="00CA1DBD">
        <w:trPr>
          <w:trHeight w:val="265"/>
          <w:jc w:val="center"/>
        </w:trPr>
        <w:tc>
          <w:tcPr>
            <w:tcW w:w="1300" w:type="pct"/>
            <w:shd w:val="clear" w:color="auto" w:fill="auto"/>
            <w:vAlign w:val="center"/>
          </w:tcPr>
          <w:p w:rsidR="00FA0C0F" w:rsidRPr="000D6D3E" w:rsidRDefault="00FA0C0F" w:rsidP="00C67C05">
            <w:pPr>
              <w:pStyle w:val="TableContents"/>
              <w:spacing w:line="360" w:lineRule="auto"/>
              <w:jc w:val="center"/>
              <w:rPr>
                <w:sz w:val="22"/>
                <w:szCs w:val="22"/>
              </w:rPr>
            </w:pPr>
            <w:r w:rsidRPr="000D6D3E">
              <w:rPr>
                <w:rFonts w:eastAsia="Calibri"/>
                <w:bCs/>
                <w:color w:val="000000"/>
                <w:sz w:val="22"/>
                <w:szCs w:val="22"/>
              </w:rPr>
              <w:t>İç Kontrol Birimi</w:t>
            </w:r>
          </w:p>
        </w:tc>
        <w:tc>
          <w:tcPr>
            <w:tcW w:w="956" w:type="pct"/>
            <w:shd w:val="clear" w:color="auto" w:fill="auto"/>
            <w:vAlign w:val="center"/>
          </w:tcPr>
          <w:p w:rsidR="00FA0C0F" w:rsidRPr="000D6D3E" w:rsidRDefault="00FA0C0F" w:rsidP="00C67C05">
            <w:pPr>
              <w:tabs>
                <w:tab w:val="left" w:pos="2025"/>
              </w:tabs>
              <w:spacing w:line="360" w:lineRule="auto"/>
              <w:jc w:val="center"/>
              <w:rPr>
                <w:sz w:val="22"/>
                <w:szCs w:val="22"/>
              </w:rPr>
            </w:pPr>
            <w:r w:rsidRPr="000D6D3E">
              <w:rPr>
                <w:sz w:val="22"/>
                <w:szCs w:val="22"/>
              </w:rPr>
              <w:t>İç Kontrol Sistemi Modülü Süreçleri</w:t>
            </w:r>
          </w:p>
        </w:tc>
        <w:tc>
          <w:tcPr>
            <w:tcW w:w="814" w:type="pct"/>
            <w:shd w:val="clear" w:color="auto" w:fill="auto"/>
            <w:vAlign w:val="center"/>
          </w:tcPr>
          <w:p w:rsidR="00FA0C0F" w:rsidRPr="000D6D3E" w:rsidRDefault="00FA0C0F" w:rsidP="00C67C05">
            <w:pPr>
              <w:tabs>
                <w:tab w:val="left" w:pos="2025"/>
              </w:tabs>
              <w:spacing w:line="360" w:lineRule="auto"/>
              <w:rPr>
                <w:sz w:val="22"/>
                <w:szCs w:val="22"/>
              </w:rPr>
            </w:pPr>
            <w:r w:rsidRPr="000D6D3E">
              <w:rPr>
                <w:sz w:val="22"/>
                <w:szCs w:val="22"/>
              </w:rPr>
              <w:t>24/02/2023</w:t>
            </w:r>
          </w:p>
        </w:tc>
        <w:tc>
          <w:tcPr>
            <w:tcW w:w="1930" w:type="pct"/>
            <w:shd w:val="clear" w:color="auto" w:fill="auto"/>
            <w:vAlign w:val="center"/>
          </w:tcPr>
          <w:p w:rsidR="00FA0C0F" w:rsidRPr="000D6D3E" w:rsidRDefault="000D6D3E" w:rsidP="00C67C05">
            <w:pPr>
              <w:tabs>
                <w:tab w:val="left" w:pos="2025"/>
              </w:tabs>
              <w:spacing w:line="360" w:lineRule="auto"/>
              <w:jc w:val="center"/>
              <w:rPr>
                <w:sz w:val="22"/>
                <w:szCs w:val="22"/>
              </w:rPr>
            </w:pPr>
            <w:r w:rsidRPr="000D6D3E">
              <w:rPr>
                <w:sz w:val="22"/>
                <w:szCs w:val="22"/>
              </w:rPr>
              <w:t>Tüm Harcama Birimleri</w:t>
            </w:r>
          </w:p>
        </w:tc>
      </w:tr>
      <w:tr w:rsidR="00FA0C0F" w:rsidRPr="000D6D3E" w:rsidTr="00CA1DBD">
        <w:trPr>
          <w:trHeight w:val="265"/>
          <w:jc w:val="center"/>
        </w:trPr>
        <w:tc>
          <w:tcPr>
            <w:tcW w:w="1300" w:type="pct"/>
            <w:shd w:val="clear" w:color="auto" w:fill="auto"/>
            <w:vAlign w:val="center"/>
          </w:tcPr>
          <w:p w:rsidR="00FA0C0F" w:rsidRPr="000D6D3E" w:rsidRDefault="00FA0C0F" w:rsidP="00C67C05">
            <w:pPr>
              <w:pStyle w:val="TableContents"/>
              <w:spacing w:line="360" w:lineRule="auto"/>
              <w:jc w:val="center"/>
              <w:rPr>
                <w:sz w:val="22"/>
                <w:szCs w:val="22"/>
              </w:rPr>
            </w:pPr>
            <w:r w:rsidRPr="000D6D3E">
              <w:rPr>
                <w:rFonts w:eastAsia="Calibri"/>
                <w:bCs/>
                <w:color w:val="000000"/>
                <w:sz w:val="22"/>
                <w:szCs w:val="22"/>
              </w:rPr>
              <w:t>İç Kontrol Birimi</w:t>
            </w:r>
          </w:p>
        </w:tc>
        <w:tc>
          <w:tcPr>
            <w:tcW w:w="956" w:type="pct"/>
            <w:shd w:val="clear" w:color="auto" w:fill="auto"/>
            <w:vAlign w:val="center"/>
          </w:tcPr>
          <w:p w:rsidR="00FA0C0F" w:rsidRPr="000D6D3E" w:rsidRDefault="00FA0C0F" w:rsidP="00C67C05">
            <w:pPr>
              <w:tabs>
                <w:tab w:val="left" w:pos="2025"/>
              </w:tabs>
              <w:spacing w:line="360" w:lineRule="auto"/>
              <w:jc w:val="center"/>
              <w:rPr>
                <w:sz w:val="22"/>
                <w:szCs w:val="22"/>
              </w:rPr>
            </w:pPr>
            <w:r w:rsidRPr="000D6D3E">
              <w:rPr>
                <w:sz w:val="22"/>
                <w:szCs w:val="22"/>
              </w:rPr>
              <w:t>İç Kontrol Sistemi Modülü Süreçleri</w:t>
            </w:r>
          </w:p>
        </w:tc>
        <w:tc>
          <w:tcPr>
            <w:tcW w:w="814" w:type="pct"/>
            <w:shd w:val="clear" w:color="auto" w:fill="auto"/>
            <w:vAlign w:val="center"/>
          </w:tcPr>
          <w:p w:rsidR="00FA0C0F" w:rsidRPr="000D6D3E" w:rsidRDefault="00FA0C0F" w:rsidP="00C67C05">
            <w:pPr>
              <w:tabs>
                <w:tab w:val="left" w:pos="2025"/>
              </w:tabs>
              <w:spacing w:line="360" w:lineRule="auto"/>
              <w:rPr>
                <w:sz w:val="22"/>
                <w:szCs w:val="22"/>
              </w:rPr>
            </w:pPr>
            <w:r w:rsidRPr="000D6D3E">
              <w:rPr>
                <w:sz w:val="22"/>
                <w:szCs w:val="22"/>
              </w:rPr>
              <w:t>28/02/2023</w:t>
            </w:r>
          </w:p>
        </w:tc>
        <w:tc>
          <w:tcPr>
            <w:tcW w:w="1930" w:type="pct"/>
            <w:shd w:val="clear" w:color="auto" w:fill="auto"/>
            <w:vAlign w:val="center"/>
          </w:tcPr>
          <w:p w:rsidR="00FA0C0F" w:rsidRPr="000D6D3E" w:rsidRDefault="000D6D3E" w:rsidP="00C67C05">
            <w:pPr>
              <w:tabs>
                <w:tab w:val="left" w:pos="2025"/>
              </w:tabs>
              <w:spacing w:line="360" w:lineRule="auto"/>
              <w:jc w:val="center"/>
              <w:rPr>
                <w:sz w:val="22"/>
                <w:szCs w:val="22"/>
              </w:rPr>
            </w:pPr>
            <w:r w:rsidRPr="000D6D3E">
              <w:rPr>
                <w:sz w:val="22"/>
                <w:szCs w:val="22"/>
              </w:rPr>
              <w:t>Tüm Harcama Birimleri</w:t>
            </w:r>
          </w:p>
        </w:tc>
      </w:tr>
      <w:tr w:rsidR="00FA0C0F" w:rsidRPr="000D6D3E" w:rsidTr="00CA1DBD">
        <w:trPr>
          <w:trHeight w:val="265"/>
          <w:jc w:val="center"/>
        </w:trPr>
        <w:tc>
          <w:tcPr>
            <w:tcW w:w="1300" w:type="pct"/>
            <w:shd w:val="clear" w:color="auto" w:fill="auto"/>
            <w:vAlign w:val="center"/>
          </w:tcPr>
          <w:p w:rsidR="00FA0C0F" w:rsidRPr="000D6D3E" w:rsidRDefault="00FA0C0F" w:rsidP="00C67C05">
            <w:pPr>
              <w:pStyle w:val="TableContents"/>
              <w:spacing w:line="360" w:lineRule="auto"/>
              <w:jc w:val="center"/>
              <w:rPr>
                <w:sz w:val="22"/>
                <w:szCs w:val="22"/>
              </w:rPr>
            </w:pPr>
            <w:r w:rsidRPr="000D6D3E">
              <w:rPr>
                <w:rFonts w:eastAsia="Calibri"/>
                <w:bCs/>
                <w:color w:val="000000"/>
                <w:sz w:val="22"/>
                <w:szCs w:val="22"/>
              </w:rPr>
              <w:t>İç Kontrol Birimi</w:t>
            </w:r>
          </w:p>
        </w:tc>
        <w:tc>
          <w:tcPr>
            <w:tcW w:w="956" w:type="pct"/>
            <w:shd w:val="clear" w:color="auto" w:fill="auto"/>
            <w:vAlign w:val="center"/>
          </w:tcPr>
          <w:p w:rsidR="00FA0C0F" w:rsidRPr="000D6D3E" w:rsidRDefault="00FA0C0F" w:rsidP="00C67C05">
            <w:pPr>
              <w:tabs>
                <w:tab w:val="left" w:pos="2025"/>
              </w:tabs>
              <w:spacing w:line="360" w:lineRule="auto"/>
              <w:jc w:val="center"/>
              <w:rPr>
                <w:sz w:val="22"/>
                <w:szCs w:val="22"/>
              </w:rPr>
            </w:pPr>
            <w:r w:rsidRPr="000D6D3E">
              <w:rPr>
                <w:sz w:val="22"/>
                <w:szCs w:val="22"/>
              </w:rPr>
              <w:t>İç Kontrol Karar Destek Mekanizması</w:t>
            </w:r>
          </w:p>
        </w:tc>
        <w:tc>
          <w:tcPr>
            <w:tcW w:w="814" w:type="pct"/>
            <w:shd w:val="clear" w:color="auto" w:fill="auto"/>
            <w:vAlign w:val="center"/>
          </w:tcPr>
          <w:p w:rsidR="00FA0C0F" w:rsidRPr="000D6D3E" w:rsidRDefault="00FA0C0F" w:rsidP="00C67C05">
            <w:pPr>
              <w:tabs>
                <w:tab w:val="left" w:pos="2025"/>
              </w:tabs>
              <w:spacing w:line="360" w:lineRule="auto"/>
              <w:rPr>
                <w:sz w:val="22"/>
                <w:szCs w:val="22"/>
              </w:rPr>
            </w:pPr>
            <w:r w:rsidRPr="000D6D3E">
              <w:rPr>
                <w:sz w:val="22"/>
                <w:szCs w:val="22"/>
              </w:rPr>
              <w:t>26/04/2023</w:t>
            </w:r>
          </w:p>
        </w:tc>
        <w:tc>
          <w:tcPr>
            <w:tcW w:w="1930" w:type="pct"/>
            <w:shd w:val="clear" w:color="auto" w:fill="auto"/>
            <w:vAlign w:val="center"/>
          </w:tcPr>
          <w:p w:rsidR="00FA0C0F" w:rsidRPr="000D6D3E" w:rsidRDefault="000D6D3E" w:rsidP="00C67C05">
            <w:pPr>
              <w:tabs>
                <w:tab w:val="left" w:pos="2025"/>
              </w:tabs>
              <w:spacing w:line="360" w:lineRule="auto"/>
              <w:jc w:val="center"/>
              <w:rPr>
                <w:sz w:val="22"/>
                <w:szCs w:val="22"/>
              </w:rPr>
            </w:pPr>
            <w:r w:rsidRPr="000D6D3E">
              <w:rPr>
                <w:sz w:val="22"/>
                <w:szCs w:val="22"/>
              </w:rPr>
              <w:t>Tüm Harcama Birimleri</w:t>
            </w:r>
          </w:p>
        </w:tc>
      </w:tr>
      <w:tr w:rsidR="00CA1DBD" w:rsidRPr="000D6D3E" w:rsidTr="00CA1DBD">
        <w:trPr>
          <w:trHeight w:val="265"/>
          <w:jc w:val="center"/>
        </w:trPr>
        <w:tc>
          <w:tcPr>
            <w:tcW w:w="1300" w:type="pct"/>
            <w:shd w:val="clear" w:color="auto" w:fill="auto"/>
            <w:vAlign w:val="center"/>
          </w:tcPr>
          <w:p w:rsidR="00CA1DBD" w:rsidRPr="000D6D3E" w:rsidRDefault="00CA1DBD" w:rsidP="00C67C05">
            <w:pPr>
              <w:spacing w:before="120" w:after="120" w:line="360" w:lineRule="auto"/>
              <w:jc w:val="center"/>
              <w:rPr>
                <w:rFonts w:ascii="Georgia" w:hAnsi="Georgia"/>
                <w:bCs/>
                <w:color w:val="000000" w:themeColor="text1"/>
                <w:sz w:val="22"/>
                <w:szCs w:val="22"/>
              </w:rPr>
            </w:pPr>
            <w:r w:rsidRPr="000D6D3E">
              <w:rPr>
                <w:rFonts w:ascii="Georgia" w:hAnsi="Georgia"/>
                <w:bCs/>
                <w:color w:val="000000" w:themeColor="text1"/>
                <w:sz w:val="22"/>
                <w:szCs w:val="22"/>
              </w:rPr>
              <w:lastRenderedPageBreak/>
              <w:t>Muhasebe, Kesin Hesap ve Raporlama Birimi</w:t>
            </w:r>
          </w:p>
        </w:tc>
        <w:tc>
          <w:tcPr>
            <w:tcW w:w="956" w:type="pct"/>
            <w:shd w:val="clear" w:color="auto" w:fill="auto"/>
            <w:vAlign w:val="center"/>
          </w:tcPr>
          <w:p w:rsidR="00CA1DBD" w:rsidRPr="000D6D3E" w:rsidRDefault="00CA1DBD" w:rsidP="00C67C05">
            <w:pPr>
              <w:spacing w:before="120" w:after="120" w:line="360" w:lineRule="auto"/>
              <w:jc w:val="center"/>
              <w:rPr>
                <w:rFonts w:ascii="Georgia" w:hAnsi="Georgia"/>
                <w:bCs/>
                <w:color w:val="000000" w:themeColor="text1"/>
                <w:sz w:val="22"/>
                <w:szCs w:val="22"/>
              </w:rPr>
            </w:pPr>
            <w:r w:rsidRPr="000D6D3E">
              <w:rPr>
                <w:rFonts w:ascii="Georgia" w:hAnsi="Georgia"/>
                <w:bCs/>
                <w:color w:val="000000" w:themeColor="text1"/>
                <w:sz w:val="22"/>
                <w:szCs w:val="22"/>
              </w:rPr>
              <w:t>"Maaş Tahakkuk–Kesenek-Ek Ders Ödemeleri ve 31. Md. İşlemleri-SGK ve Muhtasar Prim Hizmet Beyannamesi"</w:t>
            </w:r>
          </w:p>
        </w:tc>
        <w:tc>
          <w:tcPr>
            <w:tcW w:w="814" w:type="pct"/>
            <w:shd w:val="clear" w:color="auto" w:fill="auto"/>
            <w:vAlign w:val="center"/>
          </w:tcPr>
          <w:p w:rsidR="00CA1DBD" w:rsidRPr="000D6D3E" w:rsidRDefault="00CA1DBD" w:rsidP="00C67C05">
            <w:pPr>
              <w:spacing w:before="120" w:after="120" w:line="360" w:lineRule="auto"/>
              <w:rPr>
                <w:rFonts w:ascii="Georgia" w:hAnsi="Georgia"/>
                <w:bCs/>
                <w:color w:val="000000" w:themeColor="text1"/>
                <w:sz w:val="22"/>
                <w:szCs w:val="22"/>
              </w:rPr>
            </w:pPr>
            <w:r w:rsidRPr="000D6D3E">
              <w:rPr>
                <w:rFonts w:ascii="Georgia" w:hAnsi="Georgia"/>
                <w:bCs/>
                <w:color w:val="000000" w:themeColor="text1"/>
                <w:sz w:val="22"/>
                <w:szCs w:val="22"/>
              </w:rPr>
              <w:t>21/11/2023</w:t>
            </w:r>
          </w:p>
        </w:tc>
        <w:tc>
          <w:tcPr>
            <w:tcW w:w="1930" w:type="pct"/>
            <w:shd w:val="clear" w:color="auto" w:fill="auto"/>
            <w:vAlign w:val="center"/>
          </w:tcPr>
          <w:p w:rsidR="00CA1DBD" w:rsidRPr="000D6D3E" w:rsidRDefault="000D6D3E" w:rsidP="00C67C05">
            <w:pPr>
              <w:spacing w:before="120" w:after="120" w:line="360" w:lineRule="auto"/>
              <w:jc w:val="center"/>
              <w:rPr>
                <w:rFonts w:ascii="Georgia" w:hAnsi="Georgia"/>
                <w:bCs/>
                <w:color w:val="000000" w:themeColor="text1"/>
                <w:sz w:val="22"/>
                <w:szCs w:val="22"/>
              </w:rPr>
            </w:pPr>
            <w:r w:rsidRPr="000D6D3E">
              <w:rPr>
                <w:sz w:val="22"/>
                <w:szCs w:val="22"/>
              </w:rPr>
              <w:t>Tüm Harcama Birimleri</w:t>
            </w:r>
          </w:p>
        </w:tc>
      </w:tr>
      <w:tr w:rsidR="00CA1DBD" w:rsidRPr="000D6D3E" w:rsidTr="00CA1DBD">
        <w:trPr>
          <w:trHeight w:val="265"/>
          <w:jc w:val="center"/>
        </w:trPr>
        <w:tc>
          <w:tcPr>
            <w:tcW w:w="1300" w:type="pct"/>
            <w:shd w:val="clear" w:color="auto" w:fill="auto"/>
            <w:vAlign w:val="center"/>
          </w:tcPr>
          <w:p w:rsidR="00CA1DBD" w:rsidRPr="000D6D3E" w:rsidRDefault="00CA1DBD" w:rsidP="00C67C05">
            <w:pPr>
              <w:spacing w:before="120" w:after="120" w:line="360" w:lineRule="auto"/>
              <w:jc w:val="center"/>
              <w:rPr>
                <w:rFonts w:ascii="Georgia" w:hAnsi="Georgia"/>
                <w:bCs/>
                <w:color w:val="000000" w:themeColor="text1"/>
                <w:sz w:val="22"/>
                <w:szCs w:val="22"/>
              </w:rPr>
            </w:pPr>
            <w:r w:rsidRPr="000D6D3E">
              <w:rPr>
                <w:rFonts w:ascii="Georgia" w:hAnsi="Georgia"/>
                <w:bCs/>
                <w:color w:val="000000" w:themeColor="text1"/>
                <w:sz w:val="22"/>
                <w:szCs w:val="22"/>
              </w:rPr>
              <w:t>Muhasebe, Kesin Hesap ve Raporlama Birimi</w:t>
            </w:r>
          </w:p>
        </w:tc>
        <w:tc>
          <w:tcPr>
            <w:tcW w:w="956" w:type="pct"/>
            <w:shd w:val="clear" w:color="auto" w:fill="auto"/>
            <w:vAlign w:val="center"/>
          </w:tcPr>
          <w:p w:rsidR="00CA1DBD" w:rsidRPr="000D6D3E" w:rsidRDefault="00CA1DBD" w:rsidP="00C67C05">
            <w:pPr>
              <w:spacing w:before="120" w:after="120" w:line="360" w:lineRule="auto"/>
              <w:jc w:val="center"/>
              <w:rPr>
                <w:rFonts w:ascii="Georgia" w:hAnsi="Georgia"/>
                <w:bCs/>
                <w:color w:val="000000" w:themeColor="text1"/>
                <w:sz w:val="22"/>
                <w:szCs w:val="22"/>
              </w:rPr>
            </w:pPr>
            <w:r w:rsidRPr="000D6D3E">
              <w:rPr>
                <w:rFonts w:ascii="Georgia" w:hAnsi="Georgia"/>
                <w:bCs/>
                <w:color w:val="000000" w:themeColor="text1"/>
                <w:sz w:val="22"/>
                <w:szCs w:val="22"/>
              </w:rPr>
              <w:t>Taşınır Kayıt ve Kontrol İşlemleri</w:t>
            </w:r>
          </w:p>
        </w:tc>
        <w:tc>
          <w:tcPr>
            <w:tcW w:w="814" w:type="pct"/>
            <w:shd w:val="clear" w:color="auto" w:fill="auto"/>
            <w:vAlign w:val="center"/>
          </w:tcPr>
          <w:p w:rsidR="00CA1DBD" w:rsidRPr="000D6D3E" w:rsidRDefault="00CA1DBD" w:rsidP="00C67C05">
            <w:pPr>
              <w:spacing w:before="120" w:after="120" w:line="360" w:lineRule="auto"/>
              <w:rPr>
                <w:rFonts w:ascii="Georgia" w:hAnsi="Georgia"/>
                <w:bCs/>
                <w:color w:val="000000" w:themeColor="text1"/>
                <w:sz w:val="22"/>
                <w:szCs w:val="22"/>
              </w:rPr>
            </w:pPr>
            <w:r w:rsidRPr="000D6D3E">
              <w:rPr>
                <w:rFonts w:ascii="Georgia" w:hAnsi="Georgia"/>
                <w:bCs/>
                <w:color w:val="000000" w:themeColor="text1"/>
                <w:sz w:val="22"/>
                <w:szCs w:val="22"/>
              </w:rPr>
              <w:t>30/11/2023</w:t>
            </w:r>
          </w:p>
        </w:tc>
        <w:tc>
          <w:tcPr>
            <w:tcW w:w="1930" w:type="pct"/>
            <w:shd w:val="clear" w:color="auto" w:fill="auto"/>
            <w:vAlign w:val="center"/>
          </w:tcPr>
          <w:p w:rsidR="00CA1DBD" w:rsidRPr="000D6D3E" w:rsidRDefault="000D6D3E" w:rsidP="00C67C05">
            <w:pPr>
              <w:spacing w:before="120" w:after="120" w:line="360" w:lineRule="auto"/>
              <w:jc w:val="center"/>
              <w:rPr>
                <w:rFonts w:ascii="Georgia" w:hAnsi="Georgia"/>
                <w:bCs/>
                <w:color w:val="000000" w:themeColor="text1"/>
                <w:sz w:val="22"/>
                <w:szCs w:val="22"/>
              </w:rPr>
            </w:pPr>
            <w:r w:rsidRPr="000D6D3E">
              <w:rPr>
                <w:sz w:val="22"/>
                <w:szCs w:val="22"/>
              </w:rPr>
              <w:t>Tüm Harcama Birimleri</w:t>
            </w:r>
          </w:p>
        </w:tc>
      </w:tr>
    </w:tbl>
    <w:p w:rsidR="00793557" w:rsidRDefault="00793557" w:rsidP="00C67C05">
      <w:pPr>
        <w:pStyle w:val="Balk3"/>
        <w:spacing w:before="0" w:after="0" w:line="360" w:lineRule="auto"/>
      </w:pPr>
      <w:bookmarkStart w:id="87" w:name="_Toc344971631"/>
      <w:bookmarkStart w:id="88" w:name="_Toc344971772"/>
      <w:bookmarkEnd w:id="84"/>
      <w:bookmarkEnd w:id="85"/>
      <w:bookmarkEnd w:id="86"/>
    </w:p>
    <w:p w:rsidR="004E0575" w:rsidRPr="00F34EAD" w:rsidRDefault="004E0575" w:rsidP="00C67C05">
      <w:pPr>
        <w:pStyle w:val="Balk3"/>
        <w:spacing w:before="0" w:after="0" w:line="360" w:lineRule="auto"/>
      </w:pPr>
      <w:bookmarkStart w:id="89" w:name="_Toc158292984"/>
      <w:r>
        <w:t>6.</w:t>
      </w:r>
      <w:r w:rsidRPr="00F34EAD">
        <w:t xml:space="preserve"> Yönetim ve İç Kontrol Sistemi</w:t>
      </w:r>
      <w:bookmarkEnd w:id="87"/>
      <w:bookmarkEnd w:id="88"/>
      <w:bookmarkEnd w:id="89"/>
      <w:r w:rsidRPr="00F34EAD">
        <w:t xml:space="preserve"> </w:t>
      </w:r>
    </w:p>
    <w:p w:rsidR="00391321" w:rsidRPr="00EC5D27" w:rsidRDefault="00391321" w:rsidP="00C67C05">
      <w:pPr>
        <w:spacing w:line="360" w:lineRule="auto"/>
        <w:ind w:firstLine="708"/>
        <w:rPr>
          <w:color w:val="000000" w:themeColor="text1"/>
        </w:rPr>
      </w:pPr>
      <w:bookmarkStart w:id="90" w:name="_Toc170721340"/>
      <w:bookmarkStart w:id="91" w:name="_Toc344970515"/>
      <w:bookmarkStart w:id="92" w:name="_Toc344971344"/>
      <w:bookmarkStart w:id="93" w:name="_Toc344971632"/>
      <w:bookmarkStart w:id="94" w:name="_Toc344971773"/>
      <w:bookmarkEnd w:id="90"/>
      <w:r w:rsidRPr="00EC5D27">
        <w:rPr>
          <w:color w:val="000000" w:themeColor="text1"/>
        </w:rPr>
        <w:t xml:space="preserve">Başkanlığımız 5018 sayılı Kanunun 60 </w:t>
      </w:r>
      <w:proofErr w:type="spellStart"/>
      <w:r w:rsidRPr="00EC5D27">
        <w:rPr>
          <w:color w:val="000000" w:themeColor="text1"/>
        </w:rPr>
        <w:t>ıncı</w:t>
      </w:r>
      <w:proofErr w:type="spellEnd"/>
      <w:r w:rsidRPr="00EC5D27">
        <w:rPr>
          <w:color w:val="000000" w:themeColor="text1"/>
        </w:rPr>
        <w:t xml:space="preserve"> maddesi,</w:t>
      </w:r>
      <w:r>
        <w:rPr>
          <w:color w:val="000000" w:themeColor="text1"/>
        </w:rPr>
        <w:t xml:space="preserve"> </w:t>
      </w:r>
      <w:r w:rsidRPr="00EC5D27">
        <w:rPr>
          <w:color w:val="000000" w:themeColor="text1"/>
        </w:rPr>
        <w:t xml:space="preserve"> 5436 sayılı Kanunun 15 inci maddesi ve Strateji Geliştirme Birimlerinin Çalışma Usul ve Esasları Hakkında Yönetmelik ile belirlenen çerçevede bir yönetim sistemi belirlemiş olup, yürütmekte olduğu tüm fonksiyonlar ayrı olacak ve faaliyetlerde PUKO döngüsünü sağlayacak şekilde teşkilatlanmıştır. </w:t>
      </w:r>
    </w:p>
    <w:p w:rsidR="00391321" w:rsidRPr="00EC5D27" w:rsidRDefault="00391321" w:rsidP="00C67C05">
      <w:pPr>
        <w:spacing w:line="360" w:lineRule="auto"/>
        <w:rPr>
          <w:color w:val="000000" w:themeColor="text1"/>
        </w:rPr>
      </w:pPr>
      <w:r w:rsidRPr="00EC5D27">
        <w:rPr>
          <w:color w:val="000000" w:themeColor="text1"/>
        </w:rPr>
        <w:tab/>
        <w:t xml:space="preserve">Başkanlığımız İç Kontrol Sistemi, yönetim sorumluluğu temelinde, yapılan her faaliyette Kamu İç Kontrol Standartlarının gözetilmesine dayanmaktadır. Yönetim, finans ve kontrol faaliyetleri süreç kontrolüne dayandırılmaktadır. Bunun için iş ve işlemler yürütülürken prosedürler, iç yönergeler, iş/süreç akış şemaları, </w:t>
      </w:r>
      <w:r w:rsidR="00383551">
        <w:rPr>
          <w:color w:val="000000" w:themeColor="text1"/>
        </w:rPr>
        <w:t xml:space="preserve">talimatlar, </w:t>
      </w:r>
      <w:r w:rsidRPr="00EC5D27">
        <w:rPr>
          <w:color w:val="000000" w:themeColor="text1"/>
        </w:rPr>
        <w:t>kontrol listeleri</w:t>
      </w:r>
      <w:r w:rsidR="00383551">
        <w:rPr>
          <w:color w:val="000000" w:themeColor="text1"/>
        </w:rPr>
        <w:t xml:space="preserve"> ve ilgili </w:t>
      </w:r>
      <w:proofErr w:type="gramStart"/>
      <w:r w:rsidR="00383551">
        <w:rPr>
          <w:color w:val="000000" w:themeColor="text1"/>
        </w:rPr>
        <w:t xml:space="preserve">formlar </w:t>
      </w:r>
      <w:r w:rsidRPr="00EC5D27">
        <w:rPr>
          <w:color w:val="000000" w:themeColor="text1"/>
        </w:rPr>
        <w:t xml:space="preserve"> kullanılmakta</w:t>
      </w:r>
      <w:proofErr w:type="gramEnd"/>
      <w:r w:rsidRPr="00EC5D27">
        <w:rPr>
          <w:color w:val="000000" w:themeColor="text1"/>
        </w:rPr>
        <w:t xml:space="preserve"> ve mevzuata uygun olarak hiyerarşik kontroller yapılmaktadır.</w:t>
      </w:r>
    </w:p>
    <w:p w:rsidR="0046642E" w:rsidRDefault="0046642E" w:rsidP="00C67C05">
      <w:pPr>
        <w:pStyle w:val="Balk2"/>
        <w:spacing w:before="0" w:after="0" w:line="360" w:lineRule="auto"/>
        <w:rPr>
          <w:color w:val="C00000"/>
        </w:rPr>
      </w:pPr>
    </w:p>
    <w:p w:rsidR="004E0575" w:rsidRPr="00180CD7" w:rsidRDefault="004E0575" w:rsidP="00C67C05">
      <w:pPr>
        <w:pStyle w:val="Balk2"/>
        <w:spacing w:before="0" w:after="0" w:line="360" w:lineRule="auto"/>
        <w:rPr>
          <w:color w:val="C00000"/>
        </w:rPr>
      </w:pPr>
      <w:bookmarkStart w:id="95" w:name="_Toc158292985"/>
      <w:r w:rsidRPr="00180CD7">
        <w:rPr>
          <w:color w:val="C00000"/>
        </w:rPr>
        <w:t>D. Diğer Hususlar</w:t>
      </w:r>
      <w:bookmarkStart w:id="96" w:name="_Toc170721341"/>
      <w:bookmarkEnd w:id="91"/>
      <w:bookmarkEnd w:id="92"/>
      <w:bookmarkEnd w:id="93"/>
      <w:bookmarkEnd w:id="94"/>
      <w:bookmarkEnd w:id="95"/>
      <w:bookmarkEnd w:id="96"/>
    </w:p>
    <w:p w:rsidR="00391321" w:rsidRDefault="00391321" w:rsidP="00C67C05">
      <w:pPr>
        <w:spacing w:line="360" w:lineRule="auto"/>
        <w:rPr>
          <w:color w:val="000000" w:themeColor="text1"/>
        </w:rPr>
      </w:pPr>
      <w:bookmarkStart w:id="97" w:name="_Toc344970516"/>
      <w:bookmarkStart w:id="98" w:name="_Toc344971633"/>
      <w:bookmarkStart w:id="99" w:name="_Toc344971774"/>
      <w:r>
        <w:rPr>
          <w:color w:val="000000" w:themeColor="text1"/>
        </w:rPr>
        <w:tab/>
      </w:r>
      <w:r w:rsidRPr="0044468E">
        <w:rPr>
          <w:color w:val="000000" w:themeColor="text1"/>
        </w:rPr>
        <w:t>Eklenecek husus bulunmamaktadır.</w:t>
      </w:r>
    </w:p>
    <w:p w:rsidR="004F6B7F" w:rsidRDefault="004F6B7F" w:rsidP="00C67C05">
      <w:pPr>
        <w:pStyle w:val="Balk1"/>
        <w:spacing w:before="0" w:after="0" w:line="360" w:lineRule="auto"/>
        <w:rPr>
          <w:color w:val="C00000"/>
        </w:rPr>
      </w:pPr>
    </w:p>
    <w:p w:rsidR="004E0575" w:rsidRDefault="004E0575" w:rsidP="00C67C05">
      <w:pPr>
        <w:pStyle w:val="Balk1"/>
        <w:spacing w:before="0" w:after="0" w:line="360" w:lineRule="auto"/>
        <w:rPr>
          <w:color w:val="C00000"/>
        </w:rPr>
      </w:pPr>
      <w:bookmarkStart w:id="100" w:name="_Toc158292986"/>
      <w:r w:rsidRPr="00180CD7">
        <w:rPr>
          <w:color w:val="C00000"/>
        </w:rPr>
        <w:t>II. AMAÇLAR ve HEDEFLER</w:t>
      </w:r>
      <w:bookmarkStart w:id="101" w:name="_Toc170721342"/>
      <w:bookmarkEnd w:id="97"/>
      <w:bookmarkEnd w:id="98"/>
      <w:bookmarkEnd w:id="99"/>
      <w:bookmarkEnd w:id="100"/>
      <w:bookmarkEnd w:id="101"/>
    </w:p>
    <w:p w:rsidR="004E0575" w:rsidRPr="00180CD7" w:rsidRDefault="004E0575" w:rsidP="00C67C05">
      <w:pPr>
        <w:pStyle w:val="Balk2"/>
        <w:spacing w:before="0" w:after="0" w:line="360" w:lineRule="auto"/>
        <w:rPr>
          <w:color w:val="C00000"/>
        </w:rPr>
      </w:pPr>
      <w:bookmarkStart w:id="102" w:name="_Toc344970518"/>
      <w:bookmarkStart w:id="103" w:name="_Toc344971347"/>
      <w:bookmarkStart w:id="104" w:name="_Toc344971635"/>
      <w:bookmarkStart w:id="105" w:name="_Toc344971776"/>
      <w:bookmarkStart w:id="106" w:name="_Toc158292987"/>
      <w:r w:rsidRPr="00180CD7">
        <w:rPr>
          <w:color w:val="C00000"/>
        </w:rPr>
        <w:t>A. Temel Politika ve Öncelikler</w:t>
      </w:r>
      <w:bookmarkEnd w:id="102"/>
      <w:bookmarkEnd w:id="103"/>
      <w:bookmarkEnd w:id="104"/>
      <w:bookmarkEnd w:id="105"/>
      <w:bookmarkEnd w:id="106"/>
    </w:p>
    <w:p w:rsidR="00284BEE" w:rsidRDefault="00284BEE" w:rsidP="00C67C05">
      <w:pPr>
        <w:spacing w:line="360" w:lineRule="auto"/>
        <w:ind w:firstLine="708"/>
        <w:rPr>
          <w:color w:val="000000" w:themeColor="text1"/>
        </w:rPr>
      </w:pPr>
      <w:bookmarkStart w:id="107" w:name="_Toc344970519"/>
      <w:bookmarkStart w:id="108" w:name="_Toc344971348"/>
      <w:bookmarkStart w:id="109" w:name="_Toc344971636"/>
      <w:bookmarkStart w:id="110" w:name="_Toc344971777"/>
      <w:r w:rsidRPr="00EC5D27">
        <w:rPr>
          <w:color w:val="000000" w:themeColor="text1"/>
        </w:rPr>
        <w:t xml:space="preserve">On Birinci Kalkınma Planı, Orta Vadeli Program, </w:t>
      </w:r>
      <w:r w:rsidR="000D2AFD">
        <w:rPr>
          <w:color w:val="000000" w:themeColor="text1"/>
        </w:rPr>
        <w:t xml:space="preserve">2023 </w:t>
      </w:r>
      <w:r w:rsidRPr="00EC5D27">
        <w:rPr>
          <w:color w:val="000000" w:themeColor="text1"/>
        </w:rPr>
        <w:t xml:space="preserve">Yılı Bütçe Kanunu, 5018 sayılı Kamu Mali Yönetimi ve Kontrol Kanunu ve ilgili mevzuatı, Üniversitemiz Stratejik Planı </w:t>
      </w:r>
      <w:r w:rsidR="000D2AFD">
        <w:rPr>
          <w:color w:val="000000" w:themeColor="text1"/>
        </w:rPr>
        <w:t xml:space="preserve">(2020-2024) ve Kamu İç Kontrol Standartları </w:t>
      </w:r>
      <w:r w:rsidRPr="00EC5D27">
        <w:rPr>
          <w:color w:val="000000" w:themeColor="text1"/>
        </w:rPr>
        <w:t xml:space="preserve">Başkanlığımızın görev alanı çerçevesinde </w:t>
      </w:r>
      <w:r w:rsidRPr="00EC5D27">
        <w:rPr>
          <w:color w:val="000000" w:themeColor="text1"/>
        </w:rPr>
        <w:lastRenderedPageBreak/>
        <w:t xml:space="preserve">yukarıda yer verilen Stratejik Plan kapsamında ilgili olduğumuz amaç ve hedeflerin yanında temel politika ve önceliklerimiz arasında </w:t>
      </w:r>
      <w:proofErr w:type="gramStart"/>
      <w:r w:rsidRPr="00EC5D27">
        <w:rPr>
          <w:color w:val="000000" w:themeColor="text1"/>
        </w:rPr>
        <w:t>değerlendirebileceğimiz  unsurları</w:t>
      </w:r>
      <w:proofErr w:type="gramEnd"/>
      <w:r w:rsidRPr="00EC5D27">
        <w:rPr>
          <w:color w:val="000000" w:themeColor="text1"/>
        </w:rPr>
        <w:t xml:space="preserve"> oluşturmaktadır.</w:t>
      </w:r>
    </w:p>
    <w:p w:rsidR="00604E5A" w:rsidRPr="000B2B07" w:rsidRDefault="00604E5A" w:rsidP="00C67C05">
      <w:pPr>
        <w:spacing w:line="360" w:lineRule="auto"/>
        <w:ind w:firstLine="708"/>
        <w:rPr>
          <w:color w:val="00B050"/>
        </w:rPr>
      </w:pPr>
    </w:p>
    <w:p w:rsidR="004E0575" w:rsidRPr="00180CD7" w:rsidRDefault="004E0575" w:rsidP="00C67C05">
      <w:pPr>
        <w:pStyle w:val="Balk2"/>
        <w:spacing w:before="0" w:after="0" w:line="360" w:lineRule="auto"/>
        <w:rPr>
          <w:color w:val="C00000"/>
        </w:rPr>
      </w:pPr>
      <w:bookmarkStart w:id="111" w:name="_Toc158292988"/>
      <w:r w:rsidRPr="00180CD7">
        <w:rPr>
          <w:color w:val="C00000"/>
        </w:rPr>
        <w:t>B. İdarenin Stratejik Planında Yer Alan Amaç ve Hedefler</w:t>
      </w:r>
      <w:bookmarkEnd w:id="107"/>
      <w:bookmarkEnd w:id="108"/>
      <w:bookmarkEnd w:id="109"/>
      <w:bookmarkEnd w:id="110"/>
      <w:bookmarkEnd w:id="111"/>
      <w:r w:rsidRPr="00180CD7">
        <w:rPr>
          <w:color w:val="C00000"/>
        </w:rPr>
        <w:t xml:space="preserve"> </w:t>
      </w:r>
    </w:p>
    <w:p w:rsidR="00284BEE" w:rsidRDefault="00284BEE" w:rsidP="00C67C05">
      <w:pPr>
        <w:spacing w:line="360" w:lineRule="auto"/>
        <w:ind w:firstLine="708"/>
        <w:rPr>
          <w:color w:val="000000" w:themeColor="text1"/>
        </w:rPr>
      </w:pPr>
      <w:r w:rsidRPr="00EC5D27">
        <w:rPr>
          <w:color w:val="000000" w:themeColor="text1"/>
        </w:rPr>
        <w:t xml:space="preserve">Üniversitemiz 2020-2024 Dönemi Stratejik Planı ile Başkanlığımıza tevdi </w:t>
      </w:r>
      <w:proofErr w:type="gramStart"/>
      <w:r w:rsidRPr="00EC5D27">
        <w:rPr>
          <w:color w:val="000000" w:themeColor="text1"/>
        </w:rPr>
        <w:t>edilen  amaç</w:t>
      </w:r>
      <w:proofErr w:type="gramEnd"/>
      <w:r w:rsidRPr="00EC5D27">
        <w:rPr>
          <w:color w:val="000000" w:themeColor="text1"/>
        </w:rPr>
        <w:t xml:space="preserve"> ve hedefler şunlardır:</w:t>
      </w:r>
    </w:p>
    <w:p w:rsidR="006F42DE" w:rsidRDefault="006F42DE" w:rsidP="00C67C05">
      <w:pPr>
        <w:spacing w:line="360" w:lineRule="auto"/>
        <w:ind w:firstLine="708"/>
        <w:rPr>
          <w:color w:val="000000" w:themeColor="text1"/>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1050"/>
        <w:gridCol w:w="3634"/>
        <w:gridCol w:w="1038"/>
        <w:gridCol w:w="3339"/>
      </w:tblGrid>
      <w:tr w:rsidR="004E0575" w:rsidRPr="00847635" w:rsidTr="006C3C7E">
        <w:trPr>
          <w:trHeight w:val="612"/>
          <w:jc w:val="center"/>
        </w:trPr>
        <w:tc>
          <w:tcPr>
            <w:tcW w:w="5000" w:type="pct"/>
            <w:gridSpan w:val="4"/>
            <w:tcBorders>
              <w:bottom w:val="single" w:sz="12" w:space="0" w:color="9CC2E5"/>
            </w:tcBorders>
            <w:shd w:val="clear" w:color="auto" w:fill="9CC2E5" w:themeFill="accent1" w:themeFillTint="99"/>
            <w:vAlign w:val="center"/>
          </w:tcPr>
          <w:p w:rsidR="004E0575" w:rsidRPr="00847635" w:rsidRDefault="004E0575" w:rsidP="00C67C05">
            <w:pPr>
              <w:pStyle w:val="Balk6"/>
              <w:spacing w:before="0" w:after="0" w:line="360" w:lineRule="auto"/>
            </w:pPr>
            <w:bookmarkStart w:id="112" w:name="_Toc158293042"/>
            <w:r>
              <w:t>Tablo</w:t>
            </w:r>
            <w:r w:rsidR="00604E5A">
              <w:t xml:space="preserve"> 2</w:t>
            </w:r>
            <w:r w:rsidR="00B4201E">
              <w:t>9</w:t>
            </w:r>
            <w:r w:rsidR="00604E5A">
              <w:t xml:space="preserve">. </w:t>
            </w:r>
            <w:r>
              <w:t>Stratejik Amaç ve Hedefler</w:t>
            </w:r>
            <w:bookmarkEnd w:id="112"/>
          </w:p>
        </w:tc>
      </w:tr>
      <w:tr w:rsidR="004E0575" w:rsidRPr="00847635" w:rsidTr="009017E4">
        <w:trPr>
          <w:trHeight w:val="612"/>
          <w:jc w:val="center"/>
        </w:trPr>
        <w:tc>
          <w:tcPr>
            <w:tcW w:w="2492" w:type="pct"/>
            <w:gridSpan w:val="2"/>
            <w:tcBorders>
              <w:bottom w:val="single" w:sz="12" w:space="0" w:color="9CC2E5"/>
            </w:tcBorders>
            <w:shd w:val="clear" w:color="auto" w:fill="F2F2F2" w:themeFill="background1" w:themeFillShade="F2"/>
            <w:vAlign w:val="center"/>
          </w:tcPr>
          <w:p w:rsidR="004E0575" w:rsidRPr="00847635" w:rsidRDefault="004E0575" w:rsidP="00C67C05">
            <w:pPr>
              <w:widowControl/>
              <w:suppressAutoHyphens w:val="0"/>
              <w:spacing w:line="360" w:lineRule="auto"/>
              <w:jc w:val="center"/>
              <w:rPr>
                <w:rFonts w:eastAsia="Times New Roman"/>
                <w:b/>
                <w:bCs/>
                <w:color w:val="000000"/>
                <w:kern w:val="0"/>
              </w:rPr>
            </w:pPr>
            <w:r w:rsidRPr="00847635">
              <w:rPr>
                <w:rFonts w:eastAsia="Times New Roman"/>
                <w:b/>
                <w:bCs/>
                <w:color w:val="000000"/>
                <w:kern w:val="0"/>
              </w:rPr>
              <w:t>Stratejik Amaçlar</w:t>
            </w:r>
          </w:p>
        </w:tc>
        <w:tc>
          <w:tcPr>
            <w:tcW w:w="2508" w:type="pct"/>
            <w:gridSpan w:val="2"/>
            <w:tcBorders>
              <w:bottom w:val="single" w:sz="12" w:space="0" w:color="9CC2E5"/>
            </w:tcBorders>
            <w:shd w:val="clear" w:color="auto" w:fill="F2F2F2" w:themeFill="background1" w:themeFillShade="F2"/>
            <w:vAlign w:val="center"/>
          </w:tcPr>
          <w:p w:rsidR="004E0575" w:rsidRPr="00847635" w:rsidRDefault="004E0575" w:rsidP="00C67C05">
            <w:pPr>
              <w:widowControl/>
              <w:suppressAutoHyphens w:val="0"/>
              <w:spacing w:line="360" w:lineRule="auto"/>
              <w:jc w:val="center"/>
              <w:rPr>
                <w:rFonts w:eastAsia="Times New Roman"/>
                <w:b/>
                <w:bCs/>
                <w:color w:val="000000"/>
                <w:kern w:val="0"/>
              </w:rPr>
            </w:pPr>
            <w:r w:rsidRPr="00847635">
              <w:rPr>
                <w:rFonts w:eastAsia="Times New Roman"/>
                <w:b/>
                <w:bCs/>
                <w:color w:val="000000"/>
                <w:kern w:val="0"/>
              </w:rPr>
              <w:t>Stratejik Hedefler</w:t>
            </w:r>
          </w:p>
        </w:tc>
      </w:tr>
      <w:tr w:rsidR="00284BEE" w:rsidRPr="00847635" w:rsidTr="00813358">
        <w:trPr>
          <w:trHeight w:val="515"/>
          <w:jc w:val="center"/>
        </w:trPr>
        <w:tc>
          <w:tcPr>
            <w:tcW w:w="440" w:type="pct"/>
            <w:vMerge w:val="restart"/>
            <w:shd w:val="clear" w:color="auto" w:fill="auto"/>
            <w:textDirection w:val="btLr"/>
            <w:vAlign w:val="center"/>
          </w:tcPr>
          <w:p w:rsidR="00284BEE" w:rsidRPr="0044468E" w:rsidRDefault="00284BEE" w:rsidP="00C67C05">
            <w:pPr>
              <w:spacing w:line="360" w:lineRule="auto"/>
              <w:jc w:val="center"/>
              <w:rPr>
                <w:b/>
                <w:color w:val="000000" w:themeColor="text1"/>
              </w:rPr>
            </w:pPr>
            <w:r w:rsidRPr="0044468E">
              <w:rPr>
                <w:b/>
                <w:color w:val="000000" w:themeColor="text1"/>
              </w:rPr>
              <w:t>Stratejik</w:t>
            </w:r>
          </w:p>
          <w:p w:rsidR="00284BEE" w:rsidRPr="0044468E" w:rsidRDefault="00284BEE" w:rsidP="00C67C05">
            <w:pPr>
              <w:spacing w:line="360" w:lineRule="auto"/>
              <w:jc w:val="center"/>
              <w:rPr>
                <w:b/>
                <w:color w:val="000000" w:themeColor="text1"/>
              </w:rPr>
            </w:pPr>
            <w:r w:rsidRPr="0044468E">
              <w:rPr>
                <w:b/>
                <w:color w:val="000000" w:themeColor="text1"/>
              </w:rPr>
              <w:t>Amaç-4</w:t>
            </w:r>
          </w:p>
        </w:tc>
        <w:tc>
          <w:tcPr>
            <w:tcW w:w="2052" w:type="pct"/>
            <w:vMerge w:val="restart"/>
            <w:shd w:val="clear" w:color="auto" w:fill="auto"/>
            <w:vAlign w:val="center"/>
          </w:tcPr>
          <w:p w:rsidR="00284BEE" w:rsidRPr="00EC5D27" w:rsidRDefault="00284BEE" w:rsidP="00C67C05">
            <w:pPr>
              <w:spacing w:line="360" w:lineRule="auto"/>
              <w:rPr>
                <w:bCs/>
                <w:color w:val="000000" w:themeColor="text1"/>
              </w:rPr>
            </w:pPr>
            <w:r w:rsidRPr="00EC5D27">
              <w:rPr>
                <w:bCs/>
                <w:color w:val="000000" w:themeColor="text1"/>
              </w:rPr>
              <w:t>Kurumsal kapasiteyi geliştirmek.</w:t>
            </w:r>
          </w:p>
        </w:tc>
        <w:tc>
          <w:tcPr>
            <w:tcW w:w="619" w:type="pct"/>
            <w:shd w:val="clear" w:color="auto" w:fill="auto"/>
            <w:vAlign w:val="center"/>
          </w:tcPr>
          <w:p w:rsidR="00284BEE" w:rsidRPr="00EC5D27" w:rsidRDefault="00284BEE" w:rsidP="00C67C05">
            <w:pPr>
              <w:spacing w:line="360" w:lineRule="auto"/>
              <w:rPr>
                <w:b/>
                <w:bCs/>
                <w:color w:val="000000" w:themeColor="text1"/>
              </w:rPr>
            </w:pPr>
            <w:r w:rsidRPr="00EC5D27">
              <w:rPr>
                <w:b/>
                <w:bCs/>
                <w:color w:val="000000" w:themeColor="text1"/>
              </w:rPr>
              <w:t>Hedef</w:t>
            </w:r>
          </w:p>
          <w:p w:rsidR="00284BEE" w:rsidRPr="00EC5D27" w:rsidRDefault="00284BEE" w:rsidP="00C67C05">
            <w:pPr>
              <w:spacing w:line="360" w:lineRule="auto"/>
              <w:rPr>
                <w:b/>
                <w:bCs/>
                <w:color w:val="000000" w:themeColor="text1"/>
              </w:rPr>
            </w:pPr>
            <w:r w:rsidRPr="00EC5D27">
              <w:rPr>
                <w:b/>
                <w:bCs/>
                <w:color w:val="000000" w:themeColor="text1"/>
              </w:rPr>
              <w:t>4.1</w:t>
            </w:r>
          </w:p>
        </w:tc>
        <w:tc>
          <w:tcPr>
            <w:tcW w:w="1889" w:type="pct"/>
            <w:shd w:val="clear" w:color="auto" w:fill="auto"/>
            <w:vAlign w:val="center"/>
          </w:tcPr>
          <w:p w:rsidR="00284BEE" w:rsidRPr="00EC5D27" w:rsidRDefault="00284BEE" w:rsidP="00C67C05">
            <w:pPr>
              <w:spacing w:line="360" w:lineRule="auto"/>
              <w:rPr>
                <w:bCs/>
                <w:color w:val="000000" w:themeColor="text1"/>
              </w:rPr>
            </w:pPr>
            <w:r w:rsidRPr="00EC5D27">
              <w:rPr>
                <w:bCs/>
                <w:color w:val="000000" w:themeColor="text1"/>
              </w:rPr>
              <w:t>Mali kaynak yönetiminin güçlendirilmesi ve kaynakların geliştirilmesi</w:t>
            </w:r>
          </w:p>
        </w:tc>
      </w:tr>
      <w:tr w:rsidR="00284BEE" w:rsidRPr="00847635" w:rsidTr="009017E4">
        <w:trPr>
          <w:trHeight w:val="515"/>
          <w:jc w:val="center"/>
        </w:trPr>
        <w:tc>
          <w:tcPr>
            <w:tcW w:w="440" w:type="pct"/>
            <w:vMerge/>
            <w:shd w:val="clear" w:color="auto" w:fill="auto"/>
            <w:vAlign w:val="center"/>
          </w:tcPr>
          <w:p w:rsidR="00284BEE" w:rsidRPr="00847635" w:rsidRDefault="00284BEE" w:rsidP="00C67C05">
            <w:pPr>
              <w:widowControl/>
              <w:suppressAutoHyphens w:val="0"/>
              <w:spacing w:line="360" w:lineRule="auto"/>
              <w:rPr>
                <w:rFonts w:eastAsia="Times New Roman"/>
                <w:b/>
                <w:bCs/>
                <w:color w:val="000000"/>
                <w:kern w:val="0"/>
              </w:rPr>
            </w:pPr>
          </w:p>
        </w:tc>
        <w:tc>
          <w:tcPr>
            <w:tcW w:w="2052" w:type="pct"/>
            <w:vMerge/>
            <w:shd w:val="clear" w:color="auto" w:fill="auto"/>
            <w:vAlign w:val="center"/>
          </w:tcPr>
          <w:p w:rsidR="00284BEE" w:rsidRPr="00847635" w:rsidRDefault="00284BEE" w:rsidP="00C67C05">
            <w:pPr>
              <w:widowControl/>
              <w:suppressAutoHyphens w:val="0"/>
              <w:spacing w:line="360" w:lineRule="auto"/>
              <w:jc w:val="right"/>
              <w:rPr>
                <w:rFonts w:eastAsia="Times New Roman"/>
                <w:b/>
                <w:bCs/>
                <w:color w:val="FF0000"/>
                <w:kern w:val="0"/>
              </w:rPr>
            </w:pPr>
          </w:p>
        </w:tc>
        <w:tc>
          <w:tcPr>
            <w:tcW w:w="619" w:type="pct"/>
            <w:shd w:val="clear" w:color="auto" w:fill="auto"/>
            <w:vAlign w:val="center"/>
          </w:tcPr>
          <w:p w:rsidR="00284BEE" w:rsidRPr="00EC5D27" w:rsidRDefault="00284BEE" w:rsidP="00C67C05">
            <w:pPr>
              <w:spacing w:line="360" w:lineRule="auto"/>
              <w:rPr>
                <w:b/>
                <w:bCs/>
                <w:color w:val="000000" w:themeColor="text1"/>
              </w:rPr>
            </w:pPr>
            <w:r w:rsidRPr="00EC5D27">
              <w:rPr>
                <w:b/>
                <w:bCs/>
                <w:color w:val="000000" w:themeColor="text1"/>
              </w:rPr>
              <w:t>Hedef</w:t>
            </w:r>
          </w:p>
          <w:p w:rsidR="00284BEE" w:rsidRPr="00EC5D27" w:rsidRDefault="00284BEE" w:rsidP="00C67C05">
            <w:pPr>
              <w:spacing w:line="360" w:lineRule="auto"/>
              <w:rPr>
                <w:b/>
                <w:bCs/>
                <w:color w:val="000000" w:themeColor="text1"/>
              </w:rPr>
            </w:pPr>
            <w:r w:rsidRPr="00EC5D27">
              <w:rPr>
                <w:b/>
                <w:bCs/>
                <w:color w:val="000000" w:themeColor="text1"/>
              </w:rPr>
              <w:t>4.2*</w:t>
            </w:r>
          </w:p>
        </w:tc>
        <w:tc>
          <w:tcPr>
            <w:tcW w:w="1889" w:type="pct"/>
            <w:shd w:val="clear" w:color="auto" w:fill="auto"/>
            <w:vAlign w:val="center"/>
          </w:tcPr>
          <w:p w:rsidR="00284BEE" w:rsidRPr="00EC5D27" w:rsidRDefault="00284BEE" w:rsidP="00C67C05">
            <w:pPr>
              <w:spacing w:line="360" w:lineRule="auto"/>
              <w:rPr>
                <w:bCs/>
                <w:color w:val="000000" w:themeColor="text1"/>
              </w:rPr>
            </w:pPr>
            <w:r w:rsidRPr="00EC5D27">
              <w:rPr>
                <w:bCs/>
                <w:color w:val="000000" w:themeColor="text1"/>
              </w:rPr>
              <w:t>Fiziki altyapı ve kaynakların geliştirilmesi</w:t>
            </w:r>
          </w:p>
        </w:tc>
      </w:tr>
      <w:tr w:rsidR="00284BEE" w:rsidRPr="00847635" w:rsidTr="009017E4">
        <w:trPr>
          <w:trHeight w:val="515"/>
          <w:jc w:val="center"/>
        </w:trPr>
        <w:tc>
          <w:tcPr>
            <w:tcW w:w="440" w:type="pct"/>
            <w:vMerge/>
            <w:shd w:val="clear" w:color="auto" w:fill="auto"/>
            <w:vAlign w:val="center"/>
          </w:tcPr>
          <w:p w:rsidR="00284BEE" w:rsidRPr="00847635" w:rsidRDefault="00284BEE" w:rsidP="00C67C05">
            <w:pPr>
              <w:widowControl/>
              <w:suppressAutoHyphens w:val="0"/>
              <w:spacing w:line="360" w:lineRule="auto"/>
              <w:rPr>
                <w:rFonts w:eastAsia="Times New Roman"/>
                <w:b/>
                <w:bCs/>
                <w:color w:val="000000"/>
                <w:kern w:val="0"/>
              </w:rPr>
            </w:pPr>
          </w:p>
        </w:tc>
        <w:tc>
          <w:tcPr>
            <w:tcW w:w="2052" w:type="pct"/>
            <w:vMerge/>
            <w:shd w:val="clear" w:color="auto" w:fill="auto"/>
            <w:vAlign w:val="center"/>
          </w:tcPr>
          <w:p w:rsidR="00284BEE" w:rsidRPr="00847635" w:rsidRDefault="00284BEE" w:rsidP="00C67C05">
            <w:pPr>
              <w:widowControl/>
              <w:suppressAutoHyphens w:val="0"/>
              <w:spacing w:line="360" w:lineRule="auto"/>
              <w:jc w:val="right"/>
              <w:rPr>
                <w:rFonts w:eastAsia="Times New Roman"/>
                <w:b/>
                <w:bCs/>
                <w:color w:val="FF0000"/>
                <w:kern w:val="0"/>
              </w:rPr>
            </w:pPr>
          </w:p>
        </w:tc>
        <w:tc>
          <w:tcPr>
            <w:tcW w:w="619" w:type="pct"/>
            <w:shd w:val="clear" w:color="auto" w:fill="auto"/>
            <w:vAlign w:val="center"/>
          </w:tcPr>
          <w:p w:rsidR="00284BEE" w:rsidRPr="00EC5D27" w:rsidRDefault="00284BEE" w:rsidP="00C67C05">
            <w:pPr>
              <w:spacing w:line="360" w:lineRule="auto"/>
              <w:rPr>
                <w:b/>
                <w:bCs/>
                <w:color w:val="000000" w:themeColor="text1"/>
              </w:rPr>
            </w:pPr>
            <w:r w:rsidRPr="00EC5D27">
              <w:rPr>
                <w:b/>
                <w:bCs/>
                <w:color w:val="000000" w:themeColor="text1"/>
              </w:rPr>
              <w:t>Hedef</w:t>
            </w:r>
          </w:p>
          <w:p w:rsidR="00284BEE" w:rsidRPr="00EC5D27" w:rsidRDefault="00284BEE" w:rsidP="00C67C05">
            <w:pPr>
              <w:spacing w:line="360" w:lineRule="auto"/>
              <w:rPr>
                <w:b/>
                <w:bCs/>
                <w:color w:val="000000" w:themeColor="text1"/>
              </w:rPr>
            </w:pPr>
            <w:r w:rsidRPr="00EC5D27">
              <w:rPr>
                <w:b/>
                <w:bCs/>
                <w:color w:val="000000" w:themeColor="text1"/>
              </w:rPr>
              <w:t>4.3*</w:t>
            </w:r>
          </w:p>
        </w:tc>
        <w:tc>
          <w:tcPr>
            <w:tcW w:w="1889" w:type="pct"/>
            <w:shd w:val="clear" w:color="auto" w:fill="auto"/>
            <w:vAlign w:val="center"/>
          </w:tcPr>
          <w:p w:rsidR="00284BEE" w:rsidRPr="00EC5D27" w:rsidRDefault="00284BEE" w:rsidP="00C67C05">
            <w:pPr>
              <w:spacing w:line="360" w:lineRule="auto"/>
              <w:rPr>
                <w:bCs/>
                <w:color w:val="000000" w:themeColor="text1"/>
              </w:rPr>
            </w:pPr>
            <w:r w:rsidRPr="00EC5D27">
              <w:rPr>
                <w:bCs/>
                <w:color w:val="000000" w:themeColor="text1"/>
              </w:rPr>
              <w:t>İnsan kaynakları yönetimine geçilmesi ve geliştirilmesi</w:t>
            </w:r>
          </w:p>
        </w:tc>
      </w:tr>
      <w:tr w:rsidR="00284BEE" w:rsidRPr="00847635" w:rsidTr="009017E4">
        <w:trPr>
          <w:trHeight w:val="515"/>
          <w:jc w:val="center"/>
        </w:trPr>
        <w:tc>
          <w:tcPr>
            <w:tcW w:w="440" w:type="pct"/>
            <w:vMerge/>
            <w:shd w:val="clear" w:color="auto" w:fill="auto"/>
            <w:vAlign w:val="center"/>
          </w:tcPr>
          <w:p w:rsidR="00284BEE" w:rsidRPr="00847635" w:rsidRDefault="00284BEE" w:rsidP="00C67C05">
            <w:pPr>
              <w:widowControl/>
              <w:suppressAutoHyphens w:val="0"/>
              <w:spacing w:line="360" w:lineRule="auto"/>
              <w:rPr>
                <w:rFonts w:eastAsia="Times New Roman"/>
                <w:b/>
                <w:bCs/>
                <w:color w:val="000000"/>
                <w:kern w:val="0"/>
              </w:rPr>
            </w:pPr>
          </w:p>
        </w:tc>
        <w:tc>
          <w:tcPr>
            <w:tcW w:w="2052" w:type="pct"/>
            <w:vMerge/>
            <w:shd w:val="clear" w:color="auto" w:fill="auto"/>
            <w:vAlign w:val="center"/>
          </w:tcPr>
          <w:p w:rsidR="00284BEE" w:rsidRPr="00847635" w:rsidRDefault="00284BEE" w:rsidP="00C67C05">
            <w:pPr>
              <w:widowControl/>
              <w:suppressAutoHyphens w:val="0"/>
              <w:spacing w:line="360" w:lineRule="auto"/>
              <w:jc w:val="right"/>
              <w:rPr>
                <w:rFonts w:eastAsia="Times New Roman"/>
                <w:b/>
                <w:bCs/>
                <w:color w:val="FF0000"/>
                <w:kern w:val="0"/>
              </w:rPr>
            </w:pPr>
          </w:p>
        </w:tc>
        <w:tc>
          <w:tcPr>
            <w:tcW w:w="619" w:type="pct"/>
            <w:shd w:val="clear" w:color="auto" w:fill="auto"/>
            <w:vAlign w:val="center"/>
          </w:tcPr>
          <w:p w:rsidR="00284BEE" w:rsidRPr="00EC5D27" w:rsidRDefault="00284BEE" w:rsidP="00C67C05">
            <w:pPr>
              <w:spacing w:line="360" w:lineRule="auto"/>
              <w:rPr>
                <w:b/>
                <w:bCs/>
                <w:color w:val="000000" w:themeColor="text1"/>
              </w:rPr>
            </w:pPr>
            <w:r w:rsidRPr="00EC5D27">
              <w:rPr>
                <w:b/>
                <w:bCs/>
                <w:color w:val="000000" w:themeColor="text1"/>
              </w:rPr>
              <w:t>Hedef</w:t>
            </w:r>
          </w:p>
          <w:p w:rsidR="00284BEE" w:rsidRPr="00EC5D27" w:rsidRDefault="00284BEE" w:rsidP="00C67C05">
            <w:pPr>
              <w:spacing w:line="360" w:lineRule="auto"/>
              <w:rPr>
                <w:b/>
                <w:bCs/>
                <w:color w:val="000000" w:themeColor="text1"/>
              </w:rPr>
            </w:pPr>
            <w:r w:rsidRPr="00EC5D27">
              <w:rPr>
                <w:b/>
                <w:bCs/>
                <w:color w:val="000000" w:themeColor="text1"/>
              </w:rPr>
              <w:t>4.4*</w:t>
            </w:r>
          </w:p>
        </w:tc>
        <w:tc>
          <w:tcPr>
            <w:tcW w:w="1889" w:type="pct"/>
            <w:shd w:val="clear" w:color="auto" w:fill="auto"/>
            <w:vAlign w:val="center"/>
          </w:tcPr>
          <w:p w:rsidR="00284BEE" w:rsidRPr="00EC5D27" w:rsidRDefault="00284BEE" w:rsidP="00C67C05">
            <w:pPr>
              <w:spacing w:line="360" w:lineRule="auto"/>
              <w:rPr>
                <w:bCs/>
                <w:color w:val="000000" w:themeColor="text1"/>
              </w:rPr>
            </w:pPr>
            <w:r w:rsidRPr="00EC5D27">
              <w:rPr>
                <w:color w:val="000000" w:themeColor="text1"/>
              </w:rPr>
              <w:t>Yönetim bilgi sistemlerinin geliştirilmesi ve iyileştirilmesi</w:t>
            </w:r>
          </w:p>
        </w:tc>
      </w:tr>
      <w:tr w:rsidR="00284BEE" w:rsidRPr="00847635" w:rsidTr="009017E4">
        <w:trPr>
          <w:trHeight w:val="515"/>
          <w:jc w:val="center"/>
        </w:trPr>
        <w:tc>
          <w:tcPr>
            <w:tcW w:w="440" w:type="pct"/>
            <w:vMerge/>
            <w:shd w:val="clear" w:color="auto" w:fill="auto"/>
            <w:vAlign w:val="center"/>
          </w:tcPr>
          <w:p w:rsidR="00284BEE" w:rsidRPr="00847635" w:rsidRDefault="00284BEE" w:rsidP="00C67C05">
            <w:pPr>
              <w:widowControl/>
              <w:suppressAutoHyphens w:val="0"/>
              <w:spacing w:line="360" w:lineRule="auto"/>
              <w:rPr>
                <w:rFonts w:eastAsia="Times New Roman"/>
                <w:b/>
                <w:bCs/>
                <w:color w:val="000000"/>
                <w:kern w:val="0"/>
              </w:rPr>
            </w:pPr>
          </w:p>
        </w:tc>
        <w:tc>
          <w:tcPr>
            <w:tcW w:w="2052" w:type="pct"/>
            <w:vMerge/>
            <w:shd w:val="clear" w:color="auto" w:fill="auto"/>
            <w:vAlign w:val="center"/>
          </w:tcPr>
          <w:p w:rsidR="00284BEE" w:rsidRPr="00847635" w:rsidRDefault="00284BEE" w:rsidP="00C67C05">
            <w:pPr>
              <w:widowControl/>
              <w:suppressAutoHyphens w:val="0"/>
              <w:spacing w:line="360" w:lineRule="auto"/>
              <w:jc w:val="right"/>
              <w:rPr>
                <w:rFonts w:eastAsia="Times New Roman"/>
                <w:b/>
                <w:bCs/>
                <w:color w:val="FF0000"/>
                <w:kern w:val="0"/>
              </w:rPr>
            </w:pPr>
          </w:p>
        </w:tc>
        <w:tc>
          <w:tcPr>
            <w:tcW w:w="619" w:type="pct"/>
            <w:shd w:val="clear" w:color="auto" w:fill="auto"/>
            <w:vAlign w:val="center"/>
          </w:tcPr>
          <w:p w:rsidR="00284BEE" w:rsidRPr="00EC5D27" w:rsidRDefault="00284BEE" w:rsidP="00C67C05">
            <w:pPr>
              <w:spacing w:line="360" w:lineRule="auto"/>
              <w:rPr>
                <w:b/>
                <w:bCs/>
                <w:color w:val="000000" w:themeColor="text1"/>
              </w:rPr>
            </w:pPr>
            <w:r w:rsidRPr="00EC5D27">
              <w:rPr>
                <w:b/>
                <w:bCs/>
                <w:color w:val="000000" w:themeColor="text1"/>
              </w:rPr>
              <w:t>Hedef</w:t>
            </w:r>
          </w:p>
          <w:p w:rsidR="00284BEE" w:rsidRPr="00EC5D27" w:rsidRDefault="00284BEE" w:rsidP="00C67C05">
            <w:pPr>
              <w:spacing w:line="360" w:lineRule="auto"/>
              <w:rPr>
                <w:b/>
                <w:bCs/>
                <w:color w:val="000000" w:themeColor="text1"/>
              </w:rPr>
            </w:pPr>
            <w:r w:rsidRPr="00EC5D27">
              <w:rPr>
                <w:b/>
                <w:bCs/>
                <w:color w:val="000000" w:themeColor="text1"/>
              </w:rPr>
              <w:t>4.5*</w:t>
            </w:r>
          </w:p>
        </w:tc>
        <w:tc>
          <w:tcPr>
            <w:tcW w:w="1889" w:type="pct"/>
            <w:shd w:val="clear" w:color="auto" w:fill="auto"/>
            <w:vAlign w:val="center"/>
          </w:tcPr>
          <w:p w:rsidR="00284BEE" w:rsidRPr="00EC5D27" w:rsidRDefault="00284BEE" w:rsidP="00C67C05">
            <w:pPr>
              <w:spacing w:line="360" w:lineRule="auto"/>
              <w:rPr>
                <w:color w:val="000000" w:themeColor="text1"/>
              </w:rPr>
            </w:pPr>
            <w:r w:rsidRPr="00EC5D27">
              <w:rPr>
                <w:color w:val="000000" w:themeColor="text1"/>
              </w:rPr>
              <w:t>Kurum kültürünün geliştirilmesi</w:t>
            </w:r>
          </w:p>
        </w:tc>
      </w:tr>
      <w:tr w:rsidR="00284BEE" w:rsidRPr="00847635" w:rsidTr="009017E4">
        <w:trPr>
          <w:trHeight w:val="515"/>
          <w:jc w:val="center"/>
        </w:trPr>
        <w:tc>
          <w:tcPr>
            <w:tcW w:w="440" w:type="pct"/>
            <w:vMerge w:val="restart"/>
            <w:shd w:val="clear" w:color="auto" w:fill="auto"/>
            <w:textDirection w:val="btLr"/>
            <w:vAlign w:val="center"/>
          </w:tcPr>
          <w:p w:rsidR="00284BEE" w:rsidRPr="0044468E" w:rsidRDefault="00284BEE" w:rsidP="00C67C05">
            <w:pPr>
              <w:spacing w:line="360" w:lineRule="auto"/>
              <w:jc w:val="center"/>
              <w:rPr>
                <w:b/>
                <w:color w:val="000000" w:themeColor="text1"/>
              </w:rPr>
            </w:pPr>
            <w:r w:rsidRPr="0044468E">
              <w:rPr>
                <w:b/>
                <w:color w:val="000000" w:themeColor="text1"/>
              </w:rPr>
              <w:t>Strateji</w:t>
            </w:r>
            <w:r>
              <w:rPr>
                <w:b/>
                <w:color w:val="000000" w:themeColor="text1"/>
              </w:rPr>
              <w:t>k</w:t>
            </w:r>
          </w:p>
          <w:p w:rsidR="00284BEE" w:rsidRPr="0044468E" w:rsidRDefault="00284BEE" w:rsidP="00C67C05">
            <w:pPr>
              <w:spacing w:line="360" w:lineRule="auto"/>
              <w:jc w:val="center"/>
              <w:rPr>
                <w:b/>
                <w:color w:val="000000" w:themeColor="text1"/>
              </w:rPr>
            </w:pPr>
            <w:r w:rsidRPr="0044468E">
              <w:rPr>
                <w:b/>
                <w:color w:val="000000" w:themeColor="text1"/>
              </w:rPr>
              <w:t>Amaç-5</w:t>
            </w:r>
          </w:p>
        </w:tc>
        <w:tc>
          <w:tcPr>
            <w:tcW w:w="2052" w:type="pct"/>
            <w:vMerge w:val="restart"/>
            <w:shd w:val="clear" w:color="auto" w:fill="auto"/>
            <w:vAlign w:val="center"/>
          </w:tcPr>
          <w:p w:rsidR="00284BEE" w:rsidRPr="00EC5D27" w:rsidRDefault="00284BEE" w:rsidP="00C67C05">
            <w:pPr>
              <w:spacing w:line="360" w:lineRule="auto"/>
              <w:rPr>
                <w:bCs/>
                <w:color w:val="000000" w:themeColor="text1"/>
              </w:rPr>
            </w:pPr>
            <w:r w:rsidRPr="00EC5D27">
              <w:rPr>
                <w:bCs/>
                <w:color w:val="000000" w:themeColor="text1"/>
              </w:rPr>
              <w:t>Kurumsallaşma düzeyinin temel değerlerimize dayalı olarak artırmak.</w:t>
            </w:r>
          </w:p>
        </w:tc>
        <w:tc>
          <w:tcPr>
            <w:tcW w:w="619" w:type="pct"/>
            <w:shd w:val="clear" w:color="auto" w:fill="auto"/>
            <w:vAlign w:val="center"/>
          </w:tcPr>
          <w:p w:rsidR="007A50E0" w:rsidRPr="007A50E0" w:rsidRDefault="007A50E0" w:rsidP="00C67C05">
            <w:pPr>
              <w:spacing w:line="360" w:lineRule="auto"/>
              <w:rPr>
                <w:b/>
                <w:bCs/>
                <w:color w:val="000000" w:themeColor="text1"/>
              </w:rPr>
            </w:pPr>
            <w:r w:rsidRPr="007A50E0">
              <w:rPr>
                <w:b/>
                <w:bCs/>
                <w:color w:val="000000" w:themeColor="text1"/>
              </w:rPr>
              <w:t>Hedef</w:t>
            </w:r>
          </w:p>
          <w:p w:rsidR="00284BEE" w:rsidRPr="00EC5D27" w:rsidRDefault="007A50E0" w:rsidP="00C67C05">
            <w:pPr>
              <w:spacing w:line="360" w:lineRule="auto"/>
              <w:rPr>
                <w:b/>
                <w:bCs/>
                <w:color w:val="000000" w:themeColor="text1"/>
              </w:rPr>
            </w:pPr>
            <w:r w:rsidRPr="007A50E0">
              <w:rPr>
                <w:b/>
                <w:bCs/>
                <w:color w:val="000000" w:themeColor="text1"/>
              </w:rPr>
              <w:t>5.2*</w:t>
            </w:r>
          </w:p>
        </w:tc>
        <w:tc>
          <w:tcPr>
            <w:tcW w:w="1889" w:type="pct"/>
            <w:shd w:val="clear" w:color="auto" w:fill="auto"/>
            <w:vAlign w:val="center"/>
          </w:tcPr>
          <w:p w:rsidR="00284BEE" w:rsidRPr="00EC5D27" w:rsidRDefault="007A50E0" w:rsidP="00C67C05">
            <w:pPr>
              <w:spacing w:line="360" w:lineRule="auto"/>
              <w:rPr>
                <w:bCs/>
                <w:color w:val="000000" w:themeColor="text1"/>
              </w:rPr>
            </w:pPr>
            <w:r w:rsidRPr="007A50E0">
              <w:rPr>
                <w:bCs/>
                <w:color w:val="000000" w:themeColor="text1"/>
              </w:rPr>
              <w:t>Dış paydaşlarla iletişim ve katılımcılığın artırılması</w:t>
            </w:r>
          </w:p>
        </w:tc>
      </w:tr>
      <w:tr w:rsidR="00284BEE" w:rsidRPr="00847635" w:rsidTr="009017E4">
        <w:trPr>
          <w:trHeight w:val="515"/>
          <w:jc w:val="center"/>
        </w:trPr>
        <w:tc>
          <w:tcPr>
            <w:tcW w:w="440" w:type="pct"/>
            <w:vMerge/>
            <w:shd w:val="clear" w:color="auto" w:fill="auto"/>
            <w:vAlign w:val="center"/>
          </w:tcPr>
          <w:p w:rsidR="00284BEE" w:rsidRPr="00847635" w:rsidRDefault="00284BEE" w:rsidP="00C67C05">
            <w:pPr>
              <w:widowControl/>
              <w:suppressAutoHyphens w:val="0"/>
              <w:spacing w:line="360" w:lineRule="auto"/>
              <w:rPr>
                <w:rFonts w:eastAsia="Times New Roman"/>
                <w:b/>
                <w:bCs/>
                <w:color w:val="000000"/>
                <w:kern w:val="0"/>
              </w:rPr>
            </w:pPr>
          </w:p>
        </w:tc>
        <w:tc>
          <w:tcPr>
            <w:tcW w:w="2052" w:type="pct"/>
            <w:vMerge/>
            <w:shd w:val="clear" w:color="auto" w:fill="auto"/>
            <w:vAlign w:val="center"/>
          </w:tcPr>
          <w:p w:rsidR="00284BEE" w:rsidRPr="00847635" w:rsidRDefault="00284BEE" w:rsidP="00C67C05">
            <w:pPr>
              <w:widowControl/>
              <w:suppressAutoHyphens w:val="0"/>
              <w:spacing w:line="360" w:lineRule="auto"/>
              <w:jc w:val="right"/>
              <w:rPr>
                <w:rFonts w:eastAsia="Times New Roman"/>
                <w:b/>
                <w:bCs/>
                <w:color w:val="FF0000"/>
                <w:kern w:val="0"/>
              </w:rPr>
            </w:pPr>
          </w:p>
        </w:tc>
        <w:tc>
          <w:tcPr>
            <w:tcW w:w="619" w:type="pct"/>
            <w:shd w:val="clear" w:color="auto" w:fill="auto"/>
            <w:vAlign w:val="center"/>
          </w:tcPr>
          <w:p w:rsidR="007A50E0" w:rsidRPr="007A50E0" w:rsidRDefault="007A50E0" w:rsidP="00C67C05">
            <w:pPr>
              <w:spacing w:line="360" w:lineRule="auto"/>
              <w:rPr>
                <w:b/>
                <w:bCs/>
                <w:color w:val="000000" w:themeColor="text1"/>
              </w:rPr>
            </w:pPr>
            <w:r w:rsidRPr="007A50E0">
              <w:rPr>
                <w:b/>
                <w:bCs/>
                <w:color w:val="000000" w:themeColor="text1"/>
              </w:rPr>
              <w:t>Hedef</w:t>
            </w:r>
          </w:p>
          <w:p w:rsidR="00284BEE" w:rsidRPr="00EC5D27" w:rsidRDefault="007A50E0" w:rsidP="00C67C05">
            <w:pPr>
              <w:spacing w:line="360" w:lineRule="auto"/>
              <w:rPr>
                <w:b/>
                <w:bCs/>
                <w:color w:val="000000" w:themeColor="text1"/>
              </w:rPr>
            </w:pPr>
            <w:r w:rsidRPr="007A50E0">
              <w:rPr>
                <w:b/>
                <w:bCs/>
                <w:color w:val="000000" w:themeColor="text1"/>
              </w:rPr>
              <w:t>5.4</w:t>
            </w:r>
          </w:p>
        </w:tc>
        <w:tc>
          <w:tcPr>
            <w:tcW w:w="1889" w:type="pct"/>
            <w:shd w:val="clear" w:color="auto" w:fill="auto"/>
            <w:vAlign w:val="center"/>
          </w:tcPr>
          <w:p w:rsidR="00284BEE" w:rsidRPr="00EC5D27" w:rsidRDefault="007A50E0" w:rsidP="00C67C05">
            <w:pPr>
              <w:spacing w:line="360" w:lineRule="auto"/>
              <w:rPr>
                <w:bCs/>
                <w:color w:val="000000" w:themeColor="text1"/>
              </w:rPr>
            </w:pPr>
            <w:r w:rsidRPr="007A50E0">
              <w:rPr>
                <w:bCs/>
                <w:color w:val="000000" w:themeColor="text1"/>
              </w:rPr>
              <w:t>Risk tabanlı süreç yönetiminin geliştirilmesi</w:t>
            </w:r>
          </w:p>
        </w:tc>
      </w:tr>
    </w:tbl>
    <w:p w:rsidR="00284BEE" w:rsidRPr="00284BEE" w:rsidRDefault="00284BEE" w:rsidP="00C67C05">
      <w:pPr>
        <w:spacing w:line="360" w:lineRule="auto"/>
        <w:rPr>
          <w:bCs/>
          <w:i/>
        </w:rPr>
      </w:pPr>
      <w:r w:rsidRPr="00284BEE">
        <w:rPr>
          <w:b/>
          <w:bCs/>
          <w:i/>
        </w:rPr>
        <w:t>*</w:t>
      </w:r>
      <w:r w:rsidRPr="00284BEE">
        <w:rPr>
          <w:bCs/>
          <w:i/>
        </w:rPr>
        <w:t>Stratejik Amaç 4/Hedef 2,3,4 ve 5 ile Amaç 5/ Hedef 2 Başkanlığımız fonksiyonları arasında yer almadığından Başkanlığımızca izlenmemekte olup, ilgili fonksiyonları yürüten birimlere işbirliği birimi olarak destek olunmaktadır.</w:t>
      </w:r>
    </w:p>
    <w:p w:rsidR="005C7EC5" w:rsidRDefault="005C7EC5" w:rsidP="00C67C05">
      <w:pPr>
        <w:pStyle w:val="Balk2"/>
        <w:spacing w:before="0" w:after="0" w:line="360" w:lineRule="auto"/>
        <w:rPr>
          <w:color w:val="C00000"/>
        </w:rPr>
      </w:pPr>
      <w:bookmarkStart w:id="113" w:name="_Toc170721344"/>
      <w:bookmarkStart w:id="114" w:name="_Toc344970520"/>
      <w:bookmarkStart w:id="115" w:name="_Toc344971349"/>
      <w:bookmarkStart w:id="116" w:name="_Toc344971637"/>
      <w:bookmarkStart w:id="117" w:name="_Toc344971778"/>
      <w:bookmarkEnd w:id="113"/>
    </w:p>
    <w:p w:rsidR="004E0575" w:rsidRPr="00180CD7" w:rsidRDefault="004E0575" w:rsidP="00C67C05">
      <w:pPr>
        <w:pStyle w:val="Balk2"/>
        <w:spacing w:before="0" w:after="0" w:line="360" w:lineRule="auto"/>
        <w:rPr>
          <w:color w:val="C00000"/>
        </w:rPr>
      </w:pPr>
      <w:bookmarkStart w:id="118" w:name="_Toc158292989"/>
      <w:r w:rsidRPr="00180CD7">
        <w:rPr>
          <w:color w:val="C00000"/>
        </w:rPr>
        <w:t>C. Diğer Hususlar</w:t>
      </w:r>
      <w:bookmarkEnd w:id="114"/>
      <w:bookmarkEnd w:id="115"/>
      <w:bookmarkEnd w:id="116"/>
      <w:bookmarkEnd w:id="117"/>
      <w:bookmarkEnd w:id="118"/>
    </w:p>
    <w:p w:rsidR="00284BEE" w:rsidRDefault="00284BEE" w:rsidP="00C67C05">
      <w:pPr>
        <w:spacing w:line="360" w:lineRule="auto"/>
      </w:pPr>
      <w:r>
        <w:tab/>
      </w:r>
      <w:r w:rsidRPr="004A0E9C">
        <w:t>Eklenecek husus bulunmamaktadır.</w:t>
      </w:r>
    </w:p>
    <w:p w:rsidR="005D1BC5" w:rsidRDefault="005D1BC5" w:rsidP="00C67C05">
      <w:pPr>
        <w:spacing w:line="360" w:lineRule="auto"/>
      </w:pPr>
    </w:p>
    <w:p w:rsidR="004E0575" w:rsidRPr="00180CD7" w:rsidRDefault="004E0575" w:rsidP="00C67C05">
      <w:pPr>
        <w:pStyle w:val="Balk1"/>
        <w:spacing w:before="0" w:after="0" w:line="360" w:lineRule="auto"/>
        <w:rPr>
          <w:color w:val="C00000"/>
        </w:rPr>
      </w:pPr>
      <w:bookmarkStart w:id="119" w:name="_Toc158292990"/>
      <w:r w:rsidRPr="00180CD7">
        <w:rPr>
          <w:color w:val="C00000"/>
        </w:rPr>
        <w:lastRenderedPageBreak/>
        <w:t>III. FAALİYETLERE İLİŞKİN BİLGİ VE DEĞERLENDİRMELER</w:t>
      </w:r>
      <w:bookmarkStart w:id="120" w:name="_Toc158804397"/>
      <w:bookmarkEnd w:id="119"/>
      <w:bookmarkEnd w:id="120"/>
    </w:p>
    <w:p w:rsidR="004E0575" w:rsidRPr="00180CD7" w:rsidRDefault="004E0575" w:rsidP="00C67C05">
      <w:pPr>
        <w:pStyle w:val="Balk2"/>
        <w:spacing w:before="0" w:after="0" w:line="360" w:lineRule="auto"/>
        <w:rPr>
          <w:color w:val="C00000"/>
        </w:rPr>
      </w:pPr>
      <w:bookmarkStart w:id="121" w:name="_Toc170721346"/>
      <w:bookmarkStart w:id="122" w:name="_Toc344970522"/>
      <w:bookmarkStart w:id="123" w:name="_Toc344971351"/>
      <w:bookmarkStart w:id="124" w:name="_Toc344971639"/>
      <w:bookmarkStart w:id="125" w:name="_Toc344971780"/>
      <w:bookmarkStart w:id="126" w:name="_Toc158292991"/>
      <w:bookmarkEnd w:id="121"/>
      <w:r w:rsidRPr="00180CD7">
        <w:rPr>
          <w:color w:val="C00000"/>
        </w:rPr>
        <w:t>A. Mali Bilgiler</w:t>
      </w:r>
      <w:bookmarkEnd w:id="122"/>
      <w:bookmarkEnd w:id="123"/>
      <w:bookmarkEnd w:id="124"/>
      <w:bookmarkEnd w:id="125"/>
      <w:bookmarkEnd w:id="126"/>
    </w:p>
    <w:p w:rsidR="004E0575" w:rsidRDefault="004E0575" w:rsidP="00C67C05">
      <w:pPr>
        <w:pStyle w:val="Balk3"/>
        <w:spacing w:before="0" w:after="0" w:line="360" w:lineRule="auto"/>
      </w:pPr>
      <w:bookmarkStart w:id="127" w:name="_Toc170721347"/>
      <w:bookmarkStart w:id="128" w:name="_Toc344970523"/>
      <w:bookmarkStart w:id="129" w:name="_Toc344971352"/>
      <w:bookmarkStart w:id="130" w:name="_Toc344971640"/>
      <w:bookmarkStart w:id="131" w:name="_Toc344971781"/>
      <w:bookmarkStart w:id="132" w:name="_Toc158292992"/>
      <w:bookmarkEnd w:id="127"/>
      <w:r w:rsidRPr="00D7297F">
        <w:t>1. Bütçe Uygulama Sonuçları</w:t>
      </w:r>
      <w:bookmarkEnd w:id="128"/>
      <w:bookmarkEnd w:id="129"/>
      <w:bookmarkEnd w:id="130"/>
      <w:bookmarkEnd w:id="131"/>
      <w:bookmarkEnd w:id="132"/>
    </w:p>
    <w:p w:rsidR="003E6A6D" w:rsidRDefault="003E6A6D" w:rsidP="00C67C05">
      <w:pPr>
        <w:spacing w:before="120" w:after="120" w:line="360" w:lineRule="auto"/>
        <w:ind w:firstLine="708"/>
        <w:rPr>
          <w:rFonts w:cstheme="minorHAnsi"/>
          <w:color w:val="000000" w:themeColor="text1"/>
        </w:rPr>
      </w:pPr>
      <w:r w:rsidRPr="00C23213">
        <w:rPr>
          <w:rFonts w:cstheme="minorHAnsi"/>
          <w:color w:val="000000" w:themeColor="text1"/>
        </w:rPr>
        <w:t>Başkanlığımızın 2023 yılı bütçe işlemlerine ve ödenek aktarma işlemlerine aşağıdaki tablolarda yer verilmiştir.</w:t>
      </w:r>
    </w:p>
    <w:p w:rsidR="00C87F6B" w:rsidRPr="00C23213" w:rsidRDefault="00C87F6B" w:rsidP="00C67C05">
      <w:pPr>
        <w:spacing w:before="120" w:after="120" w:line="360" w:lineRule="auto"/>
        <w:ind w:firstLine="708"/>
        <w:rPr>
          <w:rFonts w:cstheme="minorHAnsi"/>
          <w:color w:val="00B050"/>
        </w:rPr>
      </w:pPr>
    </w:p>
    <w:tbl>
      <w:tblPr>
        <w:tblW w:w="0" w:type="auto"/>
        <w:jc w:val="center"/>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Look w:val="0600" w:firstRow="0" w:lastRow="0" w:firstColumn="0" w:lastColumn="0" w:noHBand="1" w:noVBand="1"/>
      </w:tblPr>
      <w:tblGrid>
        <w:gridCol w:w="2036"/>
        <w:gridCol w:w="696"/>
        <w:gridCol w:w="696"/>
        <w:gridCol w:w="696"/>
      </w:tblGrid>
      <w:tr w:rsidR="00D41DFC" w:rsidRPr="00D41DFC" w:rsidTr="009F687E">
        <w:trPr>
          <w:trHeight w:val="567"/>
          <w:jc w:val="center"/>
        </w:trPr>
        <w:tc>
          <w:tcPr>
            <w:tcW w:w="0" w:type="auto"/>
            <w:gridSpan w:val="4"/>
            <w:shd w:val="clear" w:color="auto" w:fill="9CC2E5" w:themeFill="accent1" w:themeFillTint="99"/>
            <w:vAlign w:val="center"/>
          </w:tcPr>
          <w:p w:rsidR="00495523" w:rsidRPr="00D41DFC" w:rsidRDefault="00495523" w:rsidP="00C67C05">
            <w:pPr>
              <w:pStyle w:val="Balk6"/>
              <w:spacing w:line="360" w:lineRule="auto"/>
              <w:rPr>
                <w:lang w:val="en-US"/>
              </w:rPr>
            </w:pPr>
            <w:bookmarkStart w:id="133" w:name="_Toc158293043"/>
            <w:r w:rsidRPr="00D41DFC">
              <w:rPr>
                <w:lang w:val="en-US"/>
              </w:rPr>
              <w:t xml:space="preserve">Tablo 30. </w:t>
            </w:r>
            <w:proofErr w:type="spellStart"/>
            <w:r w:rsidRPr="00D41DFC">
              <w:rPr>
                <w:lang w:val="en-US"/>
              </w:rPr>
              <w:t>Bütçe</w:t>
            </w:r>
            <w:proofErr w:type="spellEnd"/>
            <w:r w:rsidRPr="00D41DFC">
              <w:rPr>
                <w:lang w:val="en-US"/>
              </w:rPr>
              <w:t xml:space="preserve"> </w:t>
            </w:r>
            <w:proofErr w:type="spellStart"/>
            <w:r w:rsidRPr="00D41DFC">
              <w:rPr>
                <w:lang w:val="en-US"/>
              </w:rPr>
              <w:t>İşlemleri</w:t>
            </w:r>
            <w:proofErr w:type="spellEnd"/>
            <w:r w:rsidRPr="00D41DFC">
              <w:rPr>
                <w:lang w:val="en-US"/>
              </w:rPr>
              <w:t xml:space="preserve"> (</w:t>
            </w:r>
            <w:proofErr w:type="spellStart"/>
            <w:r w:rsidRPr="00D41DFC">
              <w:rPr>
                <w:lang w:val="en-US"/>
              </w:rPr>
              <w:t>Başkanlık</w:t>
            </w:r>
            <w:proofErr w:type="spellEnd"/>
            <w:r w:rsidRPr="00D41DFC">
              <w:rPr>
                <w:lang w:val="en-US"/>
              </w:rPr>
              <w:t>)</w:t>
            </w:r>
            <w:bookmarkEnd w:id="133"/>
          </w:p>
        </w:tc>
      </w:tr>
      <w:tr w:rsidR="00D41DFC" w:rsidRPr="00D41DFC" w:rsidTr="009F687E">
        <w:trPr>
          <w:trHeight w:val="567"/>
          <w:jc w:val="center"/>
        </w:trPr>
        <w:tc>
          <w:tcPr>
            <w:tcW w:w="0" w:type="auto"/>
            <w:shd w:val="clear" w:color="auto" w:fill="auto"/>
            <w:vAlign w:val="center"/>
            <w:hideMark/>
          </w:tcPr>
          <w:p w:rsidR="00495523" w:rsidRPr="00D41DFC" w:rsidRDefault="00495523" w:rsidP="00C67C05">
            <w:pPr>
              <w:spacing w:before="120" w:after="120" w:line="360" w:lineRule="auto"/>
              <w:jc w:val="center"/>
            </w:pPr>
            <w:r w:rsidRPr="00D41DFC">
              <w:rPr>
                <w:b/>
                <w:bCs/>
              </w:rPr>
              <w:t>İşlem Türü</w:t>
            </w:r>
          </w:p>
        </w:tc>
        <w:tc>
          <w:tcPr>
            <w:tcW w:w="0" w:type="auto"/>
            <w:shd w:val="clear" w:color="auto" w:fill="auto"/>
            <w:vAlign w:val="center"/>
            <w:hideMark/>
          </w:tcPr>
          <w:p w:rsidR="00495523" w:rsidRPr="00D41DFC" w:rsidRDefault="00495523" w:rsidP="00C67C05">
            <w:pPr>
              <w:spacing w:before="120" w:after="120" w:line="360" w:lineRule="auto"/>
            </w:pPr>
            <w:r w:rsidRPr="00D41DFC">
              <w:rPr>
                <w:b/>
                <w:bCs/>
              </w:rPr>
              <w:t>2023</w:t>
            </w:r>
          </w:p>
        </w:tc>
        <w:tc>
          <w:tcPr>
            <w:tcW w:w="0" w:type="auto"/>
          </w:tcPr>
          <w:p w:rsidR="00495523" w:rsidRPr="00D41DFC" w:rsidRDefault="00495523" w:rsidP="00C67C05">
            <w:pPr>
              <w:spacing w:before="120" w:after="120" w:line="360" w:lineRule="auto"/>
              <w:rPr>
                <w:b/>
                <w:bCs/>
              </w:rPr>
            </w:pPr>
            <w:r w:rsidRPr="00D41DFC">
              <w:rPr>
                <w:b/>
                <w:bCs/>
              </w:rPr>
              <w:t>2022</w:t>
            </w:r>
          </w:p>
        </w:tc>
        <w:tc>
          <w:tcPr>
            <w:tcW w:w="0" w:type="auto"/>
          </w:tcPr>
          <w:p w:rsidR="00495523" w:rsidRPr="00D41DFC" w:rsidRDefault="00495523" w:rsidP="00C67C05">
            <w:pPr>
              <w:spacing w:before="120" w:after="120" w:line="360" w:lineRule="auto"/>
              <w:rPr>
                <w:b/>
                <w:bCs/>
              </w:rPr>
            </w:pPr>
            <w:r w:rsidRPr="00D41DFC">
              <w:rPr>
                <w:b/>
                <w:bCs/>
              </w:rPr>
              <w:t>2021</w:t>
            </w:r>
          </w:p>
        </w:tc>
      </w:tr>
      <w:tr w:rsidR="00D41DFC" w:rsidRPr="00D41DFC" w:rsidTr="009F687E">
        <w:trPr>
          <w:trHeight w:val="567"/>
          <w:jc w:val="center"/>
        </w:trPr>
        <w:tc>
          <w:tcPr>
            <w:tcW w:w="0" w:type="auto"/>
            <w:shd w:val="clear" w:color="auto" w:fill="auto"/>
            <w:vAlign w:val="center"/>
            <w:hideMark/>
          </w:tcPr>
          <w:p w:rsidR="00495523" w:rsidRPr="00D41DFC" w:rsidRDefault="00495523" w:rsidP="00C67C05">
            <w:pPr>
              <w:spacing w:before="120" w:after="120" w:line="360" w:lineRule="auto"/>
            </w:pPr>
            <w:r w:rsidRPr="00D41DFC">
              <w:rPr>
                <w:bCs/>
              </w:rPr>
              <w:t>Aktarma</w:t>
            </w:r>
          </w:p>
        </w:tc>
        <w:tc>
          <w:tcPr>
            <w:tcW w:w="0" w:type="auto"/>
            <w:shd w:val="clear" w:color="auto" w:fill="auto"/>
            <w:vAlign w:val="center"/>
          </w:tcPr>
          <w:p w:rsidR="00495523" w:rsidRPr="00D41DFC" w:rsidRDefault="00495523" w:rsidP="00C67C05">
            <w:pPr>
              <w:spacing w:before="120" w:after="120" w:line="360" w:lineRule="auto"/>
              <w:jc w:val="center"/>
            </w:pPr>
            <w:r w:rsidRPr="00D41DFC">
              <w:t>13</w:t>
            </w:r>
          </w:p>
        </w:tc>
        <w:tc>
          <w:tcPr>
            <w:tcW w:w="0" w:type="auto"/>
          </w:tcPr>
          <w:p w:rsidR="00495523" w:rsidRPr="00D41DFC" w:rsidRDefault="00495523" w:rsidP="00C67C05">
            <w:pPr>
              <w:spacing w:before="120" w:after="120" w:line="360" w:lineRule="auto"/>
              <w:jc w:val="center"/>
            </w:pPr>
            <w:r w:rsidRPr="00D41DFC">
              <w:t>9</w:t>
            </w:r>
          </w:p>
        </w:tc>
        <w:tc>
          <w:tcPr>
            <w:tcW w:w="0" w:type="auto"/>
          </w:tcPr>
          <w:p w:rsidR="00495523" w:rsidRPr="00D41DFC" w:rsidRDefault="00495523" w:rsidP="00C67C05">
            <w:pPr>
              <w:spacing w:before="120" w:after="120" w:line="360" w:lineRule="auto"/>
              <w:jc w:val="center"/>
            </w:pPr>
            <w:r w:rsidRPr="00D41DFC">
              <w:t>14</w:t>
            </w:r>
          </w:p>
        </w:tc>
      </w:tr>
      <w:tr w:rsidR="00D41DFC" w:rsidRPr="00D41DFC" w:rsidTr="009F687E">
        <w:trPr>
          <w:trHeight w:val="567"/>
          <w:jc w:val="center"/>
        </w:trPr>
        <w:tc>
          <w:tcPr>
            <w:tcW w:w="0" w:type="auto"/>
            <w:shd w:val="clear" w:color="auto" w:fill="auto"/>
            <w:vAlign w:val="center"/>
            <w:hideMark/>
          </w:tcPr>
          <w:p w:rsidR="00495523" w:rsidRPr="00D41DFC" w:rsidRDefault="00495523" w:rsidP="00C67C05">
            <w:pPr>
              <w:spacing w:before="120" w:after="120" w:line="360" w:lineRule="auto"/>
            </w:pPr>
            <w:r w:rsidRPr="00D41DFC">
              <w:rPr>
                <w:bCs/>
              </w:rPr>
              <w:t>Ekleme</w:t>
            </w:r>
          </w:p>
        </w:tc>
        <w:tc>
          <w:tcPr>
            <w:tcW w:w="0" w:type="auto"/>
            <w:shd w:val="clear" w:color="auto" w:fill="auto"/>
            <w:vAlign w:val="center"/>
          </w:tcPr>
          <w:p w:rsidR="00495523" w:rsidRPr="00D41DFC" w:rsidRDefault="00495523" w:rsidP="00C67C05">
            <w:pPr>
              <w:spacing w:before="120" w:after="120" w:line="360" w:lineRule="auto"/>
              <w:jc w:val="center"/>
            </w:pPr>
            <w:r w:rsidRPr="00D41DFC">
              <w:t>3</w:t>
            </w:r>
          </w:p>
        </w:tc>
        <w:tc>
          <w:tcPr>
            <w:tcW w:w="0" w:type="auto"/>
          </w:tcPr>
          <w:p w:rsidR="00495523" w:rsidRPr="00D41DFC" w:rsidRDefault="00495523" w:rsidP="00C67C05">
            <w:pPr>
              <w:spacing w:before="120" w:after="120" w:line="360" w:lineRule="auto"/>
              <w:jc w:val="center"/>
            </w:pPr>
            <w:r w:rsidRPr="00D41DFC">
              <w:t>2</w:t>
            </w:r>
          </w:p>
        </w:tc>
        <w:tc>
          <w:tcPr>
            <w:tcW w:w="0" w:type="auto"/>
          </w:tcPr>
          <w:p w:rsidR="00495523" w:rsidRPr="00D41DFC" w:rsidRDefault="00495523" w:rsidP="00C67C05">
            <w:pPr>
              <w:spacing w:before="120" w:after="120" w:line="360" w:lineRule="auto"/>
              <w:jc w:val="center"/>
            </w:pPr>
            <w:r w:rsidRPr="00D41DFC">
              <w:t>1</w:t>
            </w:r>
          </w:p>
        </w:tc>
      </w:tr>
      <w:tr w:rsidR="00D41DFC" w:rsidRPr="00D41DFC" w:rsidTr="009F687E">
        <w:trPr>
          <w:trHeight w:val="567"/>
          <w:jc w:val="center"/>
        </w:trPr>
        <w:tc>
          <w:tcPr>
            <w:tcW w:w="0" w:type="auto"/>
            <w:shd w:val="clear" w:color="auto" w:fill="auto"/>
            <w:vAlign w:val="center"/>
            <w:hideMark/>
          </w:tcPr>
          <w:p w:rsidR="00495523" w:rsidRPr="00D41DFC" w:rsidRDefault="00495523" w:rsidP="00C67C05">
            <w:pPr>
              <w:spacing w:before="120" w:after="120" w:line="360" w:lineRule="auto"/>
            </w:pPr>
            <w:r w:rsidRPr="00D41DFC">
              <w:rPr>
                <w:bCs/>
              </w:rPr>
              <w:t>AFP Revize</w:t>
            </w:r>
          </w:p>
        </w:tc>
        <w:tc>
          <w:tcPr>
            <w:tcW w:w="0" w:type="auto"/>
            <w:shd w:val="clear" w:color="auto" w:fill="auto"/>
            <w:vAlign w:val="center"/>
          </w:tcPr>
          <w:p w:rsidR="00495523" w:rsidRPr="00D41DFC" w:rsidRDefault="00495523" w:rsidP="00C67C05">
            <w:pPr>
              <w:spacing w:before="120" w:after="120" w:line="360" w:lineRule="auto"/>
              <w:jc w:val="center"/>
            </w:pPr>
            <w:r w:rsidRPr="00D41DFC">
              <w:t>0</w:t>
            </w:r>
          </w:p>
        </w:tc>
        <w:tc>
          <w:tcPr>
            <w:tcW w:w="0" w:type="auto"/>
          </w:tcPr>
          <w:p w:rsidR="00495523" w:rsidRPr="00D41DFC" w:rsidRDefault="00495523" w:rsidP="00C67C05">
            <w:pPr>
              <w:spacing w:before="120" w:after="120" w:line="360" w:lineRule="auto"/>
              <w:jc w:val="center"/>
            </w:pPr>
            <w:r w:rsidRPr="00D41DFC">
              <w:t>0</w:t>
            </w:r>
          </w:p>
        </w:tc>
        <w:tc>
          <w:tcPr>
            <w:tcW w:w="0" w:type="auto"/>
          </w:tcPr>
          <w:p w:rsidR="00495523" w:rsidRPr="00D41DFC" w:rsidRDefault="00495523" w:rsidP="00C67C05">
            <w:pPr>
              <w:spacing w:before="120" w:after="120" w:line="360" w:lineRule="auto"/>
              <w:jc w:val="center"/>
            </w:pPr>
            <w:r w:rsidRPr="00D41DFC">
              <w:t>0</w:t>
            </w:r>
          </w:p>
        </w:tc>
      </w:tr>
      <w:tr w:rsidR="00D41DFC" w:rsidRPr="00D41DFC" w:rsidTr="009F687E">
        <w:trPr>
          <w:trHeight w:val="567"/>
          <w:jc w:val="center"/>
        </w:trPr>
        <w:tc>
          <w:tcPr>
            <w:tcW w:w="0" w:type="auto"/>
            <w:shd w:val="clear" w:color="auto" w:fill="auto"/>
            <w:vAlign w:val="center"/>
            <w:hideMark/>
          </w:tcPr>
          <w:p w:rsidR="00495523" w:rsidRPr="00D41DFC" w:rsidRDefault="00495523" w:rsidP="00C67C05">
            <w:pPr>
              <w:spacing w:before="120" w:after="120" w:line="360" w:lineRule="auto"/>
            </w:pPr>
            <w:r w:rsidRPr="00D41DFC">
              <w:rPr>
                <w:bCs/>
              </w:rPr>
              <w:t>Ödenek Gönderme</w:t>
            </w:r>
          </w:p>
        </w:tc>
        <w:tc>
          <w:tcPr>
            <w:tcW w:w="0" w:type="auto"/>
            <w:shd w:val="clear" w:color="auto" w:fill="auto"/>
            <w:vAlign w:val="center"/>
          </w:tcPr>
          <w:p w:rsidR="00495523" w:rsidRPr="00D41DFC" w:rsidRDefault="00495523" w:rsidP="00C67C05">
            <w:pPr>
              <w:spacing w:before="120" w:after="120" w:line="360" w:lineRule="auto"/>
              <w:jc w:val="center"/>
            </w:pPr>
            <w:r w:rsidRPr="00D41DFC">
              <w:t>20</w:t>
            </w:r>
          </w:p>
        </w:tc>
        <w:tc>
          <w:tcPr>
            <w:tcW w:w="0" w:type="auto"/>
          </w:tcPr>
          <w:p w:rsidR="00495523" w:rsidRPr="00D41DFC" w:rsidRDefault="00495523" w:rsidP="00C67C05">
            <w:pPr>
              <w:spacing w:before="120" w:after="120" w:line="360" w:lineRule="auto"/>
              <w:jc w:val="center"/>
            </w:pPr>
            <w:r w:rsidRPr="00D41DFC">
              <w:t>17</w:t>
            </w:r>
          </w:p>
        </w:tc>
        <w:tc>
          <w:tcPr>
            <w:tcW w:w="0" w:type="auto"/>
          </w:tcPr>
          <w:p w:rsidR="00495523" w:rsidRPr="00D41DFC" w:rsidRDefault="00495523" w:rsidP="00C67C05">
            <w:pPr>
              <w:spacing w:before="120" w:after="120" w:line="360" w:lineRule="auto"/>
              <w:jc w:val="center"/>
            </w:pPr>
            <w:r w:rsidRPr="00D41DFC">
              <w:t>16</w:t>
            </w:r>
          </w:p>
        </w:tc>
      </w:tr>
      <w:tr w:rsidR="00D41DFC" w:rsidRPr="00D41DFC" w:rsidTr="009F687E">
        <w:trPr>
          <w:trHeight w:val="567"/>
          <w:jc w:val="center"/>
        </w:trPr>
        <w:tc>
          <w:tcPr>
            <w:tcW w:w="0" w:type="auto"/>
            <w:shd w:val="clear" w:color="auto" w:fill="auto"/>
            <w:vAlign w:val="center"/>
            <w:hideMark/>
          </w:tcPr>
          <w:p w:rsidR="00495523" w:rsidRPr="00D41DFC" w:rsidRDefault="00495523" w:rsidP="00C67C05">
            <w:pPr>
              <w:spacing w:before="120" w:after="120" w:line="360" w:lineRule="auto"/>
            </w:pPr>
            <w:r w:rsidRPr="00D41DFC">
              <w:rPr>
                <w:bCs/>
              </w:rPr>
              <w:t xml:space="preserve">Tenkis </w:t>
            </w:r>
          </w:p>
        </w:tc>
        <w:tc>
          <w:tcPr>
            <w:tcW w:w="0" w:type="auto"/>
            <w:shd w:val="clear" w:color="auto" w:fill="auto"/>
            <w:vAlign w:val="center"/>
          </w:tcPr>
          <w:p w:rsidR="00495523" w:rsidRPr="00D41DFC" w:rsidRDefault="00495523" w:rsidP="00C67C05">
            <w:pPr>
              <w:spacing w:before="120" w:after="120" w:line="360" w:lineRule="auto"/>
              <w:jc w:val="center"/>
            </w:pPr>
            <w:r w:rsidRPr="00D41DFC">
              <w:t>6</w:t>
            </w:r>
          </w:p>
        </w:tc>
        <w:tc>
          <w:tcPr>
            <w:tcW w:w="0" w:type="auto"/>
          </w:tcPr>
          <w:p w:rsidR="00495523" w:rsidRPr="00D41DFC" w:rsidRDefault="00495523" w:rsidP="00C67C05">
            <w:pPr>
              <w:spacing w:before="120" w:after="120" w:line="360" w:lineRule="auto"/>
              <w:jc w:val="center"/>
            </w:pPr>
            <w:r w:rsidRPr="00D41DFC">
              <w:t>5</w:t>
            </w:r>
          </w:p>
        </w:tc>
        <w:tc>
          <w:tcPr>
            <w:tcW w:w="0" w:type="auto"/>
          </w:tcPr>
          <w:p w:rsidR="00495523" w:rsidRPr="00D41DFC" w:rsidRDefault="00495523" w:rsidP="00C67C05">
            <w:pPr>
              <w:spacing w:before="120" w:after="120" w:line="360" w:lineRule="auto"/>
              <w:jc w:val="center"/>
            </w:pPr>
            <w:r w:rsidRPr="00D41DFC">
              <w:t>4</w:t>
            </w:r>
          </w:p>
        </w:tc>
      </w:tr>
    </w:tbl>
    <w:p w:rsidR="00383551" w:rsidRDefault="00383551" w:rsidP="00C67C05">
      <w:pPr>
        <w:pStyle w:val="GvdeMetni"/>
        <w:spacing w:line="360" w:lineRule="auto"/>
      </w:pPr>
    </w:p>
    <w:tbl>
      <w:tblPr>
        <w:tblW w:w="5000" w:type="pct"/>
        <w:jc w:val="center"/>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Look w:val="04A0" w:firstRow="1" w:lastRow="0" w:firstColumn="1" w:lastColumn="0" w:noHBand="0" w:noVBand="1"/>
      </w:tblPr>
      <w:tblGrid>
        <w:gridCol w:w="3727"/>
        <w:gridCol w:w="1780"/>
        <w:gridCol w:w="1778"/>
        <w:gridCol w:w="1776"/>
      </w:tblGrid>
      <w:tr w:rsidR="00D41DFC" w:rsidRPr="00D41DFC" w:rsidTr="00495523">
        <w:trPr>
          <w:trHeight w:val="567"/>
          <w:jc w:val="center"/>
        </w:trPr>
        <w:tc>
          <w:tcPr>
            <w:tcW w:w="5000" w:type="pct"/>
            <w:gridSpan w:val="4"/>
            <w:shd w:val="clear" w:color="auto" w:fill="9CC2E5" w:themeFill="accent1" w:themeFillTint="99"/>
            <w:vAlign w:val="center"/>
          </w:tcPr>
          <w:p w:rsidR="00495523" w:rsidRPr="00D41DFC" w:rsidRDefault="00495523" w:rsidP="00C67C05">
            <w:pPr>
              <w:pStyle w:val="Balk6"/>
              <w:spacing w:line="360" w:lineRule="auto"/>
              <w:rPr>
                <w:lang w:val="en-US"/>
              </w:rPr>
            </w:pPr>
            <w:bookmarkStart w:id="134" w:name="_Toc158293044"/>
            <w:r w:rsidRPr="00D41DFC">
              <w:rPr>
                <w:lang w:val="en-US"/>
              </w:rPr>
              <w:t xml:space="preserve">Tablo 31. </w:t>
            </w:r>
            <w:proofErr w:type="spellStart"/>
            <w:r w:rsidRPr="00D41DFC">
              <w:rPr>
                <w:lang w:val="en-US"/>
              </w:rPr>
              <w:t>Ödenek</w:t>
            </w:r>
            <w:proofErr w:type="spellEnd"/>
            <w:r w:rsidRPr="00D41DFC">
              <w:rPr>
                <w:lang w:val="en-US"/>
              </w:rPr>
              <w:t xml:space="preserve"> </w:t>
            </w:r>
            <w:proofErr w:type="spellStart"/>
            <w:r w:rsidRPr="00D41DFC">
              <w:rPr>
                <w:lang w:val="en-US"/>
              </w:rPr>
              <w:t>Aktarma</w:t>
            </w:r>
            <w:proofErr w:type="spellEnd"/>
            <w:r w:rsidRPr="00D41DFC">
              <w:rPr>
                <w:lang w:val="en-US"/>
              </w:rPr>
              <w:t xml:space="preserve"> </w:t>
            </w:r>
            <w:proofErr w:type="spellStart"/>
            <w:r w:rsidRPr="00D41DFC">
              <w:rPr>
                <w:lang w:val="en-US"/>
              </w:rPr>
              <w:t>İşlemleri</w:t>
            </w:r>
            <w:proofErr w:type="spellEnd"/>
            <w:r w:rsidRPr="00D41DFC">
              <w:rPr>
                <w:lang w:val="en-US"/>
              </w:rPr>
              <w:t xml:space="preserve"> (</w:t>
            </w:r>
            <w:proofErr w:type="spellStart"/>
            <w:r w:rsidRPr="00D41DFC">
              <w:rPr>
                <w:lang w:val="en-US"/>
              </w:rPr>
              <w:t>Başkanlık</w:t>
            </w:r>
            <w:proofErr w:type="spellEnd"/>
            <w:r w:rsidRPr="00D41DFC">
              <w:rPr>
                <w:lang w:val="en-US"/>
              </w:rPr>
              <w:t>)</w:t>
            </w:r>
            <w:bookmarkEnd w:id="134"/>
          </w:p>
        </w:tc>
      </w:tr>
      <w:tr w:rsidR="00D41DFC" w:rsidRPr="00D41DFC" w:rsidTr="00495523">
        <w:trPr>
          <w:trHeight w:val="567"/>
          <w:jc w:val="center"/>
        </w:trPr>
        <w:tc>
          <w:tcPr>
            <w:tcW w:w="2057" w:type="pct"/>
            <w:shd w:val="clear" w:color="auto" w:fill="auto"/>
            <w:vAlign w:val="center"/>
          </w:tcPr>
          <w:p w:rsidR="00495523" w:rsidRPr="00D41DFC" w:rsidRDefault="00495523" w:rsidP="00C67C05">
            <w:pPr>
              <w:spacing w:before="120" w:after="120" w:line="360" w:lineRule="auto"/>
              <w:jc w:val="center"/>
              <w:rPr>
                <w:b/>
                <w:bCs/>
              </w:rPr>
            </w:pPr>
            <w:r w:rsidRPr="00D41DFC">
              <w:rPr>
                <w:b/>
                <w:bCs/>
              </w:rPr>
              <w:t>İşlem Türü</w:t>
            </w:r>
          </w:p>
        </w:tc>
        <w:tc>
          <w:tcPr>
            <w:tcW w:w="982" w:type="pct"/>
            <w:shd w:val="clear" w:color="auto" w:fill="auto"/>
            <w:vAlign w:val="center"/>
          </w:tcPr>
          <w:p w:rsidR="00495523" w:rsidRPr="00D41DFC" w:rsidRDefault="00495523" w:rsidP="00C67C05">
            <w:pPr>
              <w:spacing w:before="120" w:after="120" w:line="360" w:lineRule="auto"/>
              <w:jc w:val="center"/>
            </w:pPr>
            <w:r w:rsidRPr="00D41DFC">
              <w:rPr>
                <w:b/>
              </w:rPr>
              <w:t>2023</w:t>
            </w:r>
          </w:p>
        </w:tc>
        <w:tc>
          <w:tcPr>
            <w:tcW w:w="981" w:type="pct"/>
          </w:tcPr>
          <w:p w:rsidR="00495523" w:rsidRPr="00D41DFC" w:rsidRDefault="00495523" w:rsidP="00C67C05">
            <w:pPr>
              <w:spacing w:before="120" w:after="120" w:line="360" w:lineRule="auto"/>
              <w:jc w:val="center"/>
            </w:pPr>
            <w:r w:rsidRPr="00D41DFC">
              <w:rPr>
                <w:b/>
              </w:rPr>
              <w:t>2022</w:t>
            </w:r>
          </w:p>
        </w:tc>
        <w:tc>
          <w:tcPr>
            <w:tcW w:w="980" w:type="pct"/>
          </w:tcPr>
          <w:p w:rsidR="00495523" w:rsidRPr="00D41DFC" w:rsidRDefault="00495523" w:rsidP="00C67C05">
            <w:pPr>
              <w:spacing w:before="120" w:after="120" w:line="360" w:lineRule="auto"/>
              <w:jc w:val="center"/>
            </w:pPr>
            <w:r w:rsidRPr="00D41DFC">
              <w:t>2021</w:t>
            </w:r>
          </w:p>
        </w:tc>
      </w:tr>
      <w:tr w:rsidR="00D41DFC" w:rsidRPr="00D41DFC" w:rsidTr="00D41DFC">
        <w:trPr>
          <w:trHeight w:val="567"/>
          <w:jc w:val="center"/>
        </w:trPr>
        <w:tc>
          <w:tcPr>
            <w:tcW w:w="2057" w:type="pct"/>
            <w:shd w:val="clear" w:color="auto" w:fill="auto"/>
            <w:vAlign w:val="center"/>
            <w:hideMark/>
          </w:tcPr>
          <w:p w:rsidR="00495523" w:rsidRPr="00D41DFC" w:rsidRDefault="00495523" w:rsidP="00C67C05">
            <w:pPr>
              <w:spacing w:before="120" w:after="120" w:line="360" w:lineRule="auto"/>
            </w:pPr>
            <w:r w:rsidRPr="00D41DFC">
              <w:rPr>
                <w:b/>
                <w:bCs/>
              </w:rPr>
              <w:t xml:space="preserve">Cari ve Sermaye Ödenekleri için yapılan işlem sayısı </w:t>
            </w:r>
          </w:p>
        </w:tc>
        <w:tc>
          <w:tcPr>
            <w:tcW w:w="982" w:type="pct"/>
            <w:shd w:val="clear" w:color="auto" w:fill="auto"/>
            <w:vAlign w:val="center"/>
          </w:tcPr>
          <w:p w:rsidR="00495523" w:rsidRPr="00D41DFC" w:rsidRDefault="00495523" w:rsidP="00C67C05">
            <w:pPr>
              <w:spacing w:before="120" w:after="120" w:line="360" w:lineRule="auto"/>
              <w:jc w:val="center"/>
              <w:rPr>
                <w:rFonts w:ascii="Georgia" w:hAnsi="Georgia"/>
              </w:rPr>
            </w:pPr>
            <w:r w:rsidRPr="00D41DFC">
              <w:rPr>
                <w:rFonts w:ascii="Georgia" w:hAnsi="Georgia"/>
              </w:rPr>
              <w:t>13</w:t>
            </w:r>
          </w:p>
        </w:tc>
        <w:tc>
          <w:tcPr>
            <w:tcW w:w="981" w:type="pct"/>
            <w:vAlign w:val="center"/>
          </w:tcPr>
          <w:p w:rsidR="00495523" w:rsidRPr="00D41DFC" w:rsidRDefault="00495523" w:rsidP="00C67C05">
            <w:pPr>
              <w:spacing w:before="120" w:after="120" w:line="360" w:lineRule="auto"/>
              <w:jc w:val="center"/>
              <w:rPr>
                <w:rFonts w:ascii="Georgia" w:hAnsi="Georgia"/>
              </w:rPr>
            </w:pPr>
            <w:r w:rsidRPr="00D41DFC">
              <w:rPr>
                <w:rFonts w:ascii="Georgia" w:hAnsi="Georgia"/>
              </w:rPr>
              <w:t>9</w:t>
            </w:r>
          </w:p>
        </w:tc>
        <w:tc>
          <w:tcPr>
            <w:tcW w:w="980" w:type="pct"/>
            <w:vAlign w:val="center"/>
          </w:tcPr>
          <w:p w:rsidR="00495523" w:rsidRPr="00D41DFC" w:rsidRDefault="00495523" w:rsidP="00C67C05">
            <w:pPr>
              <w:spacing w:before="120" w:after="120" w:line="360" w:lineRule="auto"/>
              <w:jc w:val="center"/>
              <w:rPr>
                <w:rFonts w:ascii="Georgia" w:hAnsi="Georgia"/>
              </w:rPr>
            </w:pPr>
            <w:r w:rsidRPr="00D41DFC">
              <w:rPr>
                <w:rFonts w:ascii="Georgia" w:hAnsi="Georgia"/>
              </w:rPr>
              <w:t>14</w:t>
            </w:r>
          </w:p>
        </w:tc>
      </w:tr>
      <w:tr w:rsidR="00D41DFC" w:rsidRPr="00D41DFC" w:rsidTr="00D41DFC">
        <w:trPr>
          <w:trHeight w:val="567"/>
          <w:jc w:val="center"/>
        </w:trPr>
        <w:tc>
          <w:tcPr>
            <w:tcW w:w="2057" w:type="pct"/>
            <w:shd w:val="clear" w:color="auto" w:fill="auto"/>
            <w:vAlign w:val="center"/>
            <w:hideMark/>
          </w:tcPr>
          <w:p w:rsidR="00495523" w:rsidRPr="00D41DFC" w:rsidRDefault="00495523" w:rsidP="00C67C05">
            <w:pPr>
              <w:spacing w:before="120" w:after="120" w:line="360" w:lineRule="auto"/>
            </w:pPr>
            <w:r w:rsidRPr="00D41DFC">
              <w:rPr>
                <w:b/>
                <w:bCs/>
              </w:rPr>
              <w:t>Cari ve Sermaye Ödenekleri için aktarılan ödenek</w:t>
            </w:r>
          </w:p>
        </w:tc>
        <w:tc>
          <w:tcPr>
            <w:tcW w:w="982" w:type="pct"/>
            <w:shd w:val="clear" w:color="auto" w:fill="auto"/>
            <w:vAlign w:val="center"/>
          </w:tcPr>
          <w:p w:rsidR="00495523" w:rsidRPr="00D41DFC" w:rsidRDefault="00495523" w:rsidP="00C67C05">
            <w:pPr>
              <w:spacing w:before="120" w:after="120" w:line="360" w:lineRule="auto"/>
              <w:jc w:val="center"/>
              <w:rPr>
                <w:rFonts w:ascii="Georgia" w:hAnsi="Georgia"/>
              </w:rPr>
            </w:pPr>
            <w:r w:rsidRPr="00D41DFC">
              <w:rPr>
                <w:rFonts w:ascii="Georgia" w:hAnsi="Georgia"/>
              </w:rPr>
              <w:t>21.353.899,28</w:t>
            </w:r>
          </w:p>
        </w:tc>
        <w:tc>
          <w:tcPr>
            <w:tcW w:w="981" w:type="pct"/>
            <w:vAlign w:val="center"/>
          </w:tcPr>
          <w:p w:rsidR="00495523" w:rsidRPr="00D41DFC" w:rsidRDefault="00495523" w:rsidP="00C67C05">
            <w:pPr>
              <w:spacing w:before="120" w:after="120" w:line="360" w:lineRule="auto"/>
              <w:jc w:val="center"/>
              <w:rPr>
                <w:rFonts w:ascii="Georgia" w:hAnsi="Georgia"/>
              </w:rPr>
            </w:pPr>
            <w:r w:rsidRPr="00D41DFC">
              <w:rPr>
                <w:rFonts w:ascii="Georgia" w:hAnsi="Georgia"/>
              </w:rPr>
              <w:t>8.049,47</w:t>
            </w:r>
          </w:p>
        </w:tc>
        <w:tc>
          <w:tcPr>
            <w:tcW w:w="980" w:type="pct"/>
            <w:vAlign w:val="center"/>
          </w:tcPr>
          <w:p w:rsidR="00495523" w:rsidRPr="00D41DFC" w:rsidRDefault="00495523" w:rsidP="00C67C05">
            <w:pPr>
              <w:spacing w:before="120" w:after="120" w:line="360" w:lineRule="auto"/>
              <w:jc w:val="center"/>
              <w:rPr>
                <w:rFonts w:ascii="Georgia" w:hAnsi="Georgia"/>
              </w:rPr>
            </w:pPr>
            <w:r w:rsidRPr="00D41DFC">
              <w:rPr>
                <w:rFonts w:ascii="Georgia" w:hAnsi="Georgia"/>
              </w:rPr>
              <w:t>6.282.331</w:t>
            </w:r>
          </w:p>
        </w:tc>
      </w:tr>
      <w:tr w:rsidR="00D41DFC" w:rsidRPr="00D41DFC" w:rsidTr="00495523">
        <w:trPr>
          <w:trHeight w:val="567"/>
          <w:jc w:val="center"/>
        </w:trPr>
        <w:tc>
          <w:tcPr>
            <w:tcW w:w="5000" w:type="pct"/>
            <w:gridSpan w:val="4"/>
            <w:shd w:val="clear" w:color="auto" w:fill="auto"/>
            <w:vAlign w:val="center"/>
          </w:tcPr>
          <w:p w:rsidR="00495523" w:rsidRPr="00D41DFC" w:rsidRDefault="00495523" w:rsidP="00C67C05">
            <w:pPr>
              <w:spacing w:before="120" w:after="120" w:line="360" w:lineRule="auto"/>
              <w:rPr>
                <w:sz w:val="20"/>
                <w:szCs w:val="20"/>
              </w:rPr>
            </w:pPr>
            <w:r w:rsidRPr="00D41DFC">
              <w:rPr>
                <w:sz w:val="20"/>
                <w:szCs w:val="20"/>
              </w:rPr>
              <w:t xml:space="preserve">*Yukarıdaki tabloda Başkanlığımız bütçe tertiplerinden diğer birimlere aktarılan işlemler listelenmiştir. </w:t>
            </w:r>
          </w:p>
        </w:tc>
      </w:tr>
    </w:tbl>
    <w:p w:rsidR="001C7E6E" w:rsidRDefault="001C7E6E" w:rsidP="00C67C05">
      <w:pPr>
        <w:spacing w:line="360" w:lineRule="auto"/>
      </w:pPr>
    </w:p>
    <w:p w:rsidR="005C7EC5" w:rsidRDefault="005C7EC5" w:rsidP="00C67C05">
      <w:pPr>
        <w:spacing w:line="360" w:lineRule="auto"/>
      </w:pPr>
    </w:p>
    <w:p w:rsidR="005C7EC5" w:rsidRDefault="005C7EC5" w:rsidP="00C67C05">
      <w:pPr>
        <w:spacing w:line="360" w:lineRule="auto"/>
      </w:pPr>
    </w:p>
    <w:p w:rsidR="004E0575" w:rsidRPr="00D7297F" w:rsidRDefault="004E0575" w:rsidP="00C67C05">
      <w:pPr>
        <w:pStyle w:val="Balk4"/>
        <w:spacing w:before="0" w:after="0" w:line="360" w:lineRule="auto"/>
      </w:pPr>
      <w:bookmarkStart w:id="135" w:name="_Toc158292993"/>
      <w:r w:rsidRPr="00D7297F">
        <w:lastRenderedPageBreak/>
        <w:t>1.1. Bütçe Giderleri</w:t>
      </w:r>
      <w:bookmarkEnd w:id="135"/>
    </w:p>
    <w:p w:rsidR="004E0575" w:rsidRDefault="004E0575" w:rsidP="00C67C05">
      <w:pPr>
        <w:tabs>
          <w:tab w:val="left" w:pos="3180"/>
        </w:tabs>
        <w:spacing w:line="360" w:lineRule="auto"/>
        <w:rPr>
          <w:b/>
        </w:rPr>
      </w:pPr>
    </w:p>
    <w:tbl>
      <w:tblPr>
        <w:tblW w:w="5160" w:type="pct"/>
        <w:jc w:val="center"/>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Layout w:type="fixed"/>
        <w:tblLook w:val="00A0" w:firstRow="1" w:lastRow="0" w:firstColumn="1" w:lastColumn="0" w:noHBand="0" w:noVBand="0"/>
      </w:tblPr>
      <w:tblGrid>
        <w:gridCol w:w="1146"/>
        <w:gridCol w:w="1122"/>
        <w:gridCol w:w="1131"/>
        <w:gridCol w:w="1416"/>
        <w:gridCol w:w="1274"/>
        <w:gridCol w:w="1704"/>
        <w:gridCol w:w="1558"/>
      </w:tblGrid>
      <w:tr w:rsidR="003E6A6D" w:rsidRPr="003E6A6D" w:rsidTr="006C3C7E">
        <w:trPr>
          <w:trHeight w:val="623"/>
          <w:jc w:val="center"/>
        </w:trPr>
        <w:tc>
          <w:tcPr>
            <w:tcW w:w="5000" w:type="pct"/>
            <w:gridSpan w:val="7"/>
            <w:shd w:val="clear" w:color="auto" w:fill="9CC2E5" w:themeFill="accent1" w:themeFillTint="99"/>
            <w:vAlign w:val="center"/>
          </w:tcPr>
          <w:p w:rsidR="003E6A6D" w:rsidRPr="003E6A6D" w:rsidRDefault="003E6A6D" w:rsidP="00C67C05">
            <w:pPr>
              <w:pStyle w:val="Balk6"/>
              <w:spacing w:line="360" w:lineRule="auto"/>
              <w:rPr>
                <w:lang w:val="en-US"/>
              </w:rPr>
            </w:pPr>
            <w:bookmarkStart w:id="136" w:name="_Toc158293045"/>
            <w:r w:rsidRPr="003E6A6D">
              <w:rPr>
                <w:lang w:val="en-US"/>
              </w:rPr>
              <w:t xml:space="preserve">Tablo 32. </w:t>
            </w:r>
            <w:proofErr w:type="spellStart"/>
            <w:r w:rsidRPr="003E6A6D">
              <w:rPr>
                <w:lang w:val="en-US"/>
              </w:rPr>
              <w:t>Bütçe</w:t>
            </w:r>
            <w:proofErr w:type="spellEnd"/>
            <w:r w:rsidRPr="003E6A6D">
              <w:rPr>
                <w:lang w:val="en-US"/>
              </w:rPr>
              <w:t xml:space="preserve"> </w:t>
            </w:r>
            <w:proofErr w:type="spellStart"/>
            <w:r w:rsidRPr="003E6A6D">
              <w:rPr>
                <w:lang w:val="en-US"/>
              </w:rPr>
              <w:t>Giderleri</w:t>
            </w:r>
            <w:proofErr w:type="spellEnd"/>
            <w:r w:rsidRPr="003E6A6D">
              <w:rPr>
                <w:lang w:val="en-US"/>
              </w:rPr>
              <w:t xml:space="preserve"> (</w:t>
            </w:r>
            <w:proofErr w:type="spellStart"/>
            <w:r w:rsidRPr="003E6A6D">
              <w:rPr>
                <w:lang w:val="en-US"/>
              </w:rPr>
              <w:t>Başkanlık</w:t>
            </w:r>
            <w:proofErr w:type="spellEnd"/>
            <w:r w:rsidRPr="003E6A6D">
              <w:rPr>
                <w:lang w:val="en-US"/>
              </w:rPr>
              <w:t>)</w:t>
            </w:r>
            <w:bookmarkEnd w:id="136"/>
          </w:p>
        </w:tc>
      </w:tr>
      <w:tr w:rsidR="003E6A6D" w:rsidRPr="003E6A6D" w:rsidTr="003E6A6D">
        <w:trPr>
          <w:trHeight w:val="20"/>
          <w:jc w:val="center"/>
        </w:trPr>
        <w:tc>
          <w:tcPr>
            <w:tcW w:w="613" w:type="pct"/>
            <w:shd w:val="clear" w:color="auto" w:fill="auto"/>
            <w:vAlign w:val="center"/>
          </w:tcPr>
          <w:p w:rsidR="003E6A6D" w:rsidRPr="003E6A6D" w:rsidRDefault="003E6A6D" w:rsidP="00C67C05">
            <w:pPr>
              <w:spacing w:before="120" w:after="120" w:line="360" w:lineRule="auto"/>
              <w:jc w:val="center"/>
              <w:rPr>
                <w:bCs/>
                <w:sz w:val="20"/>
                <w:szCs w:val="20"/>
              </w:rPr>
            </w:pPr>
            <w:r w:rsidRPr="003E6A6D">
              <w:rPr>
                <w:b/>
                <w:bCs/>
                <w:sz w:val="20"/>
                <w:szCs w:val="20"/>
              </w:rPr>
              <w:t>Türü</w:t>
            </w:r>
          </w:p>
        </w:tc>
        <w:tc>
          <w:tcPr>
            <w:tcW w:w="600" w:type="pct"/>
            <w:shd w:val="clear" w:color="auto" w:fill="auto"/>
            <w:vAlign w:val="center"/>
          </w:tcPr>
          <w:p w:rsidR="003E6A6D" w:rsidRPr="003E6A6D" w:rsidRDefault="003E6A6D" w:rsidP="00C67C05">
            <w:pPr>
              <w:spacing w:before="120" w:after="120" w:line="360" w:lineRule="auto"/>
              <w:jc w:val="center"/>
              <w:rPr>
                <w:b/>
                <w:sz w:val="20"/>
                <w:szCs w:val="20"/>
              </w:rPr>
            </w:pPr>
            <w:r w:rsidRPr="003E6A6D">
              <w:rPr>
                <w:b/>
                <w:sz w:val="20"/>
                <w:szCs w:val="20"/>
              </w:rPr>
              <w:t>Başlangıç Ödeneği</w:t>
            </w:r>
          </w:p>
        </w:tc>
        <w:tc>
          <w:tcPr>
            <w:tcW w:w="605" w:type="pct"/>
            <w:shd w:val="clear" w:color="auto" w:fill="auto"/>
            <w:vAlign w:val="center"/>
          </w:tcPr>
          <w:p w:rsidR="003E6A6D" w:rsidRPr="003E6A6D" w:rsidRDefault="003E6A6D" w:rsidP="00C67C05">
            <w:pPr>
              <w:spacing w:before="120" w:after="120" w:line="360" w:lineRule="auto"/>
              <w:jc w:val="center"/>
              <w:rPr>
                <w:b/>
                <w:sz w:val="20"/>
                <w:szCs w:val="20"/>
              </w:rPr>
            </w:pPr>
            <w:r w:rsidRPr="003E6A6D">
              <w:rPr>
                <w:b/>
                <w:sz w:val="20"/>
                <w:szCs w:val="20"/>
              </w:rPr>
              <w:t>Eklenen Ödenek</w:t>
            </w:r>
          </w:p>
        </w:tc>
        <w:tc>
          <w:tcPr>
            <w:tcW w:w="757" w:type="pct"/>
            <w:shd w:val="clear" w:color="auto" w:fill="auto"/>
            <w:vAlign w:val="center"/>
          </w:tcPr>
          <w:p w:rsidR="003E6A6D" w:rsidRPr="003E6A6D" w:rsidRDefault="003E6A6D" w:rsidP="00C67C05">
            <w:pPr>
              <w:spacing w:before="120" w:after="120" w:line="360" w:lineRule="auto"/>
              <w:jc w:val="center"/>
              <w:rPr>
                <w:b/>
                <w:sz w:val="20"/>
                <w:szCs w:val="20"/>
              </w:rPr>
            </w:pPr>
            <w:r w:rsidRPr="003E6A6D">
              <w:rPr>
                <w:b/>
                <w:sz w:val="20"/>
                <w:szCs w:val="20"/>
              </w:rPr>
              <w:t>Harcama</w:t>
            </w:r>
          </w:p>
        </w:tc>
        <w:tc>
          <w:tcPr>
            <w:tcW w:w="681" w:type="pct"/>
            <w:shd w:val="clear" w:color="auto" w:fill="auto"/>
            <w:vAlign w:val="center"/>
          </w:tcPr>
          <w:p w:rsidR="003E6A6D" w:rsidRPr="003E6A6D" w:rsidRDefault="003E6A6D" w:rsidP="00C67C05">
            <w:pPr>
              <w:spacing w:before="120" w:after="120" w:line="360" w:lineRule="auto"/>
              <w:jc w:val="center"/>
              <w:rPr>
                <w:b/>
                <w:sz w:val="20"/>
                <w:szCs w:val="20"/>
              </w:rPr>
            </w:pPr>
            <w:r w:rsidRPr="003E6A6D">
              <w:rPr>
                <w:b/>
                <w:sz w:val="20"/>
                <w:szCs w:val="20"/>
              </w:rPr>
              <w:t>Fark</w:t>
            </w:r>
          </w:p>
        </w:tc>
        <w:tc>
          <w:tcPr>
            <w:tcW w:w="911" w:type="pct"/>
            <w:shd w:val="clear" w:color="auto" w:fill="auto"/>
            <w:vAlign w:val="center"/>
          </w:tcPr>
          <w:p w:rsidR="003E6A6D" w:rsidRPr="003E6A6D" w:rsidRDefault="003E6A6D" w:rsidP="00C67C05">
            <w:pPr>
              <w:spacing w:before="120" w:after="120" w:line="360" w:lineRule="auto"/>
              <w:jc w:val="center"/>
              <w:rPr>
                <w:b/>
                <w:sz w:val="20"/>
                <w:szCs w:val="20"/>
              </w:rPr>
            </w:pPr>
            <w:r w:rsidRPr="003E6A6D">
              <w:rPr>
                <w:b/>
                <w:sz w:val="20"/>
                <w:szCs w:val="20"/>
              </w:rPr>
              <w:t>Başlangıç Ödeneğine Göre Gerçekleşme Oranı (%)</w:t>
            </w:r>
          </w:p>
        </w:tc>
        <w:tc>
          <w:tcPr>
            <w:tcW w:w="833" w:type="pct"/>
            <w:shd w:val="clear" w:color="auto" w:fill="auto"/>
            <w:vAlign w:val="center"/>
          </w:tcPr>
          <w:p w:rsidR="003E6A6D" w:rsidRPr="003E6A6D" w:rsidRDefault="003E6A6D" w:rsidP="00C67C05">
            <w:pPr>
              <w:spacing w:before="120" w:after="120" w:line="360" w:lineRule="auto"/>
              <w:jc w:val="center"/>
              <w:rPr>
                <w:b/>
                <w:sz w:val="20"/>
                <w:szCs w:val="20"/>
              </w:rPr>
            </w:pPr>
            <w:r w:rsidRPr="003E6A6D">
              <w:rPr>
                <w:b/>
                <w:sz w:val="20"/>
                <w:szCs w:val="20"/>
              </w:rPr>
              <w:t>Revize Edilmiş Ödeneğe Göre Gerçekleşme Oranı (%)</w:t>
            </w:r>
          </w:p>
        </w:tc>
      </w:tr>
      <w:tr w:rsidR="003E6A6D" w:rsidRPr="003E6A6D" w:rsidTr="00005C33">
        <w:trPr>
          <w:trHeight w:val="792"/>
          <w:jc w:val="center"/>
        </w:trPr>
        <w:tc>
          <w:tcPr>
            <w:tcW w:w="613" w:type="pct"/>
            <w:shd w:val="clear" w:color="auto" w:fill="auto"/>
            <w:vAlign w:val="center"/>
          </w:tcPr>
          <w:p w:rsidR="003E6A6D" w:rsidRPr="003E6A6D" w:rsidRDefault="003E6A6D" w:rsidP="00C67C05">
            <w:pPr>
              <w:spacing w:before="120" w:after="120" w:line="360" w:lineRule="auto"/>
              <w:rPr>
                <w:bCs/>
                <w:sz w:val="20"/>
                <w:szCs w:val="20"/>
              </w:rPr>
            </w:pPr>
            <w:r w:rsidRPr="003E6A6D">
              <w:rPr>
                <w:bCs/>
                <w:sz w:val="20"/>
                <w:szCs w:val="20"/>
              </w:rPr>
              <w:t>01-</w:t>
            </w:r>
            <w:r w:rsidR="00005C33">
              <w:rPr>
                <w:bCs/>
                <w:sz w:val="20"/>
                <w:szCs w:val="20"/>
              </w:rPr>
              <w:t>P</w:t>
            </w:r>
            <w:r w:rsidRPr="003E6A6D">
              <w:rPr>
                <w:bCs/>
                <w:sz w:val="20"/>
                <w:szCs w:val="20"/>
              </w:rPr>
              <w:t>ersonel Giderleri</w:t>
            </w:r>
          </w:p>
        </w:tc>
        <w:tc>
          <w:tcPr>
            <w:tcW w:w="600" w:type="pct"/>
            <w:shd w:val="clear" w:color="auto" w:fill="auto"/>
            <w:vAlign w:val="center"/>
          </w:tcPr>
          <w:p w:rsidR="003E6A6D" w:rsidRPr="003E6A6D" w:rsidRDefault="003E6A6D" w:rsidP="00C67C05">
            <w:pPr>
              <w:autoSpaceDE w:val="0"/>
              <w:autoSpaceDN w:val="0"/>
              <w:adjustRightInd w:val="0"/>
              <w:spacing w:before="120" w:line="360" w:lineRule="auto"/>
              <w:jc w:val="center"/>
              <w:rPr>
                <w:bCs/>
                <w:color w:val="000000" w:themeColor="text1"/>
                <w:sz w:val="18"/>
                <w:szCs w:val="18"/>
              </w:rPr>
            </w:pPr>
            <w:r w:rsidRPr="003E6A6D">
              <w:rPr>
                <w:bCs/>
                <w:color w:val="000000" w:themeColor="text1"/>
                <w:sz w:val="18"/>
                <w:szCs w:val="18"/>
              </w:rPr>
              <w:t>5.962.140</w:t>
            </w:r>
          </w:p>
        </w:tc>
        <w:tc>
          <w:tcPr>
            <w:tcW w:w="605" w:type="pct"/>
            <w:shd w:val="clear" w:color="auto" w:fill="auto"/>
            <w:vAlign w:val="center"/>
          </w:tcPr>
          <w:p w:rsidR="003E6A6D" w:rsidRPr="003E6A6D" w:rsidRDefault="003E6A6D" w:rsidP="00C67C05">
            <w:pPr>
              <w:spacing w:before="120" w:after="120" w:line="360" w:lineRule="auto"/>
              <w:jc w:val="center"/>
              <w:rPr>
                <w:color w:val="000000" w:themeColor="text1"/>
                <w:sz w:val="18"/>
                <w:szCs w:val="18"/>
              </w:rPr>
            </w:pPr>
            <w:r w:rsidRPr="003E6A6D">
              <w:rPr>
                <w:color w:val="000000" w:themeColor="text1"/>
                <w:sz w:val="18"/>
                <w:szCs w:val="18"/>
              </w:rPr>
              <w:t>216.983,12</w:t>
            </w:r>
          </w:p>
        </w:tc>
        <w:tc>
          <w:tcPr>
            <w:tcW w:w="757" w:type="pct"/>
            <w:shd w:val="clear" w:color="auto" w:fill="auto"/>
            <w:vAlign w:val="center"/>
          </w:tcPr>
          <w:p w:rsidR="003E6A6D" w:rsidRPr="003E6A6D" w:rsidRDefault="003E6A6D" w:rsidP="00C67C05">
            <w:pPr>
              <w:spacing w:before="120" w:after="120" w:line="360" w:lineRule="auto"/>
              <w:jc w:val="center"/>
              <w:rPr>
                <w:color w:val="000000" w:themeColor="text1"/>
                <w:sz w:val="18"/>
                <w:szCs w:val="18"/>
              </w:rPr>
            </w:pPr>
            <w:r w:rsidRPr="003E6A6D">
              <w:rPr>
                <w:color w:val="000000" w:themeColor="text1"/>
                <w:sz w:val="18"/>
                <w:szCs w:val="18"/>
              </w:rPr>
              <w:t>4.959.370,7</w:t>
            </w:r>
          </w:p>
        </w:tc>
        <w:tc>
          <w:tcPr>
            <w:tcW w:w="681" w:type="pct"/>
            <w:shd w:val="clear" w:color="auto" w:fill="auto"/>
            <w:vAlign w:val="center"/>
          </w:tcPr>
          <w:p w:rsidR="003E6A6D" w:rsidRPr="003E6A6D" w:rsidRDefault="003E6A6D" w:rsidP="00C67C05">
            <w:pPr>
              <w:spacing w:before="120" w:after="120" w:line="360" w:lineRule="auto"/>
              <w:jc w:val="center"/>
              <w:rPr>
                <w:color w:val="000000" w:themeColor="text1"/>
                <w:sz w:val="18"/>
                <w:szCs w:val="18"/>
              </w:rPr>
            </w:pPr>
            <w:r w:rsidRPr="003E6A6D">
              <w:rPr>
                <w:color w:val="000000" w:themeColor="text1"/>
                <w:sz w:val="18"/>
                <w:szCs w:val="18"/>
              </w:rPr>
              <w:t>1.219.752,42</w:t>
            </w:r>
          </w:p>
        </w:tc>
        <w:tc>
          <w:tcPr>
            <w:tcW w:w="911" w:type="pct"/>
            <w:shd w:val="clear" w:color="auto" w:fill="auto"/>
            <w:vAlign w:val="center"/>
          </w:tcPr>
          <w:p w:rsidR="003E6A6D" w:rsidRPr="003E6A6D" w:rsidRDefault="003E6A6D" w:rsidP="00C67C05">
            <w:pPr>
              <w:spacing w:before="120" w:after="120" w:line="360" w:lineRule="auto"/>
              <w:jc w:val="center"/>
              <w:rPr>
                <w:color w:val="000000" w:themeColor="text1"/>
                <w:sz w:val="18"/>
                <w:szCs w:val="18"/>
              </w:rPr>
            </w:pPr>
            <w:r w:rsidRPr="003E6A6D">
              <w:rPr>
                <w:color w:val="000000" w:themeColor="text1"/>
                <w:sz w:val="18"/>
                <w:szCs w:val="18"/>
              </w:rPr>
              <w:t>83,18</w:t>
            </w:r>
          </w:p>
        </w:tc>
        <w:tc>
          <w:tcPr>
            <w:tcW w:w="833" w:type="pct"/>
            <w:vAlign w:val="center"/>
          </w:tcPr>
          <w:p w:rsidR="003E6A6D" w:rsidRPr="003E6A6D" w:rsidRDefault="003E6A6D" w:rsidP="00C67C05">
            <w:pPr>
              <w:spacing w:before="120" w:after="120" w:line="360" w:lineRule="auto"/>
              <w:jc w:val="center"/>
              <w:rPr>
                <w:color w:val="000000" w:themeColor="text1"/>
                <w:sz w:val="18"/>
                <w:szCs w:val="18"/>
              </w:rPr>
            </w:pPr>
            <w:r w:rsidRPr="003E6A6D">
              <w:rPr>
                <w:color w:val="000000" w:themeColor="text1"/>
                <w:sz w:val="18"/>
                <w:szCs w:val="18"/>
              </w:rPr>
              <w:t>80,26</w:t>
            </w:r>
          </w:p>
        </w:tc>
      </w:tr>
      <w:tr w:rsidR="003E6A6D" w:rsidRPr="003E6A6D" w:rsidTr="00005C33">
        <w:trPr>
          <w:trHeight w:val="1557"/>
          <w:jc w:val="center"/>
        </w:trPr>
        <w:tc>
          <w:tcPr>
            <w:tcW w:w="613" w:type="pct"/>
            <w:shd w:val="clear" w:color="auto" w:fill="auto"/>
            <w:vAlign w:val="center"/>
          </w:tcPr>
          <w:p w:rsidR="003E6A6D" w:rsidRPr="003E6A6D" w:rsidRDefault="003E6A6D" w:rsidP="00C67C05">
            <w:pPr>
              <w:spacing w:before="120" w:after="120" w:line="360" w:lineRule="auto"/>
              <w:rPr>
                <w:bCs/>
                <w:sz w:val="20"/>
                <w:szCs w:val="20"/>
              </w:rPr>
            </w:pPr>
            <w:r w:rsidRPr="003E6A6D">
              <w:rPr>
                <w:bCs/>
                <w:sz w:val="20"/>
                <w:szCs w:val="20"/>
              </w:rPr>
              <w:t>02-Sosyal Güvenlik Kurumlarına Devlet Primi Giderleri</w:t>
            </w:r>
          </w:p>
        </w:tc>
        <w:tc>
          <w:tcPr>
            <w:tcW w:w="600" w:type="pct"/>
            <w:shd w:val="clear" w:color="auto" w:fill="auto"/>
            <w:vAlign w:val="center"/>
          </w:tcPr>
          <w:p w:rsidR="003E6A6D" w:rsidRPr="003E6A6D" w:rsidRDefault="003E6A6D" w:rsidP="00C67C05">
            <w:pPr>
              <w:suppressLineNumbers/>
              <w:spacing w:line="360" w:lineRule="auto"/>
              <w:jc w:val="center"/>
              <w:rPr>
                <w:color w:val="000000" w:themeColor="text1"/>
                <w:sz w:val="16"/>
                <w:szCs w:val="16"/>
              </w:rPr>
            </w:pPr>
            <w:r w:rsidRPr="003E6A6D">
              <w:rPr>
                <w:color w:val="000000" w:themeColor="text1"/>
                <w:sz w:val="16"/>
                <w:szCs w:val="16"/>
              </w:rPr>
              <w:t>909.930,00</w:t>
            </w:r>
          </w:p>
        </w:tc>
        <w:tc>
          <w:tcPr>
            <w:tcW w:w="605" w:type="pct"/>
            <w:shd w:val="clear" w:color="auto" w:fill="auto"/>
            <w:vAlign w:val="center"/>
          </w:tcPr>
          <w:p w:rsidR="003E6A6D" w:rsidRPr="003E6A6D" w:rsidRDefault="003E6A6D" w:rsidP="00C67C05">
            <w:pPr>
              <w:suppressLineNumbers/>
              <w:spacing w:line="360" w:lineRule="auto"/>
              <w:jc w:val="center"/>
              <w:rPr>
                <w:color w:val="000000" w:themeColor="text1"/>
                <w:sz w:val="18"/>
                <w:szCs w:val="18"/>
              </w:rPr>
            </w:pPr>
            <w:r w:rsidRPr="003E6A6D">
              <w:rPr>
                <w:color w:val="000000" w:themeColor="text1"/>
                <w:sz w:val="18"/>
                <w:szCs w:val="18"/>
              </w:rPr>
              <w:t>44.230,16</w:t>
            </w:r>
          </w:p>
        </w:tc>
        <w:tc>
          <w:tcPr>
            <w:tcW w:w="757" w:type="pct"/>
            <w:shd w:val="clear" w:color="auto" w:fill="auto"/>
            <w:vAlign w:val="center"/>
          </w:tcPr>
          <w:p w:rsidR="003E6A6D" w:rsidRPr="003E6A6D" w:rsidRDefault="003E6A6D" w:rsidP="00C67C05">
            <w:pPr>
              <w:suppressLineNumbers/>
              <w:spacing w:line="360" w:lineRule="auto"/>
              <w:jc w:val="center"/>
              <w:rPr>
                <w:color w:val="000000" w:themeColor="text1"/>
                <w:sz w:val="18"/>
                <w:szCs w:val="18"/>
              </w:rPr>
            </w:pPr>
            <w:r w:rsidRPr="003E6A6D">
              <w:rPr>
                <w:color w:val="000000" w:themeColor="text1"/>
                <w:sz w:val="18"/>
                <w:szCs w:val="18"/>
              </w:rPr>
              <w:t>785.240,52</w:t>
            </w:r>
          </w:p>
        </w:tc>
        <w:tc>
          <w:tcPr>
            <w:tcW w:w="681" w:type="pct"/>
            <w:shd w:val="clear" w:color="auto" w:fill="auto"/>
            <w:vAlign w:val="center"/>
          </w:tcPr>
          <w:p w:rsidR="003E6A6D" w:rsidRPr="003E6A6D" w:rsidRDefault="003E6A6D" w:rsidP="00C67C05">
            <w:pPr>
              <w:suppressLineNumbers/>
              <w:spacing w:line="360" w:lineRule="auto"/>
              <w:jc w:val="center"/>
              <w:rPr>
                <w:color w:val="000000" w:themeColor="text1"/>
                <w:sz w:val="18"/>
                <w:szCs w:val="18"/>
              </w:rPr>
            </w:pPr>
            <w:r w:rsidRPr="003E6A6D">
              <w:rPr>
                <w:color w:val="000000" w:themeColor="text1"/>
                <w:sz w:val="18"/>
                <w:szCs w:val="18"/>
              </w:rPr>
              <w:t>168.919,64</w:t>
            </w:r>
          </w:p>
        </w:tc>
        <w:tc>
          <w:tcPr>
            <w:tcW w:w="911" w:type="pct"/>
            <w:shd w:val="clear" w:color="auto" w:fill="auto"/>
            <w:vAlign w:val="center"/>
          </w:tcPr>
          <w:p w:rsidR="003E6A6D" w:rsidRPr="003E6A6D" w:rsidRDefault="003E6A6D" w:rsidP="00C67C05">
            <w:pPr>
              <w:suppressLineNumbers/>
              <w:spacing w:line="360" w:lineRule="auto"/>
              <w:jc w:val="center"/>
              <w:rPr>
                <w:color w:val="000000" w:themeColor="text1"/>
                <w:sz w:val="18"/>
                <w:szCs w:val="18"/>
              </w:rPr>
            </w:pPr>
            <w:r w:rsidRPr="003E6A6D">
              <w:rPr>
                <w:color w:val="000000" w:themeColor="text1"/>
                <w:sz w:val="18"/>
                <w:szCs w:val="18"/>
              </w:rPr>
              <w:t>86,29</w:t>
            </w:r>
          </w:p>
        </w:tc>
        <w:tc>
          <w:tcPr>
            <w:tcW w:w="833" w:type="pct"/>
            <w:vAlign w:val="center"/>
          </w:tcPr>
          <w:p w:rsidR="003E6A6D" w:rsidRPr="003E6A6D" w:rsidRDefault="003E6A6D" w:rsidP="00C67C05">
            <w:pPr>
              <w:suppressLineNumbers/>
              <w:spacing w:line="360" w:lineRule="auto"/>
              <w:jc w:val="center"/>
              <w:rPr>
                <w:color w:val="000000" w:themeColor="text1"/>
                <w:sz w:val="18"/>
                <w:szCs w:val="18"/>
              </w:rPr>
            </w:pPr>
            <w:r w:rsidRPr="003E6A6D">
              <w:rPr>
                <w:color w:val="000000" w:themeColor="text1"/>
                <w:sz w:val="18"/>
                <w:szCs w:val="18"/>
              </w:rPr>
              <w:t>82,29</w:t>
            </w:r>
          </w:p>
        </w:tc>
      </w:tr>
      <w:tr w:rsidR="003E6A6D" w:rsidRPr="003E6A6D" w:rsidTr="003E6A6D">
        <w:trPr>
          <w:trHeight w:val="20"/>
          <w:jc w:val="center"/>
        </w:trPr>
        <w:tc>
          <w:tcPr>
            <w:tcW w:w="613" w:type="pct"/>
            <w:shd w:val="clear" w:color="auto" w:fill="auto"/>
            <w:vAlign w:val="center"/>
          </w:tcPr>
          <w:p w:rsidR="003E6A6D" w:rsidRPr="003E6A6D" w:rsidRDefault="003E6A6D" w:rsidP="00C67C05">
            <w:pPr>
              <w:spacing w:before="120" w:after="120" w:line="360" w:lineRule="auto"/>
              <w:rPr>
                <w:bCs/>
                <w:sz w:val="20"/>
                <w:szCs w:val="20"/>
              </w:rPr>
            </w:pPr>
            <w:r w:rsidRPr="003E6A6D">
              <w:rPr>
                <w:bCs/>
                <w:sz w:val="20"/>
                <w:szCs w:val="20"/>
              </w:rPr>
              <w:t>03-Mal ve Hizmet Alım Giderleri</w:t>
            </w:r>
          </w:p>
        </w:tc>
        <w:tc>
          <w:tcPr>
            <w:tcW w:w="600" w:type="pct"/>
            <w:shd w:val="clear" w:color="auto" w:fill="auto"/>
            <w:vAlign w:val="center"/>
          </w:tcPr>
          <w:p w:rsidR="003E6A6D" w:rsidRPr="003E6A6D" w:rsidRDefault="003E6A6D" w:rsidP="00C67C05">
            <w:pPr>
              <w:suppressLineNumbers/>
              <w:spacing w:line="360" w:lineRule="auto"/>
              <w:jc w:val="center"/>
              <w:rPr>
                <w:color w:val="000000" w:themeColor="text1"/>
                <w:sz w:val="18"/>
                <w:szCs w:val="18"/>
              </w:rPr>
            </w:pPr>
          </w:p>
          <w:p w:rsidR="003E6A6D" w:rsidRPr="003E6A6D" w:rsidRDefault="003E6A6D" w:rsidP="00C67C05">
            <w:pPr>
              <w:suppressLineNumbers/>
              <w:spacing w:line="360" w:lineRule="auto"/>
              <w:jc w:val="center"/>
              <w:rPr>
                <w:color w:val="000000" w:themeColor="text1"/>
                <w:sz w:val="18"/>
                <w:szCs w:val="18"/>
              </w:rPr>
            </w:pPr>
            <w:r w:rsidRPr="003E6A6D">
              <w:rPr>
                <w:color w:val="000000" w:themeColor="text1"/>
                <w:sz w:val="18"/>
                <w:szCs w:val="18"/>
              </w:rPr>
              <w:t>65.000,00</w:t>
            </w:r>
          </w:p>
        </w:tc>
        <w:tc>
          <w:tcPr>
            <w:tcW w:w="605" w:type="pct"/>
            <w:shd w:val="clear" w:color="auto" w:fill="auto"/>
            <w:vAlign w:val="center"/>
          </w:tcPr>
          <w:p w:rsidR="003E6A6D" w:rsidRPr="003E6A6D" w:rsidRDefault="003E6A6D" w:rsidP="00C67C05">
            <w:pPr>
              <w:spacing w:before="120" w:after="120" w:line="360" w:lineRule="auto"/>
              <w:jc w:val="center"/>
              <w:rPr>
                <w:color w:val="000000" w:themeColor="text1"/>
                <w:sz w:val="18"/>
                <w:szCs w:val="18"/>
              </w:rPr>
            </w:pPr>
            <w:r w:rsidRPr="003E6A6D">
              <w:rPr>
                <w:color w:val="000000" w:themeColor="text1"/>
                <w:sz w:val="18"/>
                <w:szCs w:val="18"/>
              </w:rPr>
              <w:t>70.000,00</w:t>
            </w:r>
          </w:p>
        </w:tc>
        <w:tc>
          <w:tcPr>
            <w:tcW w:w="757" w:type="pct"/>
            <w:shd w:val="clear" w:color="auto" w:fill="auto"/>
            <w:vAlign w:val="center"/>
          </w:tcPr>
          <w:p w:rsidR="003E6A6D" w:rsidRPr="003E6A6D" w:rsidRDefault="003E6A6D" w:rsidP="00C67C05">
            <w:pPr>
              <w:spacing w:before="120" w:after="120" w:line="360" w:lineRule="auto"/>
              <w:jc w:val="center"/>
              <w:rPr>
                <w:color w:val="000000" w:themeColor="text1"/>
                <w:sz w:val="18"/>
                <w:szCs w:val="18"/>
              </w:rPr>
            </w:pPr>
            <w:r w:rsidRPr="003E6A6D">
              <w:rPr>
                <w:color w:val="000000" w:themeColor="text1"/>
                <w:sz w:val="18"/>
                <w:szCs w:val="18"/>
              </w:rPr>
              <w:t>85.830,37</w:t>
            </w:r>
          </w:p>
        </w:tc>
        <w:tc>
          <w:tcPr>
            <w:tcW w:w="681" w:type="pct"/>
            <w:shd w:val="clear" w:color="auto" w:fill="auto"/>
            <w:vAlign w:val="center"/>
          </w:tcPr>
          <w:p w:rsidR="003E6A6D" w:rsidRPr="003E6A6D" w:rsidRDefault="003E6A6D" w:rsidP="00C67C05">
            <w:pPr>
              <w:spacing w:before="120" w:after="120" w:line="360" w:lineRule="auto"/>
              <w:jc w:val="center"/>
              <w:rPr>
                <w:color w:val="000000" w:themeColor="text1"/>
                <w:sz w:val="18"/>
                <w:szCs w:val="18"/>
              </w:rPr>
            </w:pPr>
            <w:r w:rsidRPr="003E6A6D">
              <w:rPr>
                <w:color w:val="000000" w:themeColor="text1"/>
                <w:sz w:val="18"/>
                <w:szCs w:val="18"/>
              </w:rPr>
              <w:t>49.169,63</w:t>
            </w:r>
          </w:p>
          <w:p w:rsidR="003E6A6D" w:rsidRPr="003E6A6D" w:rsidRDefault="003E6A6D" w:rsidP="00C67C05">
            <w:pPr>
              <w:spacing w:before="120" w:after="120" w:line="360" w:lineRule="auto"/>
              <w:jc w:val="center"/>
              <w:rPr>
                <w:color w:val="000000" w:themeColor="text1"/>
                <w:sz w:val="18"/>
                <w:szCs w:val="18"/>
              </w:rPr>
            </w:pPr>
          </w:p>
        </w:tc>
        <w:tc>
          <w:tcPr>
            <w:tcW w:w="911" w:type="pct"/>
            <w:shd w:val="clear" w:color="auto" w:fill="auto"/>
            <w:vAlign w:val="center"/>
          </w:tcPr>
          <w:p w:rsidR="003E6A6D" w:rsidRPr="003E6A6D" w:rsidRDefault="003E6A6D" w:rsidP="00C67C05">
            <w:pPr>
              <w:spacing w:before="120" w:after="120" w:line="360" w:lineRule="auto"/>
              <w:jc w:val="center"/>
              <w:rPr>
                <w:color w:val="000000" w:themeColor="text1"/>
                <w:sz w:val="18"/>
                <w:szCs w:val="18"/>
              </w:rPr>
            </w:pPr>
            <w:r w:rsidRPr="003E6A6D">
              <w:rPr>
                <w:color w:val="000000" w:themeColor="text1"/>
                <w:sz w:val="18"/>
                <w:szCs w:val="18"/>
              </w:rPr>
              <w:t>132,047</w:t>
            </w:r>
          </w:p>
        </w:tc>
        <w:tc>
          <w:tcPr>
            <w:tcW w:w="833" w:type="pct"/>
            <w:vAlign w:val="center"/>
          </w:tcPr>
          <w:p w:rsidR="003E6A6D" w:rsidRPr="003E6A6D" w:rsidRDefault="003E6A6D" w:rsidP="00C67C05">
            <w:pPr>
              <w:spacing w:before="120" w:after="120" w:line="360" w:lineRule="auto"/>
              <w:jc w:val="center"/>
              <w:rPr>
                <w:color w:val="000000" w:themeColor="text1"/>
                <w:sz w:val="18"/>
                <w:szCs w:val="18"/>
              </w:rPr>
            </w:pPr>
            <w:r w:rsidRPr="003E6A6D">
              <w:rPr>
                <w:color w:val="000000" w:themeColor="text1"/>
                <w:sz w:val="18"/>
                <w:szCs w:val="18"/>
              </w:rPr>
              <w:t>13,5</w:t>
            </w:r>
          </w:p>
        </w:tc>
      </w:tr>
      <w:tr w:rsidR="003E6A6D" w:rsidRPr="003E6A6D" w:rsidTr="006C3C7E">
        <w:trPr>
          <w:trHeight w:val="20"/>
          <w:jc w:val="center"/>
        </w:trPr>
        <w:tc>
          <w:tcPr>
            <w:tcW w:w="613" w:type="pct"/>
            <w:shd w:val="clear" w:color="auto" w:fill="9CC2E5" w:themeFill="accent1" w:themeFillTint="99"/>
            <w:vAlign w:val="center"/>
          </w:tcPr>
          <w:p w:rsidR="003E6A6D" w:rsidRPr="003E6A6D" w:rsidRDefault="003E6A6D" w:rsidP="00C67C05">
            <w:pPr>
              <w:spacing w:before="120" w:after="120" w:line="360" w:lineRule="auto"/>
              <w:rPr>
                <w:bCs/>
                <w:sz w:val="20"/>
                <w:szCs w:val="20"/>
              </w:rPr>
            </w:pPr>
            <w:r w:rsidRPr="003E6A6D">
              <w:rPr>
                <w:bCs/>
                <w:sz w:val="20"/>
                <w:szCs w:val="20"/>
              </w:rPr>
              <w:t>TOPLAM</w:t>
            </w:r>
          </w:p>
        </w:tc>
        <w:tc>
          <w:tcPr>
            <w:tcW w:w="600" w:type="pct"/>
            <w:shd w:val="clear" w:color="auto" w:fill="9CC2E5" w:themeFill="accent1" w:themeFillTint="99"/>
            <w:vAlign w:val="center"/>
          </w:tcPr>
          <w:p w:rsidR="003E6A6D" w:rsidRPr="003E6A6D" w:rsidRDefault="003E6A6D" w:rsidP="00C67C05">
            <w:pPr>
              <w:suppressLineNumbers/>
              <w:spacing w:line="360" w:lineRule="auto"/>
              <w:jc w:val="center"/>
              <w:rPr>
                <w:b/>
                <w:color w:val="000000" w:themeColor="text1"/>
                <w:sz w:val="18"/>
                <w:szCs w:val="18"/>
              </w:rPr>
            </w:pPr>
            <w:r w:rsidRPr="003E6A6D">
              <w:rPr>
                <w:b/>
                <w:color w:val="000000" w:themeColor="text1"/>
                <w:sz w:val="18"/>
                <w:szCs w:val="18"/>
              </w:rPr>
              <w:t>6.937.070</w:t>
            </w:r>
          </w:p>
        </w:tc>
        <w:tc>
          <w:tcPr>
            <w:tcW w:w="605" w:type="pct"/>
            <w:shd w:val="clear" w:color="auto" w:fill="9CC2E5" w:themeFill="accent1" w:themeFillTint="99"/>
            <w:vAlign w:val="center"/>
          </w:tcPr>
          <w:p w:rsidR="003E6A6D" w:rsidRPr="003E6A6D" w:rsidRDefault="003E6A6D" w:rsidP="00C67C05">
            <w:pPr>
              <w:spacing w:before="120" w:after="120" w:line="360" w:lineRule="auto"/>
              <w:jc w:val="center"/>
              <w:rPr>
                <w:b/>
                <w:color w:val="000000" w:themeColor="text1"/>
                <w:sz w:val="18"/>
                <w:szCs w:val="18"/>
              </w:rPr>
            </w:pPr>
            <w:r w:rsidRPr="003E6A6D">
              <w:rPr>
                <w:b/>
                <w:color w:val="000000" w:themeColor="text1"/>
                <w:sz w:val="18"/>
                <w:szCs w:val="18"/>
              </w:rPr>
              <w:t>331.168,28</w:t>
            </w:r>
          </w:p>
        </w:tc>
        <w:tc>
          <w:tcPr>
            <w:tcW w:w="757" w:type="pct"/>
            <w:shd w:val="clear" w:color="auto" w:fill="9CC2E5" w:themeFill="accent1" w:themeFillTint="99"/>
            <w:vAlign w:val="center"/>
          </w:tcPr>
          <w:p w:rsidR="003E6A6D" w:rsidRPr="003E6A6D" w:rsidRDefault="003E6A6D" w:rsidP="00C67C05">
            <w:pPr>
              <w:spacing w:before="120" w:after="120" w:line="360" w:lineRule="auto"/>
              <w:jc w:val="center"/>
              <w:rPr>
                <w:b/>
                <w:color w:val="000000" w:themeColor="text1"/>
                <w:sz w:val="18"/>
                <w:szCs w:val="18"/>
              </w:rPr>
            </w:pPr>
            <w:r w:rsidRPr="003E6A6D">
              <w:rPr>
                <w:b/>
                <w:color w:val="000000" w:themeColor="text1"/>
                <w:sz w:val="18"/>
                <w:szCs w:val="18"/>
              </w:rPr>
              <w:t>5.830.441059</w:t>
            </w:r>
          </w:p>
        </w:tc>
        <w:tc>
          <w:tcPr>
            <w:tcW w:w="681" w:type="pct"/>
            <w:shd w:val="clear" w:color="auto" w:fill="9CC2E5" w:themeFill="accent1" w:themeFillTint="99"/>
            <w:vAlign w:val="center"/>
          </w:tcPr>
          <w:p w:rsidR="003E6A6D" w:rsidRPr="003E6A6D" w:rsidRDefault="003E6A6D" w:rsidP="00C67C05">
            <w:pPr>
              <w:spacing w:before="120" w:after="120" w:line="360" w:lineRule="auto"/>
              <w:jc w:val="center"/>
              <w:rPr>
                <w:b/>
                <w:color w:val="000000" w:themeColor="text1"/>
                <w:sz w:val="18"/>
                <w:szCs w:val="18"/>
              </w:rPr>
            </w:pPr>
            <w:r w:rsidRPr="003E6A6D">
              <w:rPr>
                <w:b/>
                <w:color w:val="000000" w:themeColor="text1"/>
                <w:sz w:val="18"/>
                <w:szCs w:val="18"/>
              </w:rPr>
              <w:t>1.437.841,69</w:t>
            </w:r>
          </w:p>
        </w:tc>
        <w:tc>
          <w:tcPr>
            <w:tcW w:w="911" w:type="pct"/>
            <w:shd w:val="clear" w:color="auto" w:fill="9CC2E5" w:themeFill="accent1" w:themeFillTint="99"/>
            <w:vAlign w:val="center"/>
          </w:tcPr>
          <w:p w:rsidR="003E6A6D" w:rsidRPr="003E6A6D" w:rsidRDefault="003E6A6D" w:rsidP="00C67C05">
            <w:pPr>
              <w:spacing w:before="120" w:after="120" w:line="360" w:lineRule="auto"/>
              <w:jc w:val="center"/>
              <w:rPr>
                <w:b/>
                <w:color w:val="000000" w:themeColor="text1"/>
                <w:sz w:val="18"/>
                <w:szCs w:val="18"/>
              </w:rPr>
            </w:pPr>
            <w:r w:rsidRPr="003E6A6D">
              <w:rPr>
                <w:b/>
                <w:color w:val="000000" w:themeColor="text1"/>
                <w:sz w:val="18"/>
                <w:szCs w:val="18"/>
              </w:rPr>
              <w:t>301,517</w:t>
            </w:r>
          </w:p>
        </w:tc>
        <w:tc>
          <w:tcPr>
            <w:tcW w:w="833" w:type="pct"/>
            <w:shd w:val="clear" w:color="auto" w:fill="9CC2E5" w:themeFill="accent1" w:themeFillTint="99"/>
            <w:vAlign w:val="center"/>
          </w:tcPr>
          <w:p w:rsidR="003E6A6D" w:rsidRPr="003E6A6D" w:rsidRDefault="003E6A6D" w:rsidP="00C67C05">
            <w:pPr>
              <w:spacing w:before="120" w:after="120" w:line="360" w:lineRule="auto"/>
              <w:jc w:val="center"/>
              <w:rPr>
                <w:b/>
                <w:color w:val="000000" w:themeColor="text1"/>
                <w:sz w:val="18"/>
                <w:szCs w:val="18"/>
              </w:rPr>
            </w:pPr>
            <w:r w:rsidRPr="003E6A6D">
              <w:rPr>
                <w:b/>
                <w:color w:val="000000" w:themeColor="text1"/>
                <w:sz w:val="18"/>
                <w:szCs w:val="18"/>
              </w:rPr>
              <w:t>176,05</w:t>
            </w:r>
          </w:p>
        </w:tc>
      </w:tr>
    </w:tbl>
    <w:p w:rsidR="003E6A6D" w:rsidRPr="00C23213" w:rsidRDefault="003E6A6D" w:rsidP="00C67C05">
      <w:pPr>
        <w:spacing w:before="120" w:after="120" w:line="360" w:lineRule="auto"/>
        <w:ind w:firstLine="708"/>
        <w:rPr>
          <w:rFonts w:cstheme="minorHAnsi"/>
          <w:color w:val="000000" w:themeColor="text1"/>
        </w:rPr>
      </w:pPr>
      <w:bookmarkStart w:id="137" w:name="_Toc315268768"/>
      <w:bookmarkStart w:id="138" w:name="_Toc344970524"/>
      <w:bookmarkStart w:id="139" w:name="_Toc344971353"/>
      <w:bookmarkStart w:id="140" w:name="_Toc344971641"/>
      <w:bookmarkStart w:id="141" w:name="_Toc344971782"/>
      <w:r w:rsidRPr="00C23213">
        <w:rPr>
          <w:rFonts w:cstheme="minorHAnsi"/>
          <w:color w:val="000000" w:themeColor="text1"/>
        </w:rPr>
        <w:t xml:space="preserve">Bütçe hedef ve gerçekleşmeleri ile meydana gelen sapmaların nedenleri; Başkanlığımız bütçe gerçekleşmeleri genelde hedefler doğrultusunda gerçekleşmiştir. Mal ve hizmet alım giderlerinde öngörülememiş giderlerin gerçekleşmesinden dolayı 40.000 TL </w:t>
      </w:r>
      <w:proofErr w:type="gramStart"/>
      <w:r w:rsidRPr="00C23213">
        <w:rPr>
          <w:rFonts w:cstheme="minorHAnsi"/>
          <w:color w:val="000000" w:themeColor="text1"/>
        </w:rPr>
        <w:t>likit</w:t>
      </w:r>
      <w:proofErr w:type="gramEnd"/>
      <w:r w:rsidRPr="00C23213">
        <w:rPr>
          <w:rFonts w:cstheme="minorHAnsi"/>
          <w:color w:val="000000" w:themeColor="text1"/>
        </w:rPr>
        <w:t xml:space="preserve"> karşılığı ve 30.000 TL gelir fazlası karşılığı ödenek eklenmiş olup; kaynaklar etkili, ekonomik, verimlilik ilkeleri doğrultusunda kullanılmıştır.</w:t>
      </w:r>
    </w:p>
    <w:p w:rsidR="003E6A6D" w:rsidRDefault="003E6A6D" w:rsidP="00C67C05">
      <w:pPr>
        <w:pStyle w:val="Balk4"/>
        <w:spacing w:before="0" w:after="0" w:line="360" w:lineRule="auto"/>
      </w:pPr>
    </w:p>
    <w:p w:rsidR="004E0575" w:rsidRPr="00D7297F" w:rsidRDefault="004E0575" w:rsidP="00C67C05">
      <w:pPr>
        <w:pStyle w:val="Balk4"/>
        <w:spacing w:before="0" w:after="0" w:line="360" w:lineRule="auto"/>
      </w:pPr>
      <w:bookmarkStart w:id="142" w:name="_Toc158292994"/>
      <w:r w:rsidRPr="00D7297F">
        <w:t>1.2. Bütçe Gelirleri</w:t>
      </w:r>
      <w:bookmarkEnd w:id="137"/>
      <w:bookmarkEnd w:id="138"/>
      <w:bookmarkEnd w:id="139"/>
      <w:bookmarkEnd w:id="140"/>
      <w:bookmarkEnd w:id="141"/>
      <w:bookmarkEnd w:id="142"/>
    </w:p>
    <w:p w:rsidR="003E6A6D" w:rsidRPr="00C23213" w:rsidRDefault="003E6A6D" w:rsidP="00C67C05">
      <w:pPr>
        <w:spacing w:before="120" w:after="120" w:line="360" w:lineRule="auto"/>
        <w:ind w:firstLine="708"/>
        <w:rPr>
          <w:rFonts w:cstheme="minorHAnsi"/>
          <w:color w:val="000000" w:themeColor="text1"/>
        </w:rPr>
      </w:pPr>
      <w:r w:rsidRPr="00C23213">
        <w:rPr>
          <w:rFonts w:cstheme="minorHAnsi"/>
          <w:color w:val="000000" w:themeColor="text1"/>
        </w:rPr>
        <w:t>2023 yılında Başkanlığımız gelir bütçesinin % 100’ünü Hazine Yardımı oluşturmakta olup öz gelirimiz bulunmamaktadır.</w:t>
      </w:r>
    </w:p>
    <w:p w:rsidR="004E0575" w:rsidRPr="007D2787" w:rsidRDefault="004E0575" w:rsidP="00C67C05">
      <w:pPr>
        <w:spacing w:line="360" w:lineRule="auto"/>
        <w:rPr>
          <w:i/>
          <w:color w:val="FF0000"/>
        </w:rPr>
      </w:pPr>
    </w:p>
    <w:p w:rsidR="004E0575" w:rsidRPr="00D7297F" w:rsidRDefault="004E0575" w:rsidP="00C67C05">
      <w:pPr>
        <w:pStyle w:val="Balk3"/>
        <w:spacing w:before="0" w:after="0" w:line="360" w:lineRule="auto"/>
      </w:pPr>
      <w:bookmarkStart w:id="143" w:name="_Toc344970525"/>
      <w:bookmarkStart w:id="144" w:name="_Toc344971354"/>
      <w:bookmarkStart w:id="145" w:name="_Toc344971642"/>
      <w:bookmarkStart w:id="146" w:name="_Toc344971783"/>
      <w:bookmarkStart w:id="147" w:name="_Toc158292995"/>
      <w:r w:rsidRPr="00D7297F">
        <w:lastRenderedPageBreak/>
        <w:t>2. Temel Mali Tablolara İlişkin Açıklamalar</w:t>
      </w:r>
      <w:bookmarkEnd w:id="143"/>
      <w:bookmarkEnd w:id="144"/>
      <w:bookmarkEnd w:id="145"/>
      <w:bookmarkEnd w:id="146"/>
      <w:bookmarkEnd w:id="147"/>
    </w:p>
    <w:p w:rsidR="004E0575" w:rsidRPr="00122709" w:rsidRDefault="001C7E6E" w:rsidP="00C67C05">
      <w:pPr>
        <w:pStyle w:val="NormalWeb"/>
        <w:spacing w:before="0" w:beforeAutospacing="0" w:after="0" w:afterAutospacing="0" w:line="360" w:lineRule="auto"/>
        <w:ind w:firstLine="708"/>
        <w:rPr>
          <w:rFonts w:eastAsia="Arial Unicode MS"/>
          <w:i/>
          <w:color w:val="808080"/>
          <w:kern w:val="1"/>
          <w:highlight w:val="yellow"/>
        </w:rPr>
      </w:pPr>
      <w:r>
        <w:rPr>
          <w:rFonts w:eastAsia="Arial Unicode MS"/>
          <w:kern w:val="1"/>
        </w:rPr>
        <w:t xml:space="preserve">BKMYBS ve </w:t>
      </w:r>
      <w:proofErr w:type="spellStart"/>
      <w:r>
        <w:rPr>
          <w:rFonts w:eastAsia="Arial Unicode MS"/>
          <w:kern w:val="1"/>
        </w:rPr>
        <w:t>YBS’</w:t>
      </w:r>
      <w:r w:rsidR="004E0575" w:rsidRPr="00122709">
        <w:rPr>
          <w:rFonts w:eastAsia="Arial Unicode MS"/>
          <w:kern w:val="1"/>
        </w:rPr>
        <w:t>de</w:t>
      </w:r>
      <w:proofErr w:type="spellEnd"/>
      <w:r w:rsidR="004E0575" w:rsidRPr="00122709">
        <w:rPr>
          <w:rFonts w:eastAsia="Arial Unicode MS"/>
          <w:kern w:val="1"/>
        </w:rPr>
        <w:t xml:space="preserve"> temel mali tablolar kuru</w:t>
      </w:r>
      <w:r>
        <w:rPr>
          <w:rFonts w:eastAsia="Arial Unicode MS"/>
          <w:kern w:val="1"/>
        </w:rPr>
        <w:t xml:space="preserve">msal olarak hazırlanmaktadır. İhtiyaç doğrultusunda </w:t>
      </w:r>
      <w:r w:rsidR="004E0575" w:rsidRPr="00122709">
        <w:rPr>
          <w:rFonts w:eastAsia="Arial Unicode MS"/>
          <w:kern w:val="1"/>
        </w:rPr>
        <w:t xml:space="preserve">birim </w:t>
      </w:r>
      <w:proofErr w:type="gramStart"/>
      <w:r w:rsidR="004E0575" w:rsidRPr="00122709">
        <w:rPr>
          <w:rFonts w:eastAsia="Arial Unicode MS"/>
          <w:kern w:val="1"/>
        </w:rPr>
        <w:t>bazlı</w:t>
      </w:r>
      <w:proofErr w:type="gramEnd"/>
      <w:r w:rsidR="004E0575" w:rsidRPr="00122709">
        <w:rPr>
          <w:rFonts w:eastAsia="Arial Unicode MS"/>
          <w:kern w:val="1"/>
        </w:rPr>
        <w:t xml:space="preserve"> </w:t>
      </w:r>
      <w:r>
        <w:rPr>
          <w:rFonts w:eastAsia="Arial Unicode MS"/>
          <w:kern w:val="1"/>
        </w:rPr>
        <w:t>üretilen raporlar analiz edilerek kullanılmaktadır.</w:t>
      </w:r>
    </w:p>
    <w:p w:rsidR="00005C33" w:rsidRDefault="00005C33" w:rsidP="00C67C05">
      <w:pPr>
        <w:pStyle w:val="Balk3"/>
        <w:spacing w:before="0" w:after="0" w:line="360" w:lineRule="auto"/>
      </w:pPr>
      <w:bookmarkStart w:id="148" w:name="_Toc344970526"/>
      <w:bookmarkStart w:id="149" w:name="_Toc344971355"/>
      <w:bookmarkStart w:id="150" w:name="_Toc344971643"/>
      <w:bookmarkStart w:id="151" w:name="_Toc344971784"/>
    </w:p>
    <w:p w:rsidR="004E0575" w:rsidRPr="00D7297F" w:rsidRDefault="004E0575" w:rsidP="00C67C05">
      <w:pPr>
        <w:pStyle w:val="Balk3"/>
        <w:spacing w:before="0" w:after="0" w:line="360" w:lineRule="auto"/>
      </w:pPr>
      <w:bookmarkStart w:id="152" w:name="_Toc158292996"/>
      <w:r w:rsidRPr="00D7297F">
        <w:t>3. Mali Denetim Sonuçları</w:t>
      </w:r>
      <w:bookmarkEnd w:id="148"/>
      <w:bookmarkEnd w:id="149"/>
      <w:bookmarkEnd w:id="150"/>
      <w:bookmarkEnd w:id="151"/>
      <w:bookmarkEnd w:id="152"/>
      <w:r w:rsidRPr="00D7297F">
        <w:t xml:space="preserve"> </w:t>
      </w:r>
    </w:p>
    <w:p w:rsidR="00005C33" w:rsidRPr="00EC5D27" w:rsidRDefault="00005C33" w:rsidP="00C67C05">
      <w:pPr>
        <w:spacing w:line="360" w:lineRule="auto"/>
        <w:ind w:firstLine="708"/>
        <w:rPr>
          <w:color w:val="000000" w:themeColor="text1"/>
        </w:rPr>
      </w:pPr>
      <w:r w:rsidRPr="00EC5D27">
        <w:rPr>
          <w:color w:val="000000" w:themeColor="text1"/>
        </w:rPr>
        <w:t>Başkanlığımızın İç Kontrol ve Ön Malî Kontrole İlişkin Usul ve Esaslar kapsamında malî hizmetler biriminin ön malî kontrolüne tâbi malî karar ve işlemi bulunmamakta olup, harcama birimi olarak iş ve işlemlerimizde süreç kontrolü gerçekleştirilmektedir.</w:t>
      </w:r>
    </w:p>
    <w:p w:rsidR="00005C33" w:rsidRDefault="00005C33" w:rsidP="00C67C05">
      <w:pPr>
        <w:pStyle w:val="Balk4"/>
        <w:spacing w:before="0" w:after="0" w:line="360" w:lineRule="auto"/>
      </w:pPr>
    </w:p>
    <w:p w:rsidR="004E0575" w:rsidRPr="00F34EAD" w:rsidRDefault="004E0575" w:rsidP="00C67C05">
      <w:pPr>
        <w:pStyle w:val="Balk4"/>
        <w:spacing w:before="0" w:after="0" w:line="360" w:lineRule="auto"/>
      </w:pPr>
      <w:bookmarkStart w:id="153" w:name="_Toc158292997"/>
      <w:r>
        <w:t xml:space="preserve">3.1. </w:t>
      </w:r>
      <w:r w:rsidRPr="00F34EAD">
        <w:t>Harcama Öncesi Mali Kontrol</w:t>
      </w:r>
      <w:bookmarkEnd w:id="153"/>
    </w:p>
    <w:p w:rsidR="00005C33" w:rsidRPr="006C037C" w:rsidRDefault="00005C33" w:rsidP="00C67C05">
      <w:pPr>
        <w:spacing w:line="360" w:lineRule="auto"/>
        <w:ind w:firstLine="708"/>
      </w:pPr>
      <w:r w:rsidRPr="00EC5D27">
        <w:rPr>
          <w:color w:val="000000" w:themeColor="text1"/>
        </w:rPr>
        <w:t xml:space="preserve">Başkanlığımız harcamaları süreç kontrolüne dayalı olarak hiyerarşik ön kontrolden geçirilmektedir. </w:t>
      </w:r>
      <w:r>
        <w:rPr>
          <w:color w:val="000000" w:themeColor="text1"/>
        </w:rPr>
        <w:t>Ö</w:t>
      </w:r>
      <w:r w:rsidRPr="00EC5D27">
        <w:rPr>
          <w:color w:val="000000" w:themeColor="text1"/>
        </w:rPr>
        <w:t>n mali kontrol gerektiren harcamamız bulunmamaktadır.</w:t>
      </w:r>
    </w:p>
    <w:p w:rsidR="004E0575" w:rsidRPr="00847635" w:rsidRDefault="004E0575" w:rsidP="00C67C05">
      <w:pPr>
        <w:spacing w:line="360" w:lineRule="auto"/>
        <w:rPr>
          <w:i/>
          <w:color w:val="808080"/>
        </w:rPr>
      </w:pPr>
    </w:p>
    <w:p w:rsidR="004E0575" w:rsidRPr="00F3547F" w:rsidRDefault="004E0575" w:rsidP="00C67C05">
      <w:pPr>
        <w:pStyle w:val="Balk4"/>
        <w:spacing w:before="0" w:after="0" w:line="360" w:lineRule="auto"/>
      </w:pPr>
      <w:bookmarkStart w:id="154" w:name="_Toc170721350"/>
      <w:bookmarkStart w:id="155" w:name="_Toc158292998"/>
      <w:bookmarkEnd w:id="154"/>
      <w:r>
        <w:t xml:space="preserve">3.2. </w:t>
      </w:r>
      <w:r w:rsidRPr="00F3547F">
        <w:t>Harcama Sonrası İç Denetim</w:t>
      </w:r>
      <w:bookmarkEnd w:id="155"/>
      <w:r w:rsidRPr="00F3547F">
        <w:t xml:space="preserve"> </w:t>
      </w:r>
    </w:p>
    <w:p w:rsidR="00005C33" w:rsidRPr="00C53A71" w:rsidRDefault="0040611A" w:rsidP="00C67C05">
      <w:pPr>
        <w:spacing w:line="360" w:lineRule="auto"/>
        <w:ind w:firstLine="708"/>
        <w:rPr>
          <w:color w:val="000000" w:themeColor="text1"/>
        </w:rPr>
      </w:pPr>
      <w:r>
        <w:rPr>
          <w:color w:val="000000" w:themeColor="text1"/>
        </w:rPr>
        <w:t>Başkanlığımızda 2023</w:t>
      </w:r>
      <w:r w:rsidR="00005C33" w:rsidRPr="00C53A71">
        <w:rPr>
          <w:color w:val="000000" w:themeColor="text1"/>
        </w:rPr>
        <w:t xml:space="preserve"> mali yılında harcama sonrası iç denetim gerçekleşmemiştir.</w:t>
      </w:r>
    </w:p>
    <w:p w:rsidR="00BE74B0" w:rsidRDefault="00BE74B0" w:rsidP="00C67C05">
      <w:pPr>
        <w:pStyle w:val="Balk4"/>
        <w:spacing w:before="0" w:after="0" w:line="360" w:lineRule="auto"/>
      </w:pPr>
    </w:p>
    <w:p w:rsidR="004E0575" w:rsidRPr="00F3547F" w:rsidRDefault="004E0575" w:rsidP="00C67C05">
      <w:pPr>
        <w:pStyle w:val="Balk4"/>
        <w:spacing w:before="0" w:after="0" w:line="360" w:lineRule="auto"/>
        <w:rPr>
          <w:i/>
        </w:rPr>
      </w:pPr>
      <w:bookmarkStart w:id="156" w:name="_Toc158292999"/>
      <w:r>
        <w:t xml:space="preserve">3.3. </w:t>
      </w:r>
      <w:r w:rsidRPr="00F3547F">
        <w:t>Dış Denetim</w:t>
      </w:r>
      <w:bookmarkEnd w:id="156"/>
    </w:p>
    <w:p w:rsidR="00005C33" w:rsidRPr="009D14E1" w:rsidRDefault="00005C33" w:rsidP="00C67C05">
      <w:pPr>
        <w:autoSpaceDE w:val="0"/>
        <w:autoSpaceDN w:val="0"/>
        <w:spacing w:before="90" w:line="360" w:lineRule="auto"/>
        <w:ind w:right="-1" w:firstLine="707"/>
        <w:rPr>
          <w:rFonts w:eastAsia="Georgia"/>
        </w:rPr>
      </w:pPr>
      <w:bookmarkStart w:id="157" w:name="_Toc344970527"/>
      <w:bookmarkStart w:id="158" w:name="_Toc344971356"/>
      <w:bookmarkStart w:id="159" w:name="_Toc344971644"/>
      <w:bookmarkStart w:id="160" w:name="_Toc344971785"/>
      <w:r w:rsidRPr="009D14E1">
        <w:rPr>
          <w:rFonts w:eastAsia="Georgia"/>
        </w:rPr>
        <w:t>Üniversitemiz dış denetimi; 6085 sayılı Sayıştay Kanunu ve 5018 sayılı Kamu Mali Yönetim ve Kontrol Kanununa göre Sayıştay tarafından yapılmaktadır.</w:t>
      </w:r>
    </w:p>
    <w:p w:rsidR="00005C33" w:rsidRPr="009D14E1" w:rsidRDefault="00005C33" w:rsidP="00C67C05">
      <w:pPr>
        <w:autoSpaceDE w:val="0"/>
        <w:autoSpaceDN w:val="0"/>
        <w:spacing w:before="90" w:line="360" w:lineRule="auto"/>
        <w:ind w:right="-1" w:firstLine="707"/>
        <w:rPr>
          <w:rFonts w:eastAsia="Georgia"/>
        </w:rPr>
      </w:pPr>
      <w:r w:rsidRPr="009D14E1">
        <w:rPr>
          <w:rFonts w:eastAsia="Georgia"/>
        </w:rPr>
        <w:tab/>
      </w:r>
      <w:r w:rsidR="001C7E6E" w:rsidRPr="009D14E1">
        <w:rPr>
          <w:rFonts w:eastAsia="Georgia"/>
        </w:rPr>
        <w:t xml:space="preserve">Sayıştay Başkanlığının </w:t>
      </w:r>
      <w:r w:rsidRPr="009D14E1">
        <w:rPr>
          <w:rFonts w:eastAsia="Georgia"/>
        </w:rPr>
        <w:t>2023 mali yılı dış denetim raporu henüz yayınlanmamış</w:t>
      </w:r>
      <w:r w:rsidR="001C7E6E">
        <w:rPr>
          <w:rFonts w:eastAsia="Georgia"/>
        </w:rPr>
        <w:t xml:space="preserve">tır. Ancak </w:t>
      </w:r>
      <w:r w:rsidRPr="009D14E1">
        <w:rPr>
          <w:rFonts w:eastAsia="Georgia"/>
        </w:rPr>
        <w:t xml:space="preserve">2022 yılına ilişkin olarak 2023 </w:t>
      </w:r>
      <w:r w:rsidR="005D1BC5" w:rsidRPr="009D14E1">
        <w:rPr>
          <w:rFonts w:eastAsia="Georgia"/>
        </w:rPr>
        <w:t xml:space="preserve">Eylül </w:t>
      </w:r>
      <w:r w:rsidRPr="009D14E1">
        <w:rPr>
          <w:rFonts w:eastAsia="Georgia"/>
        </w:rPr>
        <w:t xml:space="preserve">tarihli </w:t>
      </w:r>
      <w:r w:rsidRPr="009D14E1">
        <w:rPr>
          <w:rFonts w:eastAsia="Georgia"/>
          <w:i/>
        </w:rPr>
        <w:t xml:space="preserve">(10.10.2023 tarih </w:t>
      </w:r>
      <w:proofErr w:type="gramStart"/>
      <w:r w:rsidRPr="009D14E1">
        <w:rPr>
          <w:rFonts w:eastAsia="Georgia"/>
          <w:i/>
        </w:rPr>
        <w:t>ve  2300110449</w:t>
      </w:r>
      <w:proofErr w:type="gramEnd"/>
      <w:r w:rsidRPr="009D14E1">
        <w:rPr>
          <w:rFonts w:eastAsia="Georgia"/>
          <w:i/>
        </w:rPr>
        <w:t xml:space="preserve"> sayılı belge)</w:t>
      </w:r>
      <w:r w:rsidRPr="009D14E1">
        <w:rPr>
          <w:rFonts w:eastAsia="Georgia"/>
        </w:rPr>
        <w:t xml:space="preserve"> Sayıştay Denetim Raporu’nda “Denetim Görüşü” başlığı altında “</w:t>
      </w:r>
      <w:r w:rsidRPr="009D14E1">
        <w:rPr>
          <w:rFonts w:eastAsia="Georgia"/>
          <w:i/>
        </w:rPr>
        <w:t xml:space="preserve">İzmir Kâtip Çelebi Üniversitesinin 2022 yılına ilişkin yukarıda belirtilen ve kamu idaresi tarafından sunulan geçerli finansal raporlama çerçevesi kapsamındaki mali rapor ve tablolarının tüm önemli yönleriyle doğru ve güvenilir bilgi içerdiği kanaatine varılmıştır”  </w:t>
      </w:r>
      <w:r w:rsidRPr="009D14E1">
        <w:rPr>
          <w:rFonts w:eastAsia="Georgia"/>
        </w:rPr>
        <w:t>ifadesine yer verilmiştir.</w:t>
      </w:r>
    </w:p>
    <w:p w:rsidR="00005C33" w:rsidRPr="009D14E1" w:rsidRDefault="00005C33" w:rsidP="00C67C05">
      <w:pPr>
        <w:autoSpaceDE w:val="0"/>
        <w:autoSpaceDN w:val="0"/>
        <w:spacing w:before="90" w:line="360" w:lineRule="auto"/>
        <w:ind w:right="-1" w:firstLine="707"/>
        <w:rPr>
          <w:rFonts w:eastAsia="Georgia"/>
        </w:rPr>
      </w:pPr>
      <w:r w:rsidRPr="009D14E1">
        <w:rPr>
          <w:rFonts w:eastAsia="Georgia"/>
        </w:rPr>
        <w:t xml:space="preserve">      Başkanlığımız görev alanı kapsamında “</w:t>
      </w:r>
      <w:r w:rsidRPr="009D14E1">
        <w:rPr>
          <w:rFonts w:eastAsia="Georgia"/>
          <w:b/>
        </w:rPr>
        <w:t>Denetim Görüşünün Dayanağı Bulgular</w:t>
      </w:r>
      <w:r w:rsidRPr="009D14E1">
        <w:rPr>
          <w:rFonts w:eastAsia="Georgia"/>
        </w:rPr>
        <w:t>” başlığı altında “</w:t>
      </w:r>
      <w:r w:rsidRPr="009D14E1">
        <w:rPr>
          <w:rFonts w:eastAsia="Georgia"/>
          <w:i/>
        </w:rPr>
        <w:t xml:space="preserve">Herhangi bir denetim bulgusu tespit edilmemiştir” </w:t>
      </w:r>
      <w:r w:rsidRPr="009D14E1">
        <w:rPr>
          <w:rFonts w:eastAsia="Georgia"/>
        </w:rPr>
        <w:t xml:space="preserve">ifadesine yer verilmiştir. </w:t>
      </w:r>
    </w:p>
    <w:p w:rsidR="005D1BC5" w:rsidRDefault="00005C33" w:rsidP="00C67C05">
      <w:pPr>
        <w:autoSpaceDE w:val="0"/>
        <w:autoSpaceDN w:val="0"/>
        <w:spacing w:before="90" w:line="360" w:lineRule="auto"/>
        <w:ind w:right="-1" w:firstLine="707"/>
        <w:rPr>
          <w:rFonts w:eastAsia="Georgia"/>
        </w:rPr>
      </w:pPr>
      <w:r w:rsidRPr="009D14E1">
        <w:rPr>
          <w:rFonts w:eastAsia="Georgia"/>
        </w:rPr>
        <w:t xml:space="preserve">    </w:t>
      </w:r>
    </w:p>
    <w:p w:rsidR="00005C33" w:rsidRPr="009D14E1" w:rsidRDefault="00005C33" w:rsidP="00C67C05">
      <w:pPr>
        <w:autoSpaceDE w:val="0"/>
        <w:autoSpaceDN w:val="0"/>
        <w:spacing w:before="90" w:line="360" w:lineRule="auto"/>
        <w:ind w:right="-1" w:firstLine="707"/>
        <w:rPr>
          <w:rFonts w:eastAsia="Georgia"/>
        </w:rPr>
      </w:pPr>
      <w:r w:rsidRPr="009D14E1">
        <w:rPr>
          <w:rFonts w:eastAsia="Georgia"/>
        </w:rPr>
        <w:t>Bununla birlikte “</w:t>
      </w:r>
      <w:r w:rsidRPr="009D14E1">
        <w:rPr>
          <w:rFonts w:eastAsia="Georgia"/>
          <w:b/>
        </w:rPr>
        <w:t>Diğer Bulgular</w:t>
      </w:r>
      <w:r w:rsidRPr="009D14E1">
        <w:rPr>
          <w:rFonts w:eastAsia="Georgia"/>
          <w:i/>
        </w:rPr>
        <w:t>”</w:t>
      </w:r>
      <w:r w:rsidRPr="009D14E1">
        <w:rPr>
          <w:rFonts w:eastAsia="Georgia"/>
        </w:rPr>
        <w:t xml:space="preserve"> başlığı altında ise;</w:t>
      </w:r>
    </w:p>
    <w:p w:rsidR="00005C33" w:rsidRPr="009D14E1" w:rsidRDefault="00005C33" w:rsidP="00C67C05">
      <w:pPr>
        <w:autoSpaceDE w:val="0"/>
        <w:autoSpaceDN w:val="0"/>
        <w:spacing w:before="90" w:line="360" w:lineRule="auto"/>
        <w:ind w:right="-1" w:firstLine="707"/>
        <w:jc w:val="left"/>
        <w:rPr>
          <w:rFonts w:eastAsia="Georgia"/>
          <w:i/>
        </w:rPr>
      </w:pPr>
      <w:r w:rsidRPr="009D14E1">
        <w:rPr>
          <w:rFonts w:eastAsia="Georgia"/>
          <w:b/>
          <w:i/>
        </w:rPr>
        <w:t>Bulgu</w:t>
      </w:r>
      <w:r w:rsidR="005D1BC5">
        <w:rPr>
          <w:rFonts w:eastAsia="Georgia"/>
          <w:b/>
          <w:i/>
        </w:rPr>
        <w:t xml:space="preserve"> </w:t>
      </w:r>
      <w:r w:rsidRPr="009D14E1">
        <w:rPr>
          <w:rFonts w:eastAsia="Georgia"/>
          <w:b/>
          <w:i/>
        </w:rPr>
        <w:t>1:</w:t>
      </w:r>
      <w:r w:rsidRPr="009D14E1">
        <w:rPr>
          <w:rFonts w:eastAsia="Georgia"/>
          <w:i/>
        </w:rPr>
        <w:t xml:space="preserve"> Aralık Ayına İlişkin İşçi Ücretlerinin Bütçe Emanetleri Hesabında İzlenmemesi</w:t>
      </w:r>
    </w:p>
    <w:p w:rsidR="00005C33" w:rsidRPr="009D14E1" w:rsidRDefault="00005C33" w:rsidP="00C67C05">
      <w:pPr>
        <w:autoSpaceDE w:val="0"/>
        <w:autoSpaceDN w:val="0"/>
        <w:spacing w:before="90" w:line="360" w:lineRule="auto"/>
        <w:ind w:right="-1" w:firstLine="707"/>
        <w:rPr>
          <w:rFonts w:eastAsia="Georgia"/>
          <w:i/>
        </w:rPr>
      </w:pPr>
      <w:r w:rsidRPr="009D14E1">
        <w:rPr>
          <w:rFonts w:eastAsia="Georgia"/>
          <w:b/>
          <w:i/>
        </w:rPr>
        <w:t>Bulgu 2:</w:t>
      </w:r>
      <w:r w:rsidRPr="009D14E1">
        <w:rPr>
          <w:rFonts w:eastAsia="Georgia"/>
          <w:i/>
        </w:rPr>
        <w:t xml:space="preserve"> Taşınmazlarda Cins Tashihinin Tamamlanmaması</w:t>
      </w:r>
    </w:p>
    <w:p w:rsidR="00005C33" w:rsidRPr="009D14E1" w:rsidRDefault="00005C33" w:rsidP="00C67C05">
      <w:pPr>
        <w:autoSpaceDE w:val="0"/>
        <w:autoSpaceDN w:val="0"/>
        <w:spacing w:before="90" w:line="360" w:lineRule="auto"/>
        <w:ind w:right="-1" w:firstLine="707"/>
        <w:rPr>
          <w:rFonts w:eastAsia="Georgia"/>
          <w:i/>
        </w:rPr>
      </w:pPr>
      <w:r w:rsidRPr="009D14E1">
        <w:rPr>
          <w:rFonts w:eastAsia="Georgia"/>
          <w:b/>
          <w:i/>
        </w:rPr>
        <w:lastRenderedPageBreak/>
        <w:t>Bulgu 3:</w:t>
      </w:r>
      <w:r w:rsidRPr="009D14E1">
        <w:rPr>
          <w:rFonts w:eastAsia="Georgia"/>
          <w:i/>
        </w:rPr>
        <w:t xml:space="preserve"> Doğrudan Temin Yöntemiyle Yapılan Alımların Bazılarının Elektronik Kamu Alımları Platformuna Kaydedilmemesi</w:t>
      </w:r>
    </w:p>
    <w:p w:rsidR="00005C33" w:rsidRPr="009D14E1" w:rsidRDefault="00005C33" w:rsidP="00C67C05">
      <w:pPr>
        <w:autoSpaceDE w:val="0"/>
        <w:autoSpaceDN w:val="0"/>
        <w:spacing w:before="90" w:line="360" w:lineRule="auto"/>
        <w:ind w:right="-1" w:firstLine="707"/>
        <w:rPr>
          <w:rFonts w:eastAsia="Georgia"/>
        </w:rPr>
      </w:pPr>
      <w:r w:rsidRPr="009D14E1">
        <w:rPr>
          <w:rFonts w:eastAsia="Georgia"/>
        </w:rPr>
        <w:t xml:space="preserve">     </w:t>
      </w:r>
      <w:proofErr w:type="gramStart"/>
      <w:r w:rsidRPr="009D14E1">
        <w:rPr>
          <w:rFonts w:eastAsia="Georgia"/>
        </w:rPr>
        <w:t>olmak</w:t>
      </w:r>
      <w:proofErr w:type="gramEnd"/>
      <w:r w:rsidRPr="009D14E1">
        <w:rPr>
          <w:rFonts w:eastAsia="Georgia"/>
        </w:rPr>
        <w:t xml:space="preserve"> üzere 3 adet bulgu yer almaktadır.</w:t>
      </w:r>
    </w:p>
    <w:p w:rsidR="00005C33" w:rsidRPr="009D14E1" w:rsidRDefault="00005C33" w:rsidP="00C67C05">
      <w:pPr>
        <w:autoSpaceDE w:val="0"/>
        <w:autoSpaceDN w:val="0"/>
        <w:spacing w:before="90" w:line="360" w:lineRule="auto"/>
        <w:ind w:right="-1" w:firstLine="707"/>
        <w:rPr>
          <w:rFonts w:eastAsia="Georgia"/>
        </w:rPr>
      </w:pPr>
      <w:r w:rsidRPr="009D14E1">
        <w:rPr>
          <w:rFonts w:eastAsia="Georgia"/>
        </w:rPr>
        <w:t xml:space="preserve">     Bununla birlikte “Kamu İdaresine Bildirilecek Diğer Hususlar</w:t>
      </w:r>
      <w:r w:rsidRPr="009D14E1">
        <w:rPr>
          <w:rFonts w:eastAsia="Georgia"/>
          <w:i/>
        </w:rPr>
        <w:t>”</w:t>
      </w:r>
      <w:r w:rsidRPr="009D14E1">
        <w:rPr>
          <w:rFonts w:eastAsia="Georgia"/>
        </w:rPr>
        <w:t xml:space="preserve"> başlığı altında ise “</w:t>
      </w:r>
      <w:r w:rsidRPr="009D14E1">
        <w:rPr>
          <w:rFonts w:eastAsia="Georgia"/>
          <w:i/>
        </w:rPr>
        <w:t>BULGU 1: Doğrudan Temin Yöntemiyle Yapılan Alımların Bazılarında Yasaklılık Kontrolünün Yapılmaması”</w:t>
      </w:r>
      <w:r w:rsidRPr="009D14E1">
        <w:rPr>
          <w:rFonts w:eastAsia="Georgia"/>
        </w:rPr>
        <w:t xml:space="preserve"> yer almaktadır.</w:t>
      </w:r>
      <w:r w:rsidR="009D14E1" w:rsidRPr="009D14E1">
        <w:rPr>
          <w:rFonts w:eastAsia="Georgia"/>
        </w:rPr>
        <w:t xml:space="preserve"> </w:t>
      </w:r>
    </w:p>
    <w:p w:rsidR="009D14E1" w:rsidRPr="009D14E1" w:rsidRDefault="009D14E1" w:rsidP="00C67C05">
      <w:pPr>
        <w:autoSpaceDE w:val="0"/>
        <w:autoSpaceDN w:val="0"/>
        <w:spacing w:before="90" w:line="360" w:lineRule="auto"/>
        <w:ind w:right="-1" w:firstLine="707"/>
        <w:rPr>
          <w:rFonts w:eastAsia="Georgia"/>
        </w:rPr>
      </w:pPr>
    </w:p>
    <w:p w:rsidR="004E0575" w:rsidRPr="00C1029C" w:rsidRDefault="004E0575" w:rsidP="00C67C05">
      <w:pPr>
        <w:pStyle w:val="Balk3"/>
        <w:spacing w:before="0" w:after="0" w:line="360" w:lineRule="auto"/>
      </w:pPr>
      <w:bookmarkStart w:id="161" w:name="_Toc158293000"/>
      <w:r w:rsidRPr="00C1029C">
        <w:t>4. Diğer Hususlar</w:t>
      </w:r>
      <w:bookmarkEnd w:id="157"/>
      <w:bookmarkEnd w:id="158"/>
      <w:bookmarkEnd w:id="159"/>
      <w:bookmarkEnd w:id="160"/>
      <w:bookmarkEnd w:id="161"/>
      <w:r w:rsidRPr="00C1029C">
        <w:t xml:space="preserve"> </w:t>
      </w:r>
    </w:p>
    <w:p w:rsidR="003E21D6" w:rsidRDefault="002254EA" w:rsidP="003E21D6">
      <w:pPr>
        <w:spacing w:line="360" w:lineRule="auto"/>
        <w:ind w:firstLine="708"/>
      </w:pPr>
      <w:bookmarkStart w:id="162" w:name="_Toc170721351"/>
      <w:bookmarkStart w:id="163" w:name="_Toc344970528"/>
      <w:bookmarkStart w:id="164" w:name="_Toc344971357"/>
      <w:bookmarkStart w:id="165" w:name="_Toc344971645"/>
      <w:bookmarkStart w:id="166" w:name="_Toc344971786"/>
      <w:bookmarkEnd w:id="162"/>
      <w:r w:rsidRPr="003B7621">
        <w:t>Eklenecek husus bulunmamaktadır.</w:t>
      </w:r>
    </w:p>
    <w:p w:rsidR="003E21D6" w:rsidRPr="003E21D6" w:rsidRDefault="003E21D6" w:rsidP="003E21D6">
      <w:pPr>
        <w:spacing w:line="360" w:lineRule="auto"/>
        <w:ind w:firstLine="708"/>
      </w:pPr>
    </w:p>
    <w:p w:rsidR="004E0575" w:rsidRDefault="004E0575" w:rsidP="00C67C05">
      <w:pPr>
        <w:pStyle w:val="Balk2"/>
        <w:spacing w:before="0" w:after="0" w:line="360" w:lineRule="auto"/>
        <w:rPr>
          <w:color w:val="C00000"/>
        </w:rPr>
      </w:pPr>
      <w:bookmarkStart w:id="167" w:name="_Toc158293001"/>
      <w:r w:rsidRPr="00180CD7">
        <w:rPr>
          <w:color w:val="C00000"/>
        </w:rPr>
        <w:t>B. Performans Bilgileri</w:t>
      </w:r>
      <w:bookmarkEnd w:id="163"/>
      <w:bookmarkEnd w:id="164"/>
      <w:bookmarkEnd w:id="165"/>
      <w:bookmarkEnd w:id="166"/>
      <w:bookmarkEnd w:id="167"/>
    </w:p>
    <w:p w:rsidR="004E0575" w:rsidRPr="00C1029C" w:rsidRDefault="004E0575" w:rsidP="00C67C05">
      <w:pPr>
        <w:pStyle w:val="Balk3"/>
        <w:spacing w:before="0" w:after="0" w:line="360" w:lineRule="auto"/>
      </w:pPr>
      <w:bookmarkStart w:id="168" w:name="_Toc344970529"/>
      <w:bookmarkStart w:id="169" w:name="_Toc344971358"/>
      <w:bookmarkStart w:id="170" w:name="_Toc344971646"/>
      <w:bookmarkStart w:id="171" w:name="_Toc344971787"/>
      <w:bookmarkStart w:id="172" w:name="_Toc158293002"/>
      <w:r w:rsidRPr="00C1029C">
        <w:t xml:space="preserve">1. </w:t>
      </w:r>
      <w:r>
        <w:t xml:space="preserve">Program, Alt Program, </w:t>
      </w:r>
      <w:r w:rsidRPr="00C1029C">
        <w:t>Faaliyet Bilgileri</w:t>
      </w:r>
      <w:bookmarkEnd w:id="168"/>
      <w:bookmarkEnd w:id="169"/>
      <w:bookmarkEnd w:id="170"/>
      <w:bookmarkEnd w:id="171"/>
      <w:bookmarkEnd w:id="172"/>
      <w:r w:rsidRPr="00C1029C">
        <w:t xml:space="preserve"> </w:t>
      </w:r>
    </w:p>
    <w:p w:rsidR="004D385D" w:rsidRPr="00C23213" w:rsidRDefault="004D385D" w:rsidP="00C67C05">
      <w:pPr>
        <w:spacing w:before="120" w:after="120" w:line="360" w:lineRule="auto"/>
        <w:ind w:firstLine="708"/>
        <w:rPr>
          <w:rFonts w:cstheme="minorHAnsi"/>
        </w:rPr>
      </w:pPr>
      <w:r w:rsidRPr="00C23213">
        <w:rPr>
          <w:rFonts w:cstheme="minorHAnsi"/>
        </w:rPr>
        <w:t>2023 yılı Üniversitemiz Performans Programında yer alan Başkanlığımız ile ilişkili program, alt program, faaliyet ve faaliyet açıklamalarına Tablo 33’de yer verilmiştir.</w:t>
      </w:r>
    </w:p>
    <w:p w:rsidR="002254EA" w:rsidRDefault="002254EA" w:rsidP="00C67C05">
      <w:pPr>
        <w:spacing w:line="360" w:lineRule="auto"/>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1413"/>
        <w:gridCol w:w="1276"/>
        <w:gridCol w:w="1417"/>
        <w:gridCol w:w="4955"/>
      </w:tblGrid>
      <w:tr w:rsidR="004E0575" w:rsidRPr="00847635" w:rsidTr="006C3C7E">
        <w:trPr>
          <w:trHeight w:val="580"/>
          <w:jc w:val="center"/>
        </w:trPr>
        <w:tc>
          <w:tcPr>
            <w:tcW w:w="5000" w:type="pct"/>
            <w:gridSpan w:val="4"/>
            <w:tcBorders>
              <w:bottom w:val="single" w:sz="12" w:space="0" w:color="9CC2E5"/>
            </w:tcBorders>
            <w:shd w:val="clear" w:color="auto" w:fill="9CC2E5" w:themeFill="accent1" w:themeFillTint="99"/>
            <w:vAlign w:val="center"/>
          </w:tcPr>
          <w:p w:rsidR="004E0575" w:rsidRPr="00847635" w:rsidRDefault="002254EA" w:rsidP="00C67C05">
            <w:pPr>
              <w:pStyle w:val="Balk6"/>
              <w:spacing w:before="0" w:after="0" w:line="360" w:lineRule="auto"/>
            </w:pPr>
            <w:bookmarkStart w:id="173" w:name="_Toc158293046"/>
            <w:r>
              <w:t xml:space="preserve">Tablo </w:t>
            </w:r>
            <w:r w:rsidR="003A362E">
              <w:t>33</w:t>
            </w:r>
            <w:r>
              <w:t>.</w:t>
            </w:r>
            <w:r w:rsidR="004E0575" w:rsidRPr="001B531C">
              <w:t xml:space="preserve"> Program-Alt Program-Faaliyet</w:t>
            </w:r>
            <w:bookmarkEnd w:id="173"/>
          </w:p>
        </w:tc>
      </w:tr>
      <w:tr w:rsidR="004E0575" w:rsidRPr="00847635" w:rsidTr="009017E4">
        <w:trPr>
          <w:trHeight w:val="20"/>
          <w:jc w:val="center"/>
        </w:trPr>
        <w:tc>
          <w:tcPr>
            <w:tcW w:w="780" w:type="pct"/>
            <w:shd w:val="clear" w:color="auto" w:fill="auto"/>
            <w:noWrap/>
            <w:vAlign w:val="center"/>
          </w:tcPr>
          <w:p w:rsidR="004E0575" w:rsidRPr="00196044" w:rsidRDefault="004E0575" w:rsidP="00C67C05">
            <w:pPr>
              <w:widowControl/>
              <w:suppressAutoHyphens w:val="0"/>
              <w:spacing w:line="360" w:lineRule="auto"/>
              <w:jc w:val="center"/>
              <w:rPr>
                <w:rFonts w:eastAsia="Times New Roman"/>
                <w:b/>
                <w:bCs/>
                <w:kern w:val="0"/>
              </w:rPr>
            </w:pPr>
            <w:r w:rsidRPr="00196044">
              <w:rPr>
                <w:rFonts w:eastAsia="Times New Roman"/>
                <w:b/>
                <w:bCs/>
                <w:kern w:val="0"/>
              </w:rPr>
              <w:t>Program</w:t>
            </w:r>
          </w:p>
        </w:tc>
        <w:tc>
          <w:tcPr>
            <w:tcW w:w="704" w:type="pct"/>
            <w:shd w:val="clear" w:color="auto" w:fill="auto"/>
            <w:noWrap/>
            <w:vAlign w:val="center"/>
          </w:tcPr>
          <w:p w:rsidR="004E0575" w:rsidRPr="00196044" w:rsidRDefault="004E0575" w:rsidP="00C67C05">
            <w:pPr>
              <w:widowControl/>
              <w:suppressAutoHyphens w:val="0"/>
              <w:spacing w:line="360" w:lineRule="auto"/>
              <w:jc w:val="center"/>
              <w:rPr>
                <w:rFonts w:eastAsia="Times New Roman"/>
                <w:b/>
                <w:bCs/>
                <w:kern w:val="0"/>
              </w:rPr>
            </w:pPr>
            <w:r w:rsidRPr="00196044">
              <w:rPr>
                <w:rFonts w:eastAsia="Times New Roman"/>
                <w:b/>
                <w:bCs/>
                <w:kern w:val="0"/>
              </w:rPr>
              <w:t>Alt Program</w:t>
            </w:r>
          </w:p>
        </w:tc>
        <w:tc>
          <w:tcPr>
            <w:tcW w:w="782" w:type="pct"/>
            <w:shd w:val="clear" w:color="auto" w:fill="auto"/>
            <w:vAlign w:val="center"/>
          </w:tcPr>
          <w:p w:rsidR="004E0575" w:rsidRPr="00196044" w:rsidRDefault="004E0575" w:rsidP="00C67C05">
            <w:pPr>
              <w:widowControl/>
              <w:suppressAutoHyphens w:val="0"/>
              <w:spacing w:line="360" w:lineRule="auto"/>
              <w:jc w:val="center"/>
              <w:rPr>
                <w:rFonts w:eastAsia="Times New Roman"/>
                <w:b/>
                <w:bCs/>
                <w:kern w:val="0"/>
              </w:rPr>
            </w:pPr>
            <w:r w:rsidRPr="00196044">
              <w:rPr>
                <w:rFonts w:eastAsia="Times New Roman"/>
                <w:b/>
                <w:bCs/>
                <w:kern w:val="0"/>
              </w:rPr>
              <w:t>Faaliyet</w:t>
            </w:r>
          </w:p>
        </w:tc>
        <w:tc>
          <w:tcPr>
            <w:tcW w:w="2734" w:type="pct"/>
            <w:shd w:val="clear" w:color="auto" w:fill="auto"/>
            <w:vAlign w:val="center"/>
          </w:tcPr>
          <w:p w:rsidR="004E0575" w:rsidRPr="00196044" w:rsidRDefault="004E0575" w:rsidP="00C67C05">
            <w:pPr>
              <w:widowControl/>
              <w:suppressAutoHyphens w:val="0"/>
              <w:spacing w:line="360" w:lineRule="auto"/>
              <w:jc w:val="center"/>
              <w:rPr>
                <w:rFonts w:eastAsia="Times New Roman"/>
                <w:b/>
                <w:bCs/>
                <w:kern w:val="0"/>
              </w:rPr>
            </w:pPr>
            <w:r w:rsidRPr="00196044">
              <w:rPr>
                <w:rFonts w:eastAsia="Times New Roman"/>
                <w:b/>
                <w:bCs/>
                <w:kern w:val="0"/>
              </w:rPr>
              <w:t>Faaliyet Açıklamaları</w:t>
            </w:r>
          </w:p>
        </w:tc>
      </w:tr>
      <w:tr w:rsidR="002254EA" w:rsidRPr="00847635" w:rsidTr="009017E4">
        <w:trPr>
          <w:trHeight w:val="20"/>
          <w:jc w:val="center"/>
        </w:trPr>
        <w:tc>
          <w:tcPr>
            <w:tcW w:w="780" w:type="pct"/>
            <w:shd w:val="clear" w:color="auto" w:fill="auto"/>
            <w:vAlign w:val="center"/>
          </w:tcPr>
          <w:p w:rsidR="002254EA" w:rsidRPr="007A50E0" w:rsidRDefault="002254EA" w:rsidP="00C67C05">
            <w:pPr>
              <w:spacing w:line="360" w:lineRule="auto"/>
              <w:jc w:val="left"/>
              <w:rPr>
                <w:rFonts w:eastAsia="Times New Roman"/>
                <w:b/>
                <w:bCs/>
              </w:rPr>
            </w:pPr>
            <w:r w:rsidRPr="007A50E0">
              <w:rPr>
                <w:bCs/>
                <w:color w:val="000000" w:themeColor="text1"/>
              </w:rPr>
              <w:t>Yönetim ve Destek Programı</w:t>
            </w:r>
          </w:p>
        </w:tc>
        <w:tc>
          <w:tcPr>
            <w:tcW w:w="704" w:type="pct"/>
            <w:shd w:val="clear" w:color="auto" w:fill="auto"/>
            <w:noWrap/>
            <w:vAlign w:val="center"/>
          </w:tcPr>
          <w:p w:rsidR="002254EA" w:rsidRPr="007A50E0" w:rsidRDefault="002254EA" w:rsidP="00C67C05">
            <w:pPr>
              <w:spacing w:line="360" w:lineRule="auto"/>
              <w:jc w:val="left"/>
              <w:rPr>
                <w:bCs/>
                <w:color w:val="000000" w:themeColor="text1"/>
              </w:rPr>
            </w:pPr>
            <w:r w:rsidRPr="007A50E0">
              <w:rPr>
                <w:bCs/>
                <w:color w:val="000000" w:themeColor="text1"/>
              </w:rPr>
              <w:t>Üst Yönetim, İdari ve Mali Hizmetler</w:t>
            </w:r>
          </w:p>
        </w:tc>
        <w:tc>
          <w:tcPr>
            <w:tcW w:w="782" w:type="pct"/>
            <w:shd w:val="clear" w:color="auto" w:fill="auto"/>
            <w:noWrap/>
            <w:vAlign w:val="center"/>
          </w:tcPr>
          <w:p w:rsidR="002254EA" w:rsidRPr="007A50E0" w:rsidRDefault="002254EA" w:rsidP="00C67C05">
            <w:pPr>
              <w:spacing w:line="360" w:lineRule="auto"/>
              <w:jc w:val="left"/>
              <w:rPr>
                <w:bCs/>
                <w:color w:val="000000" w:themeColor="text1"/>
              </w:rPr>
            </w:pPr>
            <w:r w:rsidRPr="007A50E0">
              <w:rPr>
                <w:bCs/>
                <w:color w:val="000000" w:themeColor="text1"/>
              </w:rPr>
              <w:t>Strateji Geliştirme ve Mali Hizmetler</w:t>
            </w:r>
          </w:p>
        </w:tc>
        <w:tc>
          <w:tcPr>
            <w:tcW w:w="2734" w:type="pct"/>
            <w:shd w:val="clear" w:color="auto" w:fill="auto"/>
            <w:noWrap/>
            <w:vAlign w:val="center"/>
          </w:tcPr>
          <w:p w:rsidR="002254EA" w:rsidRPr="007A50E0" w:rsidRDefault="002254EA" w:rsidP="00C67C05">
            <w:pPr>
              <w:spacing w:line="360" w:lineRule="auto"/>
              <w:rPr>
                <w:bCs/>
                <w:color w:val="000000" w:themeColor="text1"/>
              </w:rPr>
            </w:pPr>
            <w:r w:rsidRPr="007A50E0">
              <w:rPr>
                <w:bCs/>
                <w:color w:val="000000" w:themeColor="text1"/>
              </w:rPr>
              <w:t xml:space="preserve">5018 sayılı Kamu Mali Yönetim ve Kontrol Kanunun 60. maddesi gereği, Üniversitemiz tarafından yürütülen ve </w:t>
            </w:r>
            <w:r w:rsidR="007A50E0">
              <w:rPr>
                <w:bCs/>
                <w:color w:val="000000" w:themeColor="text1"/>
              </w:rPr>
              <w:t>Ü</w:t>
            </w:r>
            <w:r w:rsidRPr="007A50E0">
              <w:rPr>
                <w:bCs/>
                <w:color w:val="000000" w:themeColor="text1"/>
              </w:rPr>
              <w:t>niversitemizin tüm programlarına hizmet eder nitelikte olan mali yönetim ve kontrole ilişkin iş, işlem ve süreçlere yönelik giderleri izlemek.</w:t>
            </w:r>
          </w:p>
        </w:tc>
      </w:tr>
    </w:tbl>
    <w:p w:rsidR="004E0575" w:rsidRPr="0089120C" w:rsidRDefault="004E0575" w:rsidP="00C67C05">
      <w:pPr>
        <w:spacing w:line="360" w:lineRule="auto"/>
      </w:pPr>
    </w:p>
    <w:p w:rsidR="004E0575" w:rsidRDefault="004E0575" w:rsidP="00C67C05">
      <w:pPr>
        <w:pStyle w:val="Balk3"/>
        <w:spacing w:before="0" w:after="0" w:line="360" w:lineRule="auto"/>
      </w:pPr>
      <w:bookmarkStart w:id="174" w:name="_Toc170721352"/>
      <w:bookmarkStart w:id="175" w:name="_Toc170721353"/>
      <w:bookmarkStart w:id="176" w:name="_Toc158293003"/>
      <w:bookmarkStart w:id="177" w:name="_Toc344970530"/>
      <w:bookmarkStart w:id="178" w:name="_Toc344971359"/>
      <w:bookmarkStart w:id="179" w:name="_Toc344971647"/>
      <w:bookmarkStart w:id="180" w:name="_Toc344971788"/>
      <w:bookmarkEnd w:id="174"/>
      <w:bookmarkEnd w:id="175"/>
      <w:r>
        <w:t>2. Performans Sonuçlarının Değerlendirilmesi</w:t>
      </w:r>
      <w:bookmarkEnd w:id="176"/>
    </w:p>
    <w:p w:rsidR="00796541" w:rsidRDefault="00796541" w:rsidP="00C67C05">
      <w:pPr>
        <w:spacing w:line="360" w:lineRule="auto"/>
        <w:ind w:firstLine="708"/>
        <w:rPr>
          <w:color w:val="000000" w:themeColor="text1"/>
        </w:rPr>
      </w:pPr>
      <w:r w:rsidRPr="00EC5D27">
        <w:rPr>
          <w:color w:val="000000" w:themeColor="text1"/>
        </w:rPr>
        <w:t>Üniversitemiz 2020-2024 Dönemi Stratejik Planı’nın yürürlüğe girmesi ve 2019 yılı içerisinde Bütçe Yönetim Enformasyon Sistemine (Program Bütçe) geçilmesi ile bu sistem üzerinden 202</w:t>
      </w:r>
      <w:r>
        <w:rPr>
          <w:color w:val="000000" w:themeColor="text1"/>
        </w:rPr>
        <w:t>3</w:t>
      </w:r>
      <w:r w:rsidRPr="00EC5D27">
        <w:rPr>
          <w:color w:val="000000" w:themeColor="text1"/>
        </w:rPr>
        <w:t xml:space="preserve"> Performans Programı hazırlanmış ve izlemesi e-bütçe sistemi üzerinden gerçekleştirilmiş olup, Başkanlığımız ile doğrudan ilişkili e-bütçe sistemi üzerinden üretilen tablolara ilişkin bilgi bulunmamaktadır.</w:t>
      </w:r>
    </w:p>
    <w:p w:rsidR="004D385D" w:rsidRDefault="003A362E" w:rsidP="00C67C05">
      <w:pPr>
        <w:pStyle w:val="Balk6"/>
        <w:shd w:val="clear" w:color="auto" w:fill="9CC2E5" w:themeFill="accent1" w:themeFillTint="99"/>
        <w:spacing w:line="360" w:lineRule="auto"/>
        <w:ind w:right="140"/>
      </w:pPr>
      <w:bookmarkStart w:id="181" w:name="_Toc158293047"/>
      <w:r>
        <w:lastRenderedPageBreak/>
        <w:t>Tablo 34</w:t>
      </w:r>
      <w:r w:rsidR="00B4201E">
        <w:t xml:space="preserve">. </w:t>
      </w:r>
      <w:r w:rsidR="00B4201E" w:rsidRPr="00116DC1">
        <w:t>Araştırma Alt Yapıları</w:t>
      </w:r>
      <w:bookmarkEnd w:id="181"/>
    </w:p>
    <w:tbl>
      <w:tblPr>
        <w:tblW w:w="4926" w:type="pct"/>
        <w:tblBorders>
          <w:top w:val="single" w:sz="4" w:space="0" w:color="7E0C48"/>
          <w:left w:val="single" w:sz="4" w:space="0" w:color="7E0C48"/>
          <w:bottom w:val="single" w:sz="4" w:space="0" w:color="7E0C48"/>
          <w:right w:val="single" w:sz="4" w:space="0" w:color="7E0C48"/>
          <w:insideH w:val="single" w:sz="4" w:space="0" w:color="7E0C48"/>
          <w:insideV w:val="single" w:sz="4" w:space="0" w:color="7E0C48"/>
        </w:tblBorders>
        <w:tblLayout w:type="fixed"/>
        <w:tblCellMar>
          <w:left w:w="70" w:type="dxa"/>
          <w:right w:w="70" w:type="dxa"/>
        </w:tblCellMar>
        <w:tblLook w:val="04A0" w:firstRow="1" w:lastRow="0" w:firstColumn="1" w:lastColumn="0" w:noHBand="0" w:noVBand="1"/>
      </w:tblPr>
      <w:tblGrid>
        <w:gridCol w:w="421"/>
        <w:gridCol w:w="2267"/>
        <w:gridCol w:w="852"/>
        <w:gridCol w:w="1343"/>
        <w:gridCol w:w="1398"/>
        <w:gridCol w:w="1393"/>
        <w:gridCol w:w="1253"/>
      </w:tblGrid>
      <w:tr w:rsidR="004D385D" w:rsidRPr="0090133D" w:rsidTr="00FA0C0F">
        <w:trPr>
          <w:trHeight w:val="22"/>
        </w:trPr>
        <w:tc>
          <w:tcPr>
            <w:tcW w:w="1506" w:type="pct"/>
            <w:gridSpan w:val="2"/>
            <w:tcBorders>
              <w:top w:val="single" w:sz="4" w:space="0" w:color="7E0C48"/>
              <w:right w:val="single" w:sz="4" w:space="0" w:color="7E0C48"/>
            </w:tcBorders>
            <w:shd w:val="clear" w:color="auto" w:fill="auto"/>
            <w:vAlign w:val="center"/>
          </w:tcPr>
          <w:p w:rsidR="004D385D" w:rsidRPr="0090133D" w:rsidRDefault="004D385D" w:rsidP="00C67C05">
            <w:pPr>
              <w:spacing w:line="360" w:lineRule="auto"/>
              <w:rPr>
                <w:b/>
                <w:bCs/>
              </w:rPr>
            </w:pPr>
            <w:r w:rsidRPr="0090133D">
              <w:rPr>
                <w:b/>
                <w:bCs/>
              </w:rPr>
              <w:t>Yıl:</w:t>
            </w:r>
          </w:p>
        </w:tc>
        <w:tc>
          <w:tcPr>
            <w:tcW w:w="3494" w:type="pct"/>
            <w:gridSpan w:val="5"/>
            <w:tcBorders>
              <w:top w:val="single" w:sz="4" w:space="0" w:color="7E0C48"/>
            </w:tcBorders>
            <w:shd w:val="clear" w:color="auto" w:fill="auto"/>
            <w:noWrap/>
            <w:vAlign w:val="center"/>
          </w:tcPr>
          <w:p w:rsidR="004D385D" w:rsidRPr="00116DC1" w:rsidRDefault="004D385D" w:rsidP="00C67C05">
            <w:pPr>
              <w:spacing w:line="360" w:lineRule="auto"/>
              <w:rPr>
                <w:b/>
                <w:bCs/>
                <w:i/>
                <w:color w:val="000000" w:themeColor="text1"/>
              </w:rPr>
            </w:pPr>
            <w:r w:rsidRPr="00116DC1">
              <w:rPr>
                <w:b/>
                <w:bCs/>
                <w:i/>
                <w:color w:val="000000" w:themeColor="text1"/>
              </w:rPr>
              <w:t>2023</w:t>
            </w:r>
          </w:p>
        </w:tc>
      </w:tr>
      <w:tr w:rsidR="004D385D" w:rsidRPr="0090133D" w:rsidTr="00FA0C0F">
        <w:trPr>
          <w:trHeight w:val="22"/>
        </w:trPr>
        <w:tc>
          <w:tcPr>
            <w:tcW w:w="1506" w:type="pct"/>
            <w:gridSpan w:val="2"/>
            <w:tcBorders>
              <w:top w:val="single" w:sz="4" w:space="0" w:color="7E0C48"/>
              <w:right w:val="single" w:sz="4" w:space="0" w:color="7E0C48"/>
            </w:tcBorders>
            <w:shd w:val="clear" w:color="auto" w:fill="auto"/>
            <w:vAlign w:val="center"/>
          </w:tcPr>
          <w:p w:rsidR="004D385D" w:rsidRPr="0090133D" w:rsidRDefault="004D385D" w:rsidP="00C67C05">
            <w:pPr>
              <w:spacing w:line="360" w:lineRule="auto"/>
              <w:rPr>
                <w:b/>
                <w:bCs/>
              </w:rPr>
            </w:pPr>
            <w:r w:rsidRPr="0090133D">
              <w:rPr>
                <w:b/>
                <w:bCs/>
              </w:rPr>
              <w:t>Programın Adı:</w:t>
            </w:r>
          </w:p>
        </w:tc>
        <w:tc>
          <w:tcPr>
            <w:tcW w:w="3494" w:type="pct"/>
            <w:gridSpan w:val="5"/>
            <w:tcBorders>
              <w:top w:val="single" w:sz="4" w:space="0" w:color="7E0C48"/>
            </w:tcBorders>
            <w:shd w:val="clear" w:color="auto" w:fill="auto"/>
            <w:noWrap/>
            <w:vAlign w:val="center"/>
          </w:tcPr>
          <w:p w:rsidR="004D385D" w:rsidRPr="00116DC1" w:rsidRDefault="004D385D" w:rsidP="00C67C05">
            <w:pPr>
              <w:spacing w:line="360" w:lineRule="auto"/>
              <w:rPr>
                <w:bCs/>
                <w:i/>
                <w:color w:val="000000" w:themeColor="text1"/>
              </w:rPr>
            </w:pPr>
            <w:r w:rsidRPr="00116DC1">
              <w:rPr>
                <w:bCs/>
                <w:i/>
                <w:color w:val="000000" w:themeColor="text1"/>
              </w:rPr>
              <w:t>Araştırma, Geliştirme Ve Yenilik</w:t>
            </w:r>
          </w:p>
        </w:tc>
      </w:tr>
      <w:tr w:rsidR="004D385D" w:rsidRPr="0090133D" w:rsidTr="00FA0C0F">
        <w:trPr>
          <w:trHeight w:val="22"/>
        </w:trPr>
        <w:tc>
          <w:tcPr>
            <w:tcW w:w="1506" w:type="pct"/>
            <w:gridSpan w:val="2"/>
            <w:tcBorders>
              <w:top w:val="single" w:sz="4" w:space="0" w:color="7E0C48"/>
              <w:right w:val="single" w:sz="4" w:space="0" w:color="7E0C48"/>
            </w:tcBorders>
            <w:shd w:val="clear" w:color="auto" w:fill="auto"/>
            <w:vAlign w:val="center"/>
          </w:tcPr>
          <w:p w:rsidR="004D385D" w:rsidRPr="0090133D" w:rsidRDefault="004D385D" w:rsidP="00C67C05">
            <w:pPr>
              <w:spacing w:line="360" w:lineRule="auto"/>
              <w:rPr>
                <w:b/>
                <w:bCs/>
              </w:rPr>
            </w:pPr>
            <w:r w:rsidRPr="0090133D">
              <w:rPr>
                <w:b/>
                <w:bCs/>
              </w:rPr>
              <w:t>Alt Programın Adı:</w:t>
            </w:r>
          </w:p>
        </w:tc>
        <w:tc>
          <w:tcPr>
            <w:tcW w:w="3494" w:type="pct"/>
            <w:gridSpan w:val="5"/>
            <w:tcBorders>
              <w:top w:val="single" w:sz="4" w:space="0" w:color="7E0C48"/>
            </w:tcBorders>
            <w:shd w:val="clear" w:color="auto" w:fill="auto"/>
            <w:noWrap/>
            <w:vAlign w:val="center"/>
          </w:tcPr>
          <w:p w:rsidR="004D385D" w:rsidRPr="00116DC1" w:rsidRDefault="004D385D" w:rsidP="00C67C05">
            <w:pPr>
              <w:spacing w:line="360" w:lineRule="auto"/>
              <w:rPr>
                <w:bCs/>
                <w:i/>
                <w:color w:val="000000" w:themeColor="text1"/>
              </w:rPr>
            </w:pPr>
            <w:r w:rsidRPr="00116DC1">
              <w:rPr>
                <w:bCs/>
                <w:i/>
                <w:color w:val="000000" w:themeColor="text1"/>
              </w:rPr>
              <w:t>Araştırma Alt Yapıları</w:t>
            </w:r>
          </w:p>
        </w:tc>
      </w:tr>
      <w:tr w:rsidR="004D385D" w:rsidRPr="0090133D" w:rsidTr="00FA0C0F">
        <w:trPr>
          <w:trHeight w:val="22"/>
        </w:trPr>
        <w:tc>
          <w:tcPr>
            <w:tcW w:w="1506" w:type="pct"/>
            <w:gridSpan w:val="2"/>
            <w:tcBorders>
              <w:top w:val="single" w:sz="4" w:space="0" w:color="7E0C48"/>
              <w:right w:val="single" w:sz="4" w:space="0" w:color="7E0C48"/>
            </w:tcBorders>
            <w:shd w:val="clear" w:color="auto" w:fill="auto"/>
            <w:vAlign w:val="center"/>
          </w:tcPr>
          <w:p w:rsidR="004D385D" w:rsidRPr="0090133D" w:rsidRDefault="004D385D" w:rsidP="00C67C05">
            <w:pPr>
              <w:spacing w:line="360" w:lineRule="auto"/>
              <w:rPr>
                <w:b/>
                <w:bCs/>
              </w:rPr>
            </w:pPr>
            <w:r w:rsidRPr="0090133D">
              <w:rPr>
                <w:b/>
                <w:bCs/>
              </w:rPr>
              <w:t>Alt Program Hedefi:</w:t>
            </w:r>
          </w:p>
        </w:tc>
        <w:tc>
          <w:tcPr>
            <w:tcW w:w="3494" w:type="pct"/>
            <w:gridSpan w:val="5"/>
            <w:tcBorders>
              <w:top w:val="single" w:sz="4" w:space="0" w:color="7E0C48"/>
            </w:tcBorders>
            <w:shd w:val="clear" w:color="auto" w:fill="auto"/>
            <w:noWrap/>
            <w:vAlign w:val="center"/>
          </w:tcPr>
          <w:p w:rsidR="004D385D" w:rsidRPr="00116DC1" w:rsidRDefault="004D385D" w:rsidP="00C67C05">
            <w:pPr>
              <w:spacing w:line="360" w:lineRule="auto"/>
              <w:rPr>
                <w:bCs/>
                <w:i/>
                <w:color w:val="000000" w:themeColor="text1"/>
              </w:rPr>
            </w:pPr>
            <w:r w:rsidRPr="00116DC1">
              <w:rPr>
                <w:bCs/>
                <w:i/>
                <w:color w:val="000000" w:themeColor="text1"/>
              </w:rPr>
              <w:t>Ülkemizin bilgi birikiminin arttırılmasına ve teknolojik gelişimine katkıda bulunmak üzere yükseköğretim kurumlarında araştırma altyapılarının kurulması ve kapasitelerinin güçlendirilmesi</w:t>
            </w:r>
          </w:p>
        </w:tc>
      </w:tr>
      <w:tr w:rsidR="004D385D" w:rsidRPr="0090133D" w:rsidTr="00D41DFC">
        <w:trPr>
          <w:trHeight w:val="22"/>
        </w:trPr>
        <w:tc>
          <w:tcPr>
            <w:tcW w:w="236" w:type="pct"/>
            <w:vMerge w:val="restart"/>
            <w:tcBorders>
              <w:top w:val="single" w:sz="4" w:space="0" w:color="7E0C48"/>
            </w:tcBorders>
            <w:shd w:val="clear" w:color="auto" w:fill="auto"/>
            <w:textDirection w:val="btLr"/>
            <w:vAlign w:val="center"/>
            <w:hideMark/>
          </w:tcPr>
          <w:p w:rsidR="004D385D" w:rsidRPr="0090133D" w:rsidRDefault="004D385D" w:rsidP="00C67C05">
            <w:pPr>
              <w:spacing w:line="360" w:lineRule="auto"/>
              <w:ind w:left="113" w:right="113"/>
              <w:rPr>
                <w:b/>
                <w:bCs/>
              </w:rPr>
            </w:pPr>
            <w:r w:rsidRPr="0090133D">
              <w:rPr>
                <w:b/>
                <w:bCs/>
              </w:rPr>
              <w:t>Sıra</w:t>
            </w:r>
          </w:p>
        </w:tc>
        <w:tc>
          <w:tcPr>
            <w:tcW w:w="1270" w:type="pct"/>
            <w:vMerge w:val="restart"/>
            <w:tcBorders>
              <w:top w:val="single" w:sz="4" w:space="0" w:color="7E0C48"/>
            </w:tcBorders>
            <w:shd w:val="clear" w:color="auto" w:fill="auto"/>
            <w:vAlign w:val="center"/>
            <w:hideMark/>
          </w:tcPr>
          <w:p w:rsidR="004D385D" w:rsidRPr="0090133D" w:rsidRDefault="004D385D" w:rsidP="00C67C05">
            <w:pPr>
              <w:spacing w:line="360" w:lineRule="auto"/>
              <w:rPr>
                <w:b/>
                <w:bCs/>
              </w:rPr>
            </w:pPr>
            <w:r w:rsidRPr="0090133D">
              <w:rPr>
                <w:b/>
                <w:bCs/>
              </w:rPr>
              <w:t>Gösterge Adı</w:t>
            </w:r>
          </w:p>
        </w:tc>
        <w:tc>
          <w:tcPr>
            <w:tcW w:w="477" w:type="pct"/>
            <w:vMerge w:val="restart"/>
            <w:tcBorders>
              <w:top w:val="single" w:sz="4" w:space="0" w:color="7E0C48"/>
            </w:tcBorders>
            <w:shd w:val="clear" w:color="auto" w:fill="auto"/>
            <w:noWrap/>
            <w:vAlign w:val="center"/>
            <w:hideMark/>
          </w:tcPr>
          <w:p w:rsidR="004D385D" w:rsidRPr="0090133D" w:rsidRDefault="004D385D" w:rsidP="00C67C05">
            <w:pPr>
              <w:spacing w:line="360" w:lineRule="auto"/>
              <w:rPr>
                <w:b/>
                <w:bCs/>
              </w:rPr>
            </w:pPr>
            <w:r w:rsidRPr="0090133D">
              <w:rPr>
                <w:b/>
                <w:bCs/>
              </w:rPr>
              <w:t>Ölçü Birimi</w:t>
            </w:r>
          </w:p>
        </w:tc>
        <w:tc>
          <w:tcPr>
            <w:tcW w:w="3018" w:type="pct"/>
            <w:gridSpan w:val="4"/>
            <w:tcBorders>
              <w:top w:val="single" w:sz="4" w:space="0" w:color="7E0C48"/>
            </w:tcBorders>
            <w:shd w:val="clear" w:color="auto" w:fill="auto"/>
            <w:noWrap/>
            <w:vAlign w:val="center"/>
            <w:hideMark/>
          </w:tcPr>
          <w:p w:rsidR="004D385D" w:rsidRPr="0090133D" w:rsidRDefault="004D385D" w:rsidP="00C67C05">
            <w:pPr>
              <w:spacing w:line="360" w:lineRule="auto"/>
              <w:jc w:val="center"/>
              <w:rPr>
                <w:b/>
                <w:bCs/>
              </w:rPr>
            </w:pPr>
            <w:r w:rsidRPr="0090133D">
              <w:rPr>
                <w:b/>
                <w:bCs/>
              </w:rPr>
              <w:t>Gerçekleşme</w:t>
            </w:r>
          </w:p>
        </w:tc>
      </w:tr>
      <w:tr w:rsidR="004D385D" w:rsidRPr="0090133D" w:rsidTr="00D41DFC">
        <w:trPr>
          <w:trHeight w:val="466"/>
        </w:trPr>
        <w:tc>
          <w:tcPr>
            <w:tcW w:w="236" w:type="pct"/>
            <w:vMerge/>
            <w:vAlign w:val="center"/>
            <w:hideMark/>
          </w:tcPr>
          <w:p w:rsidR="004D385D" w:rsidRPr="0090133D" w:rsidRDefault="004D385D" w:rsidP="00C67C05">
            <w:pPr>
              <w:spacing w:line="360" w:lineRule="auto"/>
              <w:rPr>
                <w:b/>
                <w:bCs/>
              </w:rPr>
            </w:pPr>
          </w:p>
        </w:tc>
        <w:tc>
          <w:tcPr>
            <w:tcW w:w="1270" w:type="pct"/>
            <w:vMerge/>
            <w:vAlign w:val="center"/>
            <w:hideMark/>
          </w:tcPr>
          <w:p w:rsidR="004D385D" w:rsidRPr="0090133D" w:rsidRDefault="004D385D" w:rsidP="00C67C05">
            <w:pPr>
              <w:spacing w:line="360" w:lineRule="auto"/>
              <w:rPr>
                <w:b/>
                <w:bCs/>
              </w:rPr>
            </w:pPr>
          </w:p>
        </w:tc>
        <w:tc>
          <w:tcPr>
            <w:tcW w:w="477" w:type="pct"/>
            <w:vMerge/>
            <w:vAlign w:val="center"/>
            <w:hideMark/>
          </w:tcPr>
          <w:p w:rsidR="004D385D" w:rsidRPr="0090133D" w:rsidRDefault="004D385D" w:rsidP="00C67C05">
            <w:pPr>
              <w:spacing w:line="360" w:lineRule="auto"/>
              <w:rPr>
                <w:b/>
                <w:bCs/>
              </w:rPr>
            </w:pPr>
          </w:p>
        </w:tc>
        <w:tc>
          <w:tcPr>
            <w:tcW w:w="752" w:type="pct"/>
            <w:shd w:val="clear" w:color="auto" w:fill="auto"/>
            <w:vAlign w:val="center"/>
            <w:hideMark/>
          </w:tcPr>
          <w:p w:rsidR="004D385D" w:rsidRPr="0090133D" w:rsidRDefault="004D385D" w:rsidP="00C67C05">
            <w:pPr>
              <w:spacing w:line="360" w:lineRule="auto"/>
              <w:rPr>
                <w:b/>
                <w:bCs/>
              </w:rPr>
            </w:pPr>
            <w:r w:rsidRPr="0090133D">
              <w:rPr>
                <w:b/>
                <w:bCs/>
              </w:rPr>
              <w:t>1. Üç Aylık</w:t>
            </w:r>
          </w:p>
        </w:tc>
        <w:tc>
          <w:tcPr>
            <w:tcW w:w="783" w:type="pct"/>
            <w:shd w:val="clear" w:color="auto" w:fill="auto"/>
            <w:vAlign w:val="center"/>
            <w:hideMark/>
          </w:tcPr>
          <w:p w:rsidR="004D385D" w:rsidRPr="0090133D" w:rsidRDefault="004D385D" w:rsidP="00C67C05">
            <w:pPr>
              <w:spacing w:line="360" w:lineRule="auto"/>
              <w:rPr>
                <w:b/>
                <w:bCs/>
              </w:rPr>
            </w:pPr>
            <w:r w:rsidRPr="0090133D">
              <w:rPr>
                <w:b/>
                <w:bCs/>
              </w:rPr>
              <w:t>2. Üç Aylık</w:t>
            </w:r>
          </w:p>
        </w:tc>
        <w:tc>
          <w:tcPr>
            <w:tcW w:w="780" w:type="pct"/>
            <w:shd w:val="clear" w:color="auto" w:fill="auto"/>
            <w:vAlign w:val="center"/>
            <w:hideMark/>
          </w:tcPr>
          <w:p w:rsidR="004D385D" w:rsidRPr="0090133D" w:rsidRDefault="004D385D" w:rsidP="00C67C05">
            <w:pPr>
              <w:spacing w:line="360" w:lineRule="auto"/>
              <w:rPr>
                <w:b/>
                <w:bCs/>
              </w:rPr>
            </w:pPr>
            <w:r w:rsidRPr="0090133D">
              <w:rPr>
                <w:b/>
                <w:bCs/>
              </w:rPr>
              <w:t>3. Üç Aylık</w:t>
            </w:r>
          </w:p>
        </w:tc>
        <w:tc>
          <w:tcPr>
            <w:tcW w:w="703" w:type="pct"/>
            <w:shd w:val="clear" w:color="auto" w:fill="auto"/>
            <w:vAlign w:val="center"/>
            <w:hideMark/>
          </w:tcPr>
          <w:p w:rsidR="004D385D" w:rsidRPr="0090133D" w:rsidRDefault="004D385D" w:rsidP="00C67C05">
            <w:pPr>
              <w:spacing w:line="360" w:lineRule="auto"/>
              <w:rPr>
                <w:b/>
                <w:bCs/>
              </w:rPr>
            </w:pPr>
            <w:r w:rsidRPr="0090133D">
              <w:rPr>
                <w:b/>
                <w:bCs/>
              </w:rPr>
              <w:t>4. Üç Aylık</w:t>
            </w:r>
          </w:p>
        </w:tc>
      </w:tr>
      <w:tr w:rsidR="004D385D" w:rsidRPr="0090133D" w:rsidTr="00D41DFC">
        <w:trPr>
          <w:trHeight w:val="22"/>
        </w:trPr>
        <w:tc>
          <w:tcPr>
            <w:tcW w:w="236" w:type="pct"/>
            <w:shd w:val="clear" w:color="auto" w:fill="auto"/>
            <w:vAlign w:val="center"/>
            <w:hideMark/>
          </w:tcPr>
          <w:p w:rsidR="004D385D" w:rsidRPr="0090133D" w:rsidRDefault="004D385D" w:rsidP="00C67C05">
            <w:pPr>
              <w:spacing w:line="360" w:lineRule="auto"/>
              <w:jc w:val="center"/>
              <w:rPr>
                <w:b/>
                <w:bCs/>
              </w:rPr>
            </w:pPr>
            <w:r w:rsidRPr="0090133D">
              <w:rPr>
                <w:b/>
                <w:bCs/>
              </w:rPr>
              <w:t>1</w:t>
            </w:r>
          </w:p>
        </w:tc>
        <w:tc>
          <w:tcPr>
            <w:tcW w:w="1270" w:type="pct"/>
            <w:shd w:val="clear" w:color="auto" w:fill="auto"/>
            <w:vAlign w:val="center"/>
            <w:hideMark/>
          </w:tcPr>
          <w:p w:rsidR="004D385D" w:rsidRPr="0090133D" w:rsidRDefault="004D385D" w:rsidP="00C67C05">
            <w:pPr>
              <w:spacing w:line="360" w:lineRule="auto"/>
              <w:rPr>
                <w:b/>
                <w:bCs/>
              </w:rPr>
            </w:pPr>
            <w:r w:rsidRPr="00116DC1">
              <w:rPr>
                <w:bCs/>
                <w:i/>
                <w:color w:val="000000" w:themeColor="text1"/>
              </w:rPr>
              <w:t>Araştırma altyapısı projesi tamamlanma oranı</w:t>
            </w:r>
          </w:p>
        </w:tc>
        <w:tc>
          <w:tcPr>
            <w:tcW w:w="477" w:type="pct"/>
            <w:shd w:val="clear" w:color="auto" w:fill="auto"/>
            <w:noWrap/>
            <w:vAlign w:val="center"/>
            <w:hideMark/>
          </w:tcPr>
          <w:p w:rsidR="004D385D" w:rsidRPr="00D41DFC" w:rsidRDefault="004D385D" w:rsidP="00C67C05">
            <w:pPr>
              <w:spacing w:line="360" w:lineRule="auto"/>
              <w:rPr>
                <w:bCs/>
              </w:rPr>
            </w:pPr>
            <w:r w:rsidRPr="00D41DFC">
              <w:rPr>
                <w:bCs/>
              </w:rPr>
              <w:t>Oran</w:t>
            </w:r>
          </w:p>
        </w:tc>
        <w:tc>
          <w:tcPr>
            <w:tcW w:w="752" w:type="pct"/>
            <w:shd w:val="clear" w:color="auto" w:fill="auto"/>
            <w:noWrap/>
            <w:vAlign w:val="center"/>
          </w:tcPr>
          <w:p w:rsidR="004D385D" w:rsidRPr="0090133D" w:rsidRDefault="004D385D" w:rsidP="00C67C05">
            <w:pPr>
              <w:spacing w:line="360" w:lineRule="auto"/>
            </w:pPr>
            <w:r>
              <w:t>0</w:t>
            </w:r>
          </w:p>
        </w:tc>
        <w:tc>
          <w:tcPr>
            <w:tcW w:w="783" w:type="pct"/>
            <w:shd w:val="clear" w:color="auto" w:fill="auto"/>
            <w:noWrap/>
            <w:vAlign w:val="center"/>
          </w:tcPr>
          <w:p w:rsidR="004D385D" w:rsidRPr="0090133D" w:rsidRDefault="004D385D" w:rsidP="00C67C05">
            <w:pPr>
              <w:spacing w:line="360" w:lineRule="auto"/>
            </w:pPr>
            <w:r>
              <w:t>0</w:t>
            </w:r>
          </w:p>
        </w:tc>
        <w:tc>
          <w:tcPr>
            <w:tcW w:w="780" w:type="pct"/>
            <w:shd w:val="clear" w:color="auto" w:fill="auto"/>
            <w:noWrap/>
            <w:vAlign w:val="center"/>
          </w:tcPr>
          <w:p w:rsidR="004D385D" w:rsidRPr="0090133D" w:rsidRDefault="004D385D" w:rsidP="00C67C05">
            <w:pPr>
              <w:spacing w:line="360" w:lineRule="auto"/>
            </w:pPr>
            <w:r>
              <w:t>0</w:t>
            </w:r>
          </w:p>
        </w:tc>
        <w:tc>
          <w:tcPr>
            <w:tcW w:w="703" w:type="pct"/>
            <w:shd w:val="clear" w:color="auto" w:fill="auto"/>
            <w:noWrap/>
            <w:vAlign w:val="center"/>
          </w:tcPr>
          <w:p w:rsidR="004D385D" w:rsidRPr="0090133D" w:rsidRDefault="004D385D" w:rsidP="00C67C05">
            <w:pPr>
              <w:spacing w:line="360" w:lineRule="auto"/>
            </w:pPr>
            <w:r>
              <w:t>0</w:t>
            </w:r>
          </w:p>
        </w:tc>
      </w:tr>
      <w:tr w:rsidR="004D385D" w:rsidRPr="0090133D" w:rsidTr="00FA0C0F">
        <w:trPr>
          <w:trHeight w:val="789"/>
        </w:trPr>
        <w:tc>
          <w:tcPr>
            <w:tcW w:w="1506" w:type="pct"/>
            <w:gridSpan w:val="2"/>
            <w:shd w:val="clear" w:color="auto" w:fill="auto"/>
            <w:vAlign w:val="center"/>
          </w:tcPr>
          <w:p w:rsidR="004D385D" w:rsidRPr="0090133D" w:rsidRDefault="004D385D" w:rsidP="00C67C05">
            <w:pPr>
              <w:spacing w:line="360" w:lineRule="auto"/>
              <w:rPr>
                <w:b/>
                <w:bCs/>
              </w:rPr>
            </w:pPr>
            <w:r w:rsidRPr="0090133D">
              <w:rPr>
                <w:b/>
                <w:bCs/>
              </w:rPr>
              <w:t>Değerlendirme</w:t>
            </w:r>
          </w:p>
        </w:tc>
        <w:tc>
          <w:tcPr>
            <w:tcW w:w="3494" w:type="pct"/>
            <w:gridSpan w:val="5"/>
            <w:shd w:val="clear" w:color="auto" w:fill="auto"/>
            <w:noWrap/>
            <w:vAlign w:val="center"/>
          </w:tcPr>
          <w:p w:rsidR="004D385D" w:rsidRDefault="004D385D" w:rsidP="00C67C05">
            <w:pPr>
              <w:spacing w:line="360" w:lineRule="auto"/>
            </w:pPr>
            <w:r w:rsidRPr="006F0716">
              <w:t>Üniversitemizde 2023 yılı 1. Dönem itibariyle gösterge gerçekleşmesi bulunmamaktadır. İhale süreçleri, kur artışları, kaynak yetersizliği proje tamamlanma oranlarını olumsuz etkilemiştir.</w:t>
            </w:r>
          </w:p>
          <w:p w:rsidR="004D385D" w:rsidRDefault="004D385D" w:rsidP="00C67C05">
            <w:pPr>
              <w:spacing w:line="360" w:lineRule="auto"/>
            </w:pPr>
            <w:r w:rsidRPr="006F0716">
              <w:t>Üniversitemizde 2023 yılı 2. Dönem itibariyle gösterge gerçekleşmesi bulunmamaktadır. İhale süreçleri, kur artışları, kaynak yetersizliği proje tamamlanma oranlarını olumsuz etkilemiştir.</w:t>
            </w:r>
          </w:p>
          <w:p w:rsidR="004D385D" w:rsidRDefault="004D385D" w:rsidP="00C67C05">
            <w:pPr>
              <w:spacing w:line="360" w:lineRule="auto"/>
            </w:pPr>
            <w:r w:rsidRPr="006F0716">
              <w:t>Üniversitemizde 2023 yılı 3. Dönem itibariyle gösterge gerçekleşmesi bulunmamaktadır. İhale süreçleri, kur artışları, kaynak yetersizliği proje tamamlanma oranlarını olumsuz etkilemiştir.</w:t>
            </w:r>
          </w:p>
          <w:p w:rsidR="004D385D" w:rsidRPr="0090133D" w:rsidRDefault="004D385D" w:rsidP="00C67C05">
            <w:pPr>
              <w:spacing w:line="360" w:lineRule="auto"/>
            </w:pPr>
          </w:p>
        </w:tc>
      </w:tr>
    </w:tbl>
    <w:p w:rsidR="004D385D" w:rsidRDefault="004D385D" w:rsidP="00C67C05">
      <w:pPr>
        <w:spacing w:line="360" w:lineRule="auto"/>
        <w:ind w:firstLine="708"/>
        <w:rPr>
          <w:color w:val="000000" w:themeColor="text1"/>
        </w:rPr>
      </w:pPr>
    </w:p>
    <w:p w:rsidR="00B4201E" w:rsidRDefault="003A362E" w:rsidP="00C67C05">
      <w:pPr>
        <w:pStyle w:val="Balk6"/>
        <w:shd w:val="clear" w:color="auto" w:fill="9CC2E5" w:themeFill="accent1" w:themeFillTint="99"/>
        <w:spacing w:line="360" w:lineRule="auto"/>
        <w:ind w:right="140"/>
      </w:pPr>
      <w:bookmarkStart w:id="182" w:name="_Toc158293048"/>
      <w:r>
        <w:t>Tablo 35</w:t>
      </w:r>
      <w:r w:rsidR="00B4201E">
        <w:t xml:space="preserve">. </w:t>
      </w:r>
      <w:r w:rsidR="00B4201E" w:rsidRPr="00116DC1">
        <w:t>Yükseköğretimde Bilimsel Araştırma Ve Geliştirme</w:t>
      </w:r>
      <w:bookmarkEnd w:id="182"/>
    </w:p>
    <w:tbl>
      <w:tblPr>
        <w:tblW w:w="4926" w:type="pct"/>
        <w:tblBorders>
          <w:top w:val="single" w:sz="4" w:space="0" w:color="7E0C48"/>
          <w:left w:val="single" w:sz="4" w:space="0" w:color="7E0C48"/>
          <w:bottom w:val="single" w:sz="4" w:space="0" w:color="7E0C48"/>
          <w:right w:val="single" w:sz="4" w:space="0" w:color="7E0C48"/>
          <w:insideH w:val="single" w:sz="4" w:space="0" w:color="7E0C48"/>
          <w:insideV w:val="single" w:sz="4" w:space="0" w:color="7E0C48"/>
        </w:tblBorders>
        <w:tblLayout w:type="fixed"/>
        <w:tblCellMar>
          <w:left w:w="70" w:type="dxa"/>
          <w:right w:w="70" w:type="dxa"/>
        </w:tblCellMar>
        <w:tblLook w:val="04A0" w:firstRow="1" w:lastRow="0" w:firstColumn="1" w:lastColumn="0" w:noHBand="0" w:noVBand="1"/>
      </w:tblPr>
      <w:tblGrid>
        <w:gridCol w:w="421"/>
        <w:gridCol w:w="2267"/>
        <w:gridCol w:w="800"/>
        <w:gridCol w:w="1393"/>
        <w:gridCol w:w="1398"/>
        <w:gridCol w:w="1393"/>
        <w:gridCol w:w="1255"/>
      </w:tblGrid>
      <w:tr w:rsidR="004D385D" w:rsidRPr="0090133D" w:rsidTr="00FA0C0F">
        <w:trPr>
          <w:trHeight w:val="22"/>
        </w:trPr>
        <w:tc>
          <w:tcPr>
            <w:tcW w:w="1506" w:type="pct"/>
            <w:gridSpan w:val="2"/>
            <w:tcBorders>
              <w:top w:val="single" w:sz="4" w:space="0" w:color="7E0C48"/>
              <w:right w:val="single" w:sz="4" w:space="0" w:color="7E0C48"/>
            </w:tcBorders>
            <w:shd w:val="clear" w:color="auto" w:fill="auto"/>
            <w:vAlign w:val="center"/>
          </w:tcPr>
          <w:p w:rsidR="004D385D" w:rsidRPr="0090133D" w:rsidRDefault="004D385D" w:rsidP="00C67C05">
            <w:pPr>
              <w:spacing w:line="360" w:lineRule="auto"/>
              <w:rPr>
                <w:b/>
                <w:bCs/>
              </w:rPr>
            </w:pPr>
            <w:r w:rsidRPr="0090133D">
              <w:rPr>
                <w:b/>
                <w:bCs/>
              </w:rPr>
              <w:t>Yıl:</w:t>
            </w:r>
          </w:p>
        </w:tc>
        <w:tc>
          <w:tcPr>
            <w:tcW w:w="3494" w:type="pct"/>
            <w:gridSpan w:val="5"/>
            <w:tcBorders>
              <w:top w:val="single" w:sz="4" w:space="0" w:color="7E0C48"/>
            </w:tcBorders>
            <w:shd w:val="clear" w:color="auto" w:fill="auto"/>
            <w:noWrap/>
            <w:vAlign w:val="center"/>
          </w:tcPr>
          <w:p w:rsidR="004D385D" w:rsidRPr="00116DC1" w:rsidRDefault="004D385D" w:rsidP="00C67C05">
            <w:pPr>
              <w:spacing w:line="360" w:lineRule="auto"/>
              <w:rPr>
                <w:b/>
                <w:bCs/>
                <w:i/>
                <w:color w:val="000000" w:themeColor="text1"/>
              </w:rPr>
            </w:pPr>
            <w:r w:rsidRPr="00116DC1">
              <w:rPr>
                <w:b/>
                <w:bCs/>
                <w:i/>
                <w:color w:val="000000" w:themeColor="text1"/>
              </w:rPr>
              <w:t>2023</w:t>
            </w:r>
          </w:p>
        </w:tc>
      </w:tr>
      <w:tr w:rsidR="004D385D" w:rsidRPr="0090133D" w:rsidTr="00FA0C0F">
        <w:trPr>
          <w:trHeight w:val="22"/>
        </w:trPr>
        <w:tc>
          <w:tcPr>
            <w:tcW w:w="1506" w:type="pct"/>
            <w:gridSpan w:val="2"/>
            <w:tcBorders>
              <w:top w:val="single" w:sz="4" w:space="0" w:color="7E0C48"/>
              <w:right w:val="single" w:sz="4" w:space="0" w:color="7E0C48"/>
            </w:tcBorders>
            <w:shd w:val="clear" w:color="auto" w:fill="auto"/>
            <w:vAlign w:val="center"/>
          </w:tcPr>
          <w:p w:rsidR="004D385D" w:rsidRPr="0090133D" w:rsidRDefault="004D385D" w:rsidP="00C67C05">
            <w:pPr>
              <w:spacing w:line="360" w:lineRule="auto"/>
              <w:rPr>
                <w:b/>
                <w:bCs/>
              </w:rPr>
            </w:pPr>
            <w:r w:rsidRPr="0090133D">
              <w:rPr>
                <w:b/>
                <w:bCs/>
              </w:rPr>
              <w:t>Programın Adı:</w:t>
            </w:r>
          </w:p>
        </w:tc>
        <w:tc>
          <w:tcPr>
            <w:tcW w:w="3494" w:type="pct"/>
            <w:gridSpan w:val="5"/>
            <w:tcBorders>
              <w:top w:val="single" w:sz="4" w:space="0" w:color="7E0C48"/>
            </w:tcBorders>
            <w:shd w:val="clear" w:color="auto" w:fill="auto"/>
            <w:noWrap/>
            <w:vAlign w:val="center"/>
          </w:tcPr>
          <w:p w:rsidR="004D385D" w:rsidRPr="00116DC1" w:rsidRDefault="004D385D" w:rsidP="00C67C05">
            <w:pPr>
              <w:spacing w:line="360" w:lineRule="auto"/>
              <w:rPr>
                <w:bCs/>
                <w:i/>
                <w:color w:val="000000" w:themeColor="text1"/>
              </w:rPr>
            </w:pPr>
            <w:r w:rsidRPr="00116DC1">
              <w:rPr>
                <w:bCs/>
                <w:i/>
                <w:color w:val="000000" w:themeColor="text1"/>
              </w:rPr>
              <w:t>Araştırma, Geliştirme Ve Yenilik</w:t>
            </w:r>
          </w:p>
        </w:tc>
      </w:tr>
      <w:tr w:rsidR="004D385D" w:rsidRPr="0090133D" w:rsidTr="00FA0C0F">
        <w:trPr>
          <w:trHeight w:val="22"/>
        </w:trPr>
        <w:tc>
          <w:tcPr>
            <w:tcW w:w="1506" w:type="pct"/>
            <w:gridSpan w:val="2"/>
            <w:tcBorders>
              <w:top w:val="single" w:sz="4" w:space="0" w:color="7E0C48"/>
              <w:right w:val="single" w:sz="4" w:space="0" w:color="7E0C48"/>
            </w:tcBorders>
            <w:shd w:val="clear" w:color="auto" w:fill="auto"/>
            <w:vAlign w:val="center"/>
          </w:tcPr>
          <w:p w:rsidR="004D385D" w:rsidRPr="0090133D" w:rsidRDefault="004D385D" w:rsidP="00C67C05">
            <w:pPr>
              <w:spacing w:line="360" w:lineRule="auto"/>
              <w:rPr>
                <w:b/>
                <w:bCs/>
              </w:rPr>
            </w:pPr>
            <w:r w:rsidRPr="0090133D">
              <w:rPr>
                <w:b/>
                <w:bCs/>
              </w:rPr>
              <w:t>Alt Programın Adı:</w:t>
            </w:r>
          </w:p>
        </w:tc>
        <w:tc>
          <w:tcPr>
            <w:tcW w:w="3494" w:type="pct"/>
            <w:gridSpan w:val="5"/>
            <w:tcBorders>
              <w:top w:val="single" w:sz="4" w:space="0" w:color="7E0C48"/>
            </w:tcBorders>
            <w:shd w:val="clear" w:color="auto" w:fill="auto"/>
            <w:noWrap/>
            <w:vAlign w:val="center"/>
          </w:tcPr>
          <w:p w:rsidR="004D385D" w:rsidRPr="00116DC1" w:rsidRDefault="004D385D" w:rsidP="00C67C05">
            <w:pPr>
              <w:spacing w:line="360" w:lineRule="auto"/>
              <w:rPr>
                <w:bCs/>
                <w:i/>
                <w:color w:val="000000" w:themeColor="text1"/>
              </w:rPr>
            </w:pPr>
            <w:r w:rsidRPr="00116DC1">
              <w:rPr>
                <w:bCs/>
                <w:i/>
                <w:color w:val="000000" w:themeColor="text1"/>
              </w:rPr>
              <w:t>Yükseköğretimde Bilimsel Araştırma Ve Geliştirme</w:t>
            </w:r>
          </w:p>
        </w:tc>
      </w:tr>
      <w:tr w:rsidR="004D385D" w:rsidRPr="0090133D" w:rsidTr="00FA0C0F">
        <w:trPr>
          <w:trHeight w:val="22"/>
        </w:trPr>
        <w:tc>
          <w:tcPr>
            <w:tcW w:w="1506" w:type="pct"/>
            <w:gridSpan w:val="2"/>
            <w:tcBorders>
              <w:top w:val="single" w:sz="4" w:space="0" w:color="7E0C48"/>
              <w:right w:val="single" w:sz="4" w:space="0" w:color="7E0C48"/>
            </w:tcBorders>
            <w:shd w:val="clear" w:color="auto" w:fill="auto"/>
            <w:vAlign w:val="center"/>
          </w:tcPr>
          <w:p w:rsidR="004D385D" w:rsidRPr="0090133D" w:rsidRDefault="004D385D" w:rsidP="00C67C05">
            <w:pPr>
              <w:spacing w:line="360" w:lineRule="auto"/>
              <w:rPr>
                <w:b/>
                <w:bCs/>
              </w:rPr>
            </w:pPr>
            <w:r w:rsidRPr="0090133D">
              <w:rPr>
                <w:b/>
                <w:bCs/>
              </w:rPr>
              <w:t>Alt Program Hedefi:</w:t>
            </w:r>
          </w:p>
        </w:tc>
        <w:tc>
          <w:tcPr>
            <w:tcW w:w="3494" w:type="pct"/>
            <w:gridSpan w:val="5"/>
            <w:tcBorders>
              <w:top w:val="single" w:sz="4" w:space="0" w:color="7E0C48"/>
            </w:tcBorders>
            <w:shd w:val="clear" w:color="auto" w:fill="auto"/>
            <w:noWrap/>
            <w:vAlign w:val="center"/>
          </w:tcPr>
          <w:p w:rsidR="004D385D" w:rsidRPr="00116DC1" w:rsidRDefault="004D385D" w:rsidP="00C67C05">
            <w:pPr>
              <w:spacing w:line="360" w:lineRule="auto"/>
              <w:rPr>
                <w:bCs/>
                <w:i/>
                <w:color w:val="000000" w:themeColor="text1"/>
              </w:rPr>
            </w:pPr>
            <w:r w:rsidRPr="00116DC1">
              <w:rPr>
                <w:bCs/>
                <w:i/>
                <w:color w:val="000000" w:themeColor="text1"/>
              </w:rPr>
              <w:t xml:space="preserve">Yükseköğretim kurumlarında </w:t>
            </w:r>
            <w:proofErr w:type="spellStart"/>
            <w:r w:rsidRPr="00116DC1">
              <w:rPr>
                <w:bCs/>
                <w:i/>
                <w:color w:val="000000" w:themeColor="text1"/>
              </w:rPr>
              <w:t>inovasyon</w:t>
            </w:r>
            <w:proofErr w:type="spellEnd"/>
            <w:r w:rsidRPr="00116DC1">
              <w:rPr>
                <w:bCs/>
                <w:i/>
                <w:color w:val="000000" w:themeColor="text1"/>
              </w:rPr>
              <w:t xml:space="preserve"> amaçlı bilimsel </w:t>
            </w:r>
            <w:r w:rsidRPr="00116DC1">
              <w:rPr>
                <w:bCs/>
                <w:i/>
                <w:color w:val="000000" w:themeColor="text1"/>
              </w:rPr>
              <w:lastRenderedPageBreak/>
              <w:t>çalışmaların arttırılması</w:t>
            </w:r>
          </w:p>
        </w:tc>
      </w:tr>
      <w:tr w:rsidR="004D385D" w:rsidRPr="0090133D" w:rsidTr="00FA0C0F">
        <w:trPr>
          <w:trHeight w:val="22"/>
        </w:trPr>
        <w:tc>
          <w:tcPr>
            <w:tcW w:w="236" w:type="pct"/>
            <w:vMerge w:val="restart"/>
            <w:tcBorders>
              <w:top w:val="single" w:sz="4" w:space="0" w:color="7E0C48"/>
            </w:tcBorders>
            <w:shd w:val="clear" w:color="auto" w:fill="auto"/>
            <w:textDirection w:val="btLr"/>
            <w:vAlign w:val="center"/>
            <w:hideMark/>
          </w:tcPr>
          <w:p w:rsidR="004D385D" w:rsidRPr="0090133D" w:rsidRDefault="004D385D" w:rsidP="00C67C05">
            <w:pPr>
              <w:spacing w:line="360" w:lineRule="auto"/>
              <w:ind w:left="113" w:right="113"/>
              <w:rPr>
                <w:b/>
                <w:bCs/>
              </w:rPr>
            </w:pPr>
            <w:r w:rsidRPr="0090133D">
              <w:rPr>
                <w:b/>
                <w:bCs/>
              </w:rPr>
              <w:lastRenderedPageBreak/>
              <w:t>Sıra</w:t>
            </w:r>
          </w:p>
        </w:tc>
        <w:tc>
          <w:tcPr>
            <w:tcW w:w="1270" w:type="pct"/>
            <w:vMerge w:val="restart"/>
            <w:tcBorders>
              <w:top w:val="single" w:sz="4" w:space="0" w:color="7E0C48"/>
            </w:tcBorders>
            <w:shd w:val="clear" w:color="auto" w:fill="auto"/>
            <w:vAlign w:val="center"/>
            <w:hideMark/>
          </w:tcPr>
          <w:p w:rsidR="004D385D" w:rsidRPr="0090133D" w:rsidRDefault="004D385D" w:rsidP="00C67C05">
            <w:pPr>
              <w:spacing w:line="360" w:lineRule="auto"/>
              <w:rPr>
                <w:b/>
                <w:bCs/>
              </w:rPr>
            </w:pPr>
            <w:r w:rsidRPr="0090133D">
              <w:rPr>
                <w:b/>
                <w:bCs/>
              </w:rPr>
              <w:t>Gösterge Adı</w:t>
            </w:r>
          </w:p>
        </w:tc>
        <w:tc>
          <w:tcPr>
            <w:tcW w:w="448" w:type="pct"/>
            <w:vMerge w:val="restart"/>
            <w:tcBorders>
              <w:top w:val="single" w:sz="4" w:space="0" w:color="7E0C48"/>
            </w:tcBorders>
            <w:shd w:val="clear" w:color="auto" w:fill="auto"/>
            <w:noWrap/>
            <w:vAlign w:val="center"/>
            <w:hideMark/>
          </w:tcPr>
          <w:p w:rsidR="004D385D" w:rsidRPr="005D1BC5" w:rsidRDefault="004D385D" w:rsidP="00C67C05">
            <w:pPr>
              <w:spacing w:line="360" w:lineRule="auto"/>
              <w:rPr>
                <w:b/>
                <w:bCs/>
                <w:sz w:val="22"/>
                <w:szCs w:val="22"/>
              </w:rPr>
            </w:pPr>
            <w:r w:rsidRPr="005D1BC5">
              <w:rPr>
                <w:b/>
                <w:bCs/>
                <w:sz w:val="22"/>
                <w:szCs w:val="22"/>
              </w:rPr>
              <w:t>Ölçü Birimi</w:t>
            </w:r>
          </w:p>
        </w:tc>
        <w:tc>
          <w:tcPr>
            <w:tcW w:w="3046" w:type="pct"/>
            <w:gridSpan w:val="4"/>
            <w:tcBorders>
              <w:top w:val="single" w:sz="4" w:space="0" w:color="7E0C48"/>
            </w:tcBorders>
            <w:shd w:val="clear" w:color="auto" w:fill="auto"/>
            <w:noWrap/>
            <w:vAlign w:val="center"/>
            <w:hideMark/>
          </w:tcPr>
          <w:p w:rsidR="004D385D" w:rsidRPr="0090133D" w:rsidRDefault="004D385D" w:rsidP="00C67C05">
            <w:pPr>
              <w:spacing w:line="360" w:lineRule="auto"/>
              <w:jc w:val="center"/>
              <w:rPr>
                <w:b/>
                <w:bCs/>
              </w:rPr>
            </w:pPr>
            <w:r w:rsidRPr="0090133D">
              <w:rPr>
                <w:b/>
                <w:bCs/>
              </w:rPr>
              <w:t>Gerçekleşme</w:t>
            </w:r>
          </w:p>
        </w:tc>
      </w:tr>
      <w:tr w:rsidR="004D385D" w:rsidRPr="0090133D" w:rsidTr="00FA0C0F">
        <w:trPr>
          <w:trHeight w:val="466"/>
        </w:trPr>
        <w:tc>
          <w:tcPr>
            <w:tcW w:w="236" w:type="pct"/>
            <w:vMerge/>
            <w:vAlign w:val="center"/>
            <w:hideMark/>
          </w:tcPr>
          <w:p w:rsidR="004D385D" w:rsidRPr="0090133D" w:rsidRDefault="004D385D" w:rsidP="00C67C05">
            <w:pPr>
              <w:spacing w:line="360" w:lineRule="auto"/>
              <w:rPr>
                <w:b/>
                <w:bCs/>
              </w:rPr>
            </w:pPr>
          </w:p>
        </w:tc>
        <w:tc>
          <w:tcPr>
            <w:tcW w:w="1270" w:type="pct"/>
            <w:vMerge/>
            <w:vAlign w:val="center"/>
            <w:hideMark/>
          </w:tcPr>
          <w:p w:rsidR="004D385D" w:rsidRPr="0090133D" w:rsidRDefault="004D385D" w:rsidP="00C67C05">
            <w:pPr>
              <w:spacing w:line="360" w:lineRule="auto"/>
              <w:rPr>
                <w:b/>
                <w:bCs/>
              </w:rPr>
            </w:pPr>
          </w:p>
        </w:tc>
        <w:tc>
          <w:tcPr>
            <w:tcW w:w="448" w:type="pct"/>
            <w:vMerge/>
            <w:vAlign w:val="center"/>
            <w:hideMark/>
          </w:tcPr>
          <w:p w:rsidR="004D385D" w:rsidRPr="0090133D" w:rsidRDefault="004D385D" w:rsidP="00C67C05">
            <w:pPr>
              <w:spacing w:line="360" w:lineRule="auto"/>
              <w:rPr>
                <w:b/>
                <w:bCs/>
              </w:rPr>
            </w:pPr>
          </w:p>
        </w:tc>
        <w:tc>
          <w:tcPr>
            <w:tcW w:w="780" w:type="pct"/>
            <w:shd w:val="clear" w:color="auto" w:fill="auto"/>
            <w:vAlign w:val="center"/>
            <w:hideMark/>
          </w:tcPr>
          <w:p w:rsidR="004D385D" w:rsidRPr="0090133D" w:rsidRDefault="004D385D" w:rsidP="00C67C05">
            <w:pPr>
              <w:spacing w:line="360" w:lineRule="auto"/>
              <w:rPr>
                <w:b/>
                <w:bCs/>
              </w:rPr>
            </w:pPr>
            <w:r w:rsidRPr="0090133D">
              <w:rPr>
                <w:b/>
                <w:bCs/>
              </w:rPr>
              <w:t>1. Üç Aylık</w:t>
            </w:r>
          </w:p>
        </w:tc>
        <w:tc>
          <w:tcPr>
            <w:tcW w:w="783" w:type="pct"/>
            <w:shd w:val="clear" w:color="auto" w:fill="auto"/>
            <w:vAlign w:val="center"/>
            <w:hideMark/>
          </w:tcPr>
          <w:p w:rsidR="004D385D" w:rsidRPr="0090133D" w:rsidRDefault="004D385D" w:rsidP="00C67C05">
            <w:pPr>
              <w:spacing w:line="360" w:lineRule="auto"/>
              <w:rPr>
                <w:b/>
                <w:bCs/>
              </w:rPr>
            </w:pPr>
            <w:r w:rsidRPr="0090133D">
              <w:rPr>
                <w:b/>
                <w:bCs/>
              </w:rPr>
              <w:t>2. Üç Aylık</w:t>
            </w:r>
          </w:p>
        </w:tc>
        <w:tc>
          <w:tcPr>
            <w:tcW w:w="780" w:type="pct"/>
            <w:shd w:val="clear" w:color="auto" w:fill="auto"/>
            <w:vAlign w:val="center"/>
            <w:hideMark/>
          </w:tcPr>
          <w:p w:rsidR="004D385D" w:rsidRPr="0090133D" w:rsidRDefault="004D385D" w:rsidP="00C67C05">
            <w:pPr>
              <w:spacing w:line="360" w:lineRule="auto"/>
              <w:rPr>
                <w:b/>
                <w:bCs/>
              </w:rPr>
            </w:pPr>
            <w:r w:rsidRPr="0090133D">
              <w:rPr>
                <w:b/>
                <w:bCs/>
              </w:rPr>
              <w:t>3. Üç Aylık</w:t>
            </w:r>
          </w:p>
        </w:tc>
        <w:tc>
          <w:tcPr>
            <w:tcW w:w="703" w:type="pct"/>
            <w:shd w:val="clear" w:color="auto" w:fill="auto"/>
            <w:vAlign w:val="center"/>
            <w:hideMark/>
          </w:tcPr>
          <w:p w:rsidR="004D385D" w:rsidRPr="0090133D" w:rsidRDefault="004D385D" w:rsidP="00C67C05">
            <w:pPr>
              <w:spacing w:line="360" w:lineRule="auto"/>
              <w:rPr>
                <w:b/>
                <w:bCs/>
              </w:rPr>
            </w:pPr>
            <w:r w:rsidRPr="0090133D">
              <w:rPr>
                <w:b/>
                <w:bCs/>
              </w:rPr>
              <w:t>4. Üç Aylık</w:t>
            </w:r>
          </w:p>
        </w:tc>
      </w:tr>
      <w:tr w:rsidR="004D385D" w:rsidRPr="0090133D" w:rsidTr="00FA0C0F">
        <w:trPr>
          <w:trHeight w:val="22"/>
        </w:trPr>
        <w:tc>
          <w:tcPr>
            <w:tcW w:w="236" w:type="pct"/>
            <w:shd w:val="clear" w:color="auto" w:fill="auto"/>
            <w:vAlign w:val="center"/>
            <w:hideMark/>
          </w:tcPr>
          <w:p w:rsidR="004D385D" w:rsidRPr="0090133D" w:rsidRDefault="004D385D" w:rsidP="00C67C05">
            <w:pPr>
              <w:spacing w:line="360" w:lineRule="auto"/>
              <w:jc w:val="center"/>
              <w:rPr>
                <w:b/>
                <w:bCs/>
              </w:rPr>
            </w:pPr>
            <w:r w:rsidRPr="0090133D">
              <w:rPr>
                <w:b/>
                <w:bCs/>
              </w:rPr>
              <w:t>1</w:t>
            </w:r>
          </w:p>
        </w:tc>
        <w:tc>
          <w:tcPr>
            <w:tcW w:w="1270" w:type="pct"/>
            <w:shd w:val="clear" w:color="auto" w:fill="auto"/>
            <w:vAlign w:val="center"/>
            <w:hideMark/>
          </w:tcPr>
          <w:p w:rsidR="004D385D" w:rsidRPr="005D1BC5" w:rsidRDefault="004D385D" w:rsidP="00C67C05">
            <w:pPr>
              <w:spacing w:line="360" w:lineRule="auto"/>
              <w:rPr>
                <w:b/>
                <w:bCs/>
              </w:rPr>
            </w:pPr>
            <w:r w:rsidRPr="005D1BC5">
              <w:rPr>
                <w:bCs/>
                <w:color w:val="000000" w:themeColor="text1"/>
              </w:rPr>
              <w:t>Ar-ge'ye harcanan bütçenin toplam oranı</w:t>
            </w:r>
          </w:p>
        </w:tc>
        <w:tc>
          <w:tcPr>
            <w:tcW w:w="448" w:type="pct"/>
            <w:shd w:val="clear" w:color="auto" w:fill="auto"/>
            <w:noWrap/>
            <w:vAlign w:val="center"/>
            <w:hideMark/>
          </w:tcPr>
          <w:p w:rsidR="004D385D" w:rsidRPr="00D41DFC" w:rsidRDefault="004D385D" w:rsidP="00C67C05">
            <w:pPr>
              <w:spacing w:line="360" w:lineRule="auto"/>
              <w:rPr>
                <w:bCs/>
              </w:rPr>
            </w:pPr>
            <w:r w:rsidRPr="00D41DFC">
              <w:rPr>
                <w:bCs/>
              </w:rPr>
              <w:t>Oran</w:t>
            </w:r>
          </w:p>
        </w:tc>
        <w:tc>
          <w:tcPr>
            <w:tcW w:w="780" w:type="pct"/>
            <w:shd w:val="clear" w:color="auto" w:fill="auto"/>
            <w:noWrap/>
            <w:vAlign w:val="center"/>
          </w:tcPr>
          <w:p w:rsidR="004D385D" w:rsidRPr="0090133D" w:rsidRDefault="004D385D" w:rsidP="00C67C05">
            <w:pPr>
              <w:spacing w:line="360" w:lineRule="auto"/>
            </w:pPr>
            <w:r>
              <w:t>0,4000</w:t>
            </w:r>
          </w:p>
        </w:tc>
        <w:tc>
          <w:tcPr>
            <w:tcW w:w="783" w:type="pct"/>
            <w:shd w:val="clear" w:color="auto" w:fill="auto"/>
            <w:noWrap/>
            <w:vAlign w:val="center"/>
          </w:tcPr>
          <w:p w:rsidR="004D385D" w:rsidRPr="0090133D" w:rsidRDefault="004D385D" w:rsidP="00C67C05">
            <w:pPr>
              <w:spacing w:line="360" w:lineRule="auto"/>
            </w:pPr>
            <w:r>
              <w:t>1,1400</w:t>
            </w:r>
          </w:p>
        </w:tc>
        <w:tc>
          <w:tcPr>
            <w:tcW w:w="780" w:type="pct"/>
            <w:shd w:val="clear" w:color="auto" w:fill="auto"/>
            <w:noWrap/>
            <w:vAlign w:val="center"/>
          </w:tcPr>
          <w:p w:rsidR="004D385D" w:rsidRPr="0090133D" w:rsidRDefault="004D385D" w:rsidP="00C67C05">
            <w:pPr>
              <w:spacing w:line="360" w:lineRule="auto"/>
            </w:pPr>
            <w:r>
              <w:t>1,1800</w:t>
            </w:r>
          </w:p>
        </w:tc>
        <w:tc>
          <w:tcPr>
            <w:tcW w:w="703" w:type="pct"/>
            <w:shd w:val="clear" w:color="auto" w:fill="auto"/>
            <w:noWrap/>
            <w:vAlign w:val="center"/>
          </w:tcPr>
          <w:p w:rsidR="004D385D" w:rsidRPr="0090133D" w:rsidRDefault="004D385D" w:rsidP="00C67C05">
            <w:pPr>
              <w:spacing w:line="360" w:lineRule="auto"/>
            </w:pPr>
            <w:r>
              <w:t>1,2</w:t>
            </w:r>
          </w:p>
        </w:tc>
      </w:tr>
      <w:tr w:rsidR="004D385D" w:rsidRPr="0090133D" w:rsidTr="00FA0C0F">
        <w:trPr>
          <w:trHeight w:val="22"/>
        </w:trPr>
        <w:tc>
          <w:tcPr>
            <w:tcW w:w="236" w:type="pct"/>
            <w:shd w:val="clear" w:color="auto" w:fill="auto"/>
            <w:vAlign w:val="center"/>
          </w:tcPr>
          <w:p w:rsidR="004D385D" w:rsidRPr="0090133D" w:rsidRDefault="004D385D" w:rsidP="00C67C05">
            <w:pPr>
              <w:spacing w:line="360" w:lineRule="auto"/>
              <w:jc w:val="center"/>
              <w:rPr>
                <w:b/>
                <w:bCs/>
              </w:rPr>
            </w:pPr>
            <w:r w:rsidRPr="0090133D">
              <w:rPr>
                <w:b/>
                <w:bCs/>
              </w:rPr>
              <w:t>2</w:t>
            </w:r>
          </w:p>
        </w:tc>
        <w:tc>
          <w:tcPr>
            <w:tcW w:w="1270" w:type="pct"/>
            <w:shd w:val="clear" w:color="auto" w:fill="auto"/>
            <w:vAlign w:val="center"/>
          </w:tcPr>
          <w:p w:rsidR="004D385D" w:rsidRPr="005D1BC5" w:rsidRDefault="004D385D" w:rsidP="00C67C05">
            <w:pPr>
              <w:spacing w:line="360" w:lineRule="auto"/>
              <w:rPr>
                <w:bCs/>
              </w:rPr>
            </w:pPr>
            <w:r w:rsidRPr="005D1BC5">
              <w:rPr>
                <w:bCs/>
              </w:rPr>
              <w:t>Ar-ge sonucu ortaya çıkan ürünlere ilişkin alınan patent sayısı</w:t>
            </w:r>
          </w:p>
        </w:tc>
        <w:tc>
          <w:tcPr>
            <w:tcW w:w="448" w:type="pct"/>
            <w:shd w:val="clear" w:color="auto" w:fill="auto"/>
            <w:noWrap/>
            <w:vAlign w:val="center"/>
          </w:tcPr>
          <w:p w:rsidR="004D385D" w:rsidRPr="00D41DFC" w:rsidRDefault="004D385D" w:rsidP="00C67C05">
            <w:pPr>
              <w:spacing w:line="360" w:lineRule="auto"/>
              <w:rPr>
                <w:bCs/>
              </w:rPr>
            </w:pPr>
            <w:r w:rsidRPr="00D41DFC">
              <w:rPr>
                <w:bCs/>
              </w:rPr>
              <w:t>Sayı</w:t>
            </w:r>
          </w:p>
        </w:tc>
        <w:tc>
          <w:tcPr>
            <w:tcW w:w="780" w:type="pct"/>
            <w:shd w:val="clear" w:color="auto" w:fill="auto"/>
            <w:noWrap/>
            <w:vAlign w:val="center"/>
          </w:tcPr>
          <w:p w:rsidR="004D385D" w:rsidRPr="0090133D" w:rsidRDefault="004D385D" w:rsidP="00C67C05">
            <w:pPr>
              <w:spacing w:line="360" w:lineRule="auto"/>
            </w:pPr>
            <w:r>
              <w:t>0</w:t>
            </w:r>
          </w:p>
        </w:tc>
        <w:tc>
          <w:tcPr>
            <w:tcW w:w="783" w:type="pct"/>
            <w:shd w:val="clear" w:color="auto" w:fill="auto"/>
            <w:noWrap/>
            <w:vAlign w:val="center"/>
          </w:tcPr>
          <w:p w:rsidR="004D385D" w:rsidRPr="0090133D" w:rsidRDefault="004D385D" w:rsidP="00C67C05">
            <w:pPr>
              <w:spacing w:line="360" w:lineRule="auto"/>
            </w:pPr>
            <w:r>
              <w:t>0</w:t>
            </w:r>
          </w:p>
        </w:tc>
        <w:tc>
          <w:tcPr>
            <w:tcW w:w="780" w:type="pct"/>
            <w:shd w:val="clear" w:color="auto" w:fill="auto"/>
            <w:noWrap/>
            <w:vAlign w:val="center"/>
          </w:tcPr>
          <w:p w:rsidR="004D385D" w:rsidRPr="0090133D" w:rsidRDefault="004D385D" w:rsidP="00C67C05">
            <w:pPr>
              <w:spacing w:line="360" w:lineRule="auto"/>
            </w:pPr>
            <w:r>
              <w:t>0</w:t>
            </w:r>
          </w:p>
        </w:tc>
        <w:tc>
          <w:tcPr>
            <w:tcW w:w="703" w:type="pct"/>
            <w:shd w:val="clear" w:color="auto" w:fill="auto"/>
            <w:noWrap/>
            <w:vAlign w:val="center"/>
          </w:tcPr>
          <w:p w:rsidR="004D385D" w:rsidRPr="0090133D" w:rsidRDefault="004D385D" w:rsidP="00C67C05">
            <w:pPr>
              <w:spacing w:line="360" w:lineRule="auto"/>
            </w:pPr>
            <w:r>
              <w:t>0</w:t>
            </w:r>
          </w:p>
        </w:tc>
      </w:tr>
      <w:tr w:rsidR="004D385D" w:rsidRPr="0090133D" w:rsidTr="00FA0C0F">
        <w:trPr>
          <w:trHeight w:val="22"/>
        </w:trPr>
        <w:tc>
          <w:tcPr>
            <w:tcW w:w="236" w:type="pct"/>
            <w:shd w:val="clear" w:color="auto" w:fill="auto"/>
            <w:vAlign w:val="center"/>
          </w:tcPr>
          <w:p w:rsidR="004D385D" w:rsidRPr="0090133D" w:rsidRDefault="004D385D" w:rsidP="00C67C05">
            <w:pPr>
              <w:spacing w:line="360" w:lineRule="auto"/>
              <w:jc w:val="center"/>
              <w:rPr>
                <w:b/>
                <w:bCs/>
              </w:rPr>
            </w:pPr>
            <w:r w:rsidRPr="0090133D">
              <w:rPr>
                <w:b/>
                <w:bCs/>
              </w:rPr>
              <w:t>3</w:t>
            </w:r>
          </w:p>
        </w:tc>
        <w:tc>
          <w:tcPr>
            <w:tcW w:w="1270" w:type="pct"/>
            <w:shd w:val="clear" w:color="auto" w:fill="auto"/>
            <w:vAlign w:val="center"/>
          </w:tcPr>
          <w:p w:rsidR="004D385D" w:rsidRPr="005D1BC5" w:rsidRDefault="004D385D" w:rsidP="00C67C05">
            <w:pPr>
              <w:spacing w:line="360" w:lineRule="auto"/>
              <w:rPr>
                <w:bCs/>
              </w:rPr>
            </w:pPr>
            <w:r w:rsidRPr="005D1BC5">
              <w:rPr>
                <w:bCs/>
              </w:rPr>
              <w:t>Ar-ge sonucu ticarileştirilen ürün sayısı</w:t>
            </w:r>
          </w:p>
        </w:tc>
        <w:tc>
          <w:tcPr>
            <w:tcW w:w="448" w:type="pct"/>
            <w:shd w:val="clear" w:color="auto" w:fill="auto"/>
            <w:noWrap/>
            <w:vAlign w:val="center"/>
          </w:tcPr>
          <w:p w:rsidR="004D385D" w:rsidRPr="00D41DFC" w:rsidRDefault="004D385D" w:rsidP="00C67C05">
            <w:pPr>
              <w:spacing w:line="360" w:lineRule="auto"/>
              <w:rPr>
                <w:bCs/>
              </w:rPr>
            </w:pPr>
            <w:r w:rsidRPr="00D41DFC">
              <w:rPr>
                <w:bCs/>
              </w:rPr>
              <w:t>Sayı</w:t>
            </w:r>
          </w:p>
        </w:tc>
        <w:tc>
          <w:tcPr>
            <w:tcW w:w="780" w:type="pct"/>
            <w:shd w:val="clear" w:color="auto" w:fill="auto"/>
            <w:noWrap/>
            <w:vAlign w:val="center"/>
          </w:tcPr>
          <w:p w:rsidR="004D385D" w:rsidRPr="0090133D" w:rsidRDefault="004D385D" w:rsidP="00C67C05">
            <w:pPr>
              <w:spacing w:line="360" w:lineRule="auto"/>
            </w:pPr>
            <w:r>
              <w:t>0</w:t>
            </w:r>
          </w:p>
        </w:tc>
        <w:tc>
          <w:tcPr>
            <w:tcW w:w="783" w:type="pct"/>
            <w:shd w:val="clear" w:color="auto" w:fill="auto"/>
            <w:noWrap/>
            <w:vAlign w:val="center"/>
          </w:tcPr>
          <w:p w:rsidR="004D385D" w:rsidRPr="0090133D" w:rsidRDefault="004D385D" w:rsidP="00C67C05">
            <w:pPr>
              <w:spacing w:line="360" w:lineRule="auto"/>
            </w:pPr>
            <w:r>
              <w:t>0</w:t>
            </w:r>
          </w:p>
        </w:tc>
        <w:tc>
          <w:tcPr>
            <w:tcW w:w="780" w:type="pct"/>
            <w:shd w:val="clear" w:color="auto" w:fill="auto"/>
            <w:noWrap/>
            <w:vAlign w:val="center"/>
          </w:tcPr>
          <w:p w:rsidR="004D385D" w:rsidRPr="0090133D" w:rsidRDefault="004D385D" w:rsidP="00C67C05">
            <w:pPr>
              <w:spacing w:line="360" w:lineRule="auto"/>
            </w:pPr>
            <w:r>
              <w:t>0</w:t>
            </w:r>
          </w:p>
        </w:tc>
        <w:tc>
          <w:tcPr>
            <w:tcW w:w="703" w:type="pct"/>
            <w:shd w:val="clear" w:color="auto" w:fill="auto"/>
            <w:noWrap/>
            <w:vAlign w:val="center"/>
          </w:tcPr>
          <w:p w:rsidR="004D385D" w:rsidRPr="0090133D" w:rsidRDefault="004D385D" w:rsidP="00C67C05">
            <w:pPr>
              <w:spacing w:line="360" w:lineRule="auto"/>
            </w:pPr>
            <w:r>
              <w:t>0</w:t>
            </w:r>
          </w:p>
        </w:tc>
      </w:tr>
      <w:tr w:rsidR="004D385D" w:rsidRPr="0090133D" w:rsidTr="00FA0C0F">
        <w:trPr>
          <w:trHeight w:val="22"/>
        </w:trPr>
        <w:tc>
          <w:tcPr>
            <w:tcW w:w="236" w:type="pct"/>
            <w:shd w:val="clear" w:color="auto" w:fill="auto"/>
            <w:vAlign w:val="center"/>
          </w:tcPr>
          <w:p w:rsidR="004D385D" w:rsidRPr="0090133D" w:rsidRDefault="004D385D" w:rsidP="00C67C05">
            <w:pPr>
              <w:spacing w:line="360" w:lineRule="auto"/>
              <w:jc w:val="center"/>
              <w:rPr>
                <w:b/>
                <w:bCs/>
              </w:rPr>
            </w:pPr>
            <w:r>
              <w:rPr>
                <w:b/>
                <w:bCs/>
              </w:rPr>
              <w:t>4</w:t>
            </w:r>
          </w:p>
        </w:tc>
        <w:tc>
          <w:tcPr>
            <w:tcW w:w="1270" w:type="pct"/>
            <w:shd w:val="clear" w:color="auto" w:fill="auto"/>
            <w:vAlign w:val="center"/>
          </w:tcPr>
          <w:p w:rsidR="004D385D" w:rsidRPr="005D1BC5" w:rsidRDefault="004D385D" w:rsidP="00C67C05">
            <w:pPr>
              <w:spacing w:line="360" w:lineRule="auto"/>
              <w:rPr>
                <w:bCs/>
                <w:sz w:val="22"/>
                <w:szCs w:val="22"/>
              </w:rPr>
            </w:pPr>
            <w:r w:rsidRPr="005D1BC5">
              <w:rPr>
                <w:bCs/>
                <w:sz w:val="22"/>
                <w:szCs w:val="22"/>
              </w:rPr>
              <w:t>Araştırma merkezleri gelir miktarı</w:t>
            </w:r>
          </w:p>
        </w:tc>
        <w:tc>
          <w:tcPr>
            <w:tcW w:w="448" w:type="pct"/>
            <w:shd w:val="clear" w:color="auto" w:fill="auto"/>
            <w:noWrap/>
            <w:vAlign w:val="center"/>
          </w:tcPr>
          <w:p w:rsidR="004D385D" w:rsidRPr="00D41DFC" w:rsidRDefault="004D385D" w:rsidP="00C67C05">
            <w:pPr>
              <w:spacing w:line="360" w:lineRule="auto"/>
              <w:rPr>
                <w:bCs/>
              </w:rPr>
            </w:pPr>
            <w:r w:rsidRPr="00D41DFC">
              <w:rPr>
                <w:bCs/>
              </w:rPr>
              <w:t>TL</w:t>
            </w:r>
          </w:p>
        </w:tc>
        <w:tc>
          <w:tcPr>
            <w:tcW w:w="780" w:type="pct"/>
            <w:shd w:val="clear" w:color="auto" w:fill="auto"/>
            <w:noWrap/>
            <w:vAlign w:val="center"/>
          </w:tcPr>
          <w:p w:rsidR="004D385D" w:rsidRPr="005D1BC5" w:rsidRDefault="004D385D" w:rsidP="00C67C05">
            <w:pPr>
              <w:spacing w:line="360" w:lineRule="auto"/>
              <w:rPr>
                <w:sz w:val="18"/>
                <w:szCs w:val="18"/>
              </w:rPr>
            </w:pPr>
            <w:r w:rsidRPr="005D1BC5">
              <w:rPr>
                <w:sz w:val="18"/>
                <w:szCs w:val="18"/>
              </w:rPr>
              <w:t>17.764.314,7200</w:t>
            </w:r>
          </w:p>
        </w:tc>
        <w:tc>
          <w:tcPr>
            <w:tcW w:w="783" w:type="pct"/>
            <w:shd w:val="clear" w:color="auto" w:fill="auto"/>
            <w:noWrap/>
            <w:vAlign w:val="center"/>
          </w:tcPr>
          <w:p w:rsidR="004D385D" w:rsidRPr="005D1BC5" w:rsidRDefault="004D385D" w:rsidP="00C67C05">
            <w:pPr>
              <w:spacing w:line="360" w:lineRule="auto"/>
              <w:rPr>
                <w:sz w:val="18"/>
                <w:szCs w:val="18"/>
              </w:rPr>
            </w:pPr>
            <w:r w:rsidRPr="005D1BC5">
              <w:rPr>
                <w:sz w:val="18"/>
                <w:szCs w:val="18"/>
              </w:rPr>
              <w:t>18.093.236,7500</w:t>
            </w:r>
          </w:p>
        </w:tc>
        <w:tc>
          <w:tcPr>
            <w:tcW w:w="780" w:type="pct"/>
            <w:shd w:val="clear" w:color="auto" w:fill="auto"/>
            <w:noWrap/>
            <w:vAlign w:val="center"/>
          </w:tcPr>
          <w:p w:rsidR="004D385D" w:rsidRPr="005D1BC5" w:rsidRDefault="004D385D" w:rsidP="00C67C05">
            <w:pPr>
              <w:spacing w:line="360" w:lineRule="auto"/>
              <w:rPr>
                <w:sz w:val="18"/>
                <w:szCs w:val="18"/>
              </w:rPr>
            </w:pPr>
            <w:r w:rsidRPr="005D1BC5">
              <w:rPr>
                <w:sz w:val="18"/>
                <w:szCs w:val="18"/>
              </w:rPr>
              <w:t>22.591.871,3700</w:t>
            </w:r>
          </w:p>
        </w:tc>
        <w:tc>
          <w:tcPr>
            <w:tcW w:w="703" w:type="pct"/>
            <w:shd w:val="clear" w:color="auto" w:fill="auto"/>
            <w:noWrap/>
            <w:vAlign w:val="center"/>
          </w:tcPr>
          <w:p w:rsidR="004D385D" w:rsidRPr="005D1BC5" w:rsidRDefault="004D385D" w:rsidP="00C67C05">
            <w:pPr>
              <w:spacing w:line="360" w:lineRule="auto"/>
              <w:rPr>
                <w:sz w:val="18"/>
                <w:szCs w:val="18"/>
              </w:rPr>
            </w:pPr>
            <w:r w:rsidRPr="005D1BC5">
              <w:rPr>
                <w:sz w:val="18"/>
                <w:szCs w:val="18"/>
              </w:rPr>
              <w:t>23.395.843,22</w:t>
            </w:r>
          </w:p>
        </w:tc>
      </w:tr>
      <w:tr w:rsidR="004D385D" w:rsidRPr="0090133D" w:rsidTr="00FA0C0F">
        <w:trPr>
          <w:trHeight w:val="22"/>
        </w:trPr>
        <w:tc>
          <w:tcPr>
            <w:tcW w:w="236" w:type="pct"/>
            <w:shd w:val="clear" w:color="auto" w:fill="auto"/>
            <w:vAlign w:val="center"/>
          </w:tcPr>
          <w:p w:rsidR="004D385D" w:rsidRPr="0090133D" w:rsidRDefault="004D385D" w:rsidP="00C67C05">
            <w:pPr>
              <w:spacing w:line="360" w:lineRule="auto"/>
              <w:jc w:val="center"/>
              <w:rPr>
                <w:b/>
                <w:bCs/>
              </w:rPr>
            </w:pPr>
            <w:r>
              <w:rPr>
                <w:b/>
                <w:bCs/>
              </w:rPr>
              <w:t>5</w:t>
            </w:r>
          </w:p>
        </w:tc>
        <w:tc>
          <w:tcPr>
            <w:tcW w:w="1270" w:type="pct"/>
            <w:shd w:val="clear" w:color="auto" w:fill="auto"/>
            <w:vAlign w:val="center"/>
          </w:tcPr>
          <w:p w:rsidR="004D385D" w:rsidRPr="005D1BC5" w:rsidRDefault="004D385D" w:rsidP="00C67C05">
            <w:pPr>
              <w:spacing w:line="360" w:lineRule="auto"/>
              <w:rPr>
                <w:bCs/>
              </w:rPr>
            </w:pPr>
            <w:r w:rsidRPr="005D1BC5">
              <w:rPr>
                <w:bCs/>
              </w:rPr>
              <w:t>Araştırma merkezlerinin sanayi ile yaptığı proje sayısı</w:t>
            </w:r>
          </w:p>
        </w:tc>
        <w:tc>
          <w:tcPr>
            <w:tcW w:w="448" w:type="pct"/>
            <w:shd w:val="clear" w:color="auto" w:fill="auto"/>
            <w:noWrap/>
            <w:vAlign w:val="center"/>
          </w:tcPr>
          <w:p w:rsidR="004D385D" w:rsidRPr="00D41DFC" w:rsidRDefault="004D385D" w:rsidP="00C67C05">
            <w:pPr>
              <w:spacing w:line="360" w:lineRule="auto"/>
              <w:rPr>
                <w:bCs/>
              </w:rPr>
            </w:pPr>
            <w:r w:rsidRPr="00D41DFC">
              <w:rPr>
                <w:bCs/>
              </w:rPr>
              <w:t>Sayı</w:t>
            </w:r>
          </w:p>
        </w:tc>
        <w:tc>
          <w:tcPr>
            <w:tcW w:w="780" w:type="pct"/>
            <w:shd w:val="clear" w:color="auto" w:fill="auto"/>
            <w:noWrap/>
            <w:vAlign w:val="center"/>
          </w:tcPr>
          <w:p w:rsidR="004D385D" w:rsidRPr="0090133D" w:rsidRDefault="004D385D" w:rsidP="00C67C05">
            <w:pPr>
              <w:spacing w:line="360" w:lineRule="auto"/>
            </w:pPr>
            <w:r>
              <w:t>0</w:t>
            </w:r>
          </w:p>
        </w:tc>
        <w:tc>
          <w:tcPr>
            <w:tcW w:w="783" w:type="pct"/>
            <w:shd w:val="clear" w:color="auto" w:fill="auto"/>
            <w:noWrap/>
            <w:vAlign w:val="center"/>
          </w:tcPr>
          <w:p w:rsidR="004D385D" w:rsidRPr="0090133D" w:rsidRDefault="004D385D" w:rsidP="00C67C05">
            <w:pPr>
              <w:spacing w:line="360" w:lineRule="auto"/>
            </w:pPr>
            <w:r>
              <w:t>0</w:t>
            </w:r>
          </w:p>
        </w:tc>
        <w:tc>
          <w:tcPr>
            <w:tcW w:w="780" w:type="pct"/>
            <w:shd w:val="clear" w:color="auto" w:fill="auto"/>
            <w:noWrap/>
            <w:vAlign w:val="center"/>
          </w:tcPr>
          <w:p w:rsidR="004D385D" w:rsidRPr="0090133D" w:rsidRDefault="004D385D" w:rsidP="00C67C05">
            <w:pPr>
              <w:spacing w:line="360" w:lineRule="auto"/>
            </w:pPr>
            <w:r>
              <w:t>0</w:t>
            </w:r>
          </w:p>
        </w:tc>
        <w:tc>
          <w:tcPr>
            <w:tcW w:w="703" w:type="pct"/>
            <w:shd w:val="clear" w:color="auto" w:fill="auto"/>
            <w:noWrap/>
            <w:vAlign w:val="center"/>
          </w:tcPr>
          <w:p w:rsidR="004D385D" w:rsidRPr="0090133D" w:rsidRDefault="004D385D" w:rsidP="00C67C05">
            <w:pPr>
              <w:spacing w:line="360" w:lineRule="auto"/>
            </w:pPr>
            <w:r>
              <w:t>0</w:t>
            </w:r>
          </w:p>
        </w:tc>
      </w:tr>
      <w:tr w:rsidR="004D385D" w:rsidRPr="0090133D" w:rsidTr="00FA0C0F">
        <w:trPr>
          <w:trHeight w:val="22"/>
        </w:trPr>
        <w:tc>
          <w:tcPr>
            <w:tcW w:w="236" w:type="pct"/>
            <w:shd w:val="clear" w:color="auto" w:fill="auto"/>
            <w:vAlign w:val="center"/>
          </w:tcPr>
          <w:p w:rsidR="004D385D" w:rsidRPr="0090133D" w:rsidRDefault="004D385D" w:rsidP="00C67C05">
            <w:pPr>
              <w:spacing w:line="360" w:lineRule="auto"/>
              <w:jc w:val="center"/>
              <w:rPr>
                <w:b/>
                <w:bCs/>
              </w:rPr>
            </w:pPr>
            <w:r>
              <w:rPr>
                <w:b/>
                <w:bCs/>
              </w:rPr>
              <w:t>6</w:t>
            </w:r>
          </w:p>
        </w:tc>
        <w:tc>
          <w:tcPr>
            <w:tcW w:w="1270" w:type="pct"/>
            <w:shd w:val="clear" w:color="auto" w:fill="auto"/>
            <w:vAlign w:val="center"/>
          </w:tcPr>
          <w:p w:rsidR="004D385D" w:rsidRPr="005D1BC5" w:rsidRDefault="004D385D" w:rsidP="00C67C05">
            <w:pPr>
              <w:spacing w:line="360" w:lineRule="auto"/>
              <w:rPr>
                <w:bCs/>
              </w:rPr>
            </w:pPr>
            <w:r w:rsidRPr="005D1BC5">
              <w:rPr>
                <w:bCs/>
              </w:rPr>
              <w:t>BAP kapsamında desteklenen araştırma projeleri sayısı</w:t>
            </w:r>
          </w:p>
        </w:tc>
        <w:tc>
          <w:tcPr>
            <w:tcW w:w="448" w:type="pct"/>
            <w:shd w:val="clear" w:color="auto" w:fill="auto"/>
            <w:noWrap/>
            <w:vAlign w:val="center"/>
          </w:tcPr>
          <w:p w:rsidR="004D385D" w:rsidRPr="00D41DFC" w:rsidRDefault="004D385D" w:rsidP="00C67C05">
            <w:pPr>
              <w:spacing w:line="360" w:lineRule="auto"/>
              <w:rPr>
                <w:bCs/>
              </w:rPr>
            </w:pPr>
            <w:r w:rsidRPr="00D41DFC">
              <w:rPr>
                <w:bCs/>
              </w:rPr>
              <w:t>Sayı</w:t>
            </w:r>
          </w:p>
        </w:tc>
        <w:tc>
          <w:tcPr>
            <w:tcW w:w="780" w:type="pct"/>
            <w:shd w:val="clear" w:color="auto" w:fill="auto"/>
            <w:noWrap/>
            <w:vAlign w:val="center"/>
          </w:tcPr>
          <w:p w:rsidR="004D385D" w:rsidRPr="0090133D" w:rsidRDefault="004D385D" w:rsidP="00C67C05">
            <w:pPr>
              <w:spacing w:line="360" w:lineRule="auto"/>
            </w:pPr>
            <w:r>
              <w:t>263</w:t>
            </w:r>
          </w:p>
        </w:tc>
        <w:tc>
          <w:tcPr>
            <w:tcW w:w="783" w:type="pct"/>
            <w:shd w:val="clear" w:color="auto" w:fill="auto"/>
            <w:noWrap/>
            <w:vAlign w:val="center"/>
          </w:tcPr>
          <w:p w:rsidR="004D385D" w:rsidRPr="0090133D" w:rsidRDefault="004D385D" w:rsidP="00C67C05">
            <w:pPr>
              <w:spacing w:line="360" w:lineRule="auto"/>
            </w:pPr>
            <w:r>
              <w:t>225</w:t>
            </w:r>
          </w:p>
        </w:tc>
        <w:tc>
          <w:tcPr>
            <w:tcW w:w="780" w:type="pct"/>
            <w:shd w:val="clear" w:color="auto" w:fill="auto"/>
            <w:noWrap/>
            <w:vAlign w:val="center"/>
          </w:tcPr>
          <w:p w:rsidR="004D385D" w:rsidRPr="0090133D" w:rsidRDefault="004D385D" w:rsidP="00C67C05">
            <w:pPr>
              <w:spacing w:line="360" w:lineRule="auto"/>
            </w:pPr>
            <w:r>
              <w:t>223</w:t>
            </w:r>
          </w:p>
        </w:tc>
        <w:tc>
          <w:tcPr>
            <w:tcW w:w="703" w:type="pct"/>
            <w:shd w:val="clear" w:color="auto" w:fill="auto"/>
            <w:noWrap/>
            <w:vAlign w:val="center"/>
          </w:tcPr>
          <w:p w:rsidR="004D385D" w:rsidRPr="0090133D" w:rsidRDefault="004D385D" w:rsidP="00C67C05">
            <w:pPr>
              <w:spacing w:line="360" w:lineRule="auto"/>
            </w:pPr>
            <w:r>
              <w:t>216</w:t>
            </w:r>
          </w:p>
        </w:tc>
      </w:tr>
      <w:tr w:rsidR="004D385D" w:rsidRPr="0090133D" w:rsidTr="00FA0C0F">
        <w:trPr>
          <w:trHeight w:val="22"/>
        </w:trPr>
        <w:tc>
          <w:tcPr>
            <w:tcW w:w="236" w:type="pct"/>
            <w:shd w:val="clear" w:color="auto" w:fill="auto"/>
            <w:vAlign w:val="center"/>
          </w:tcPr>
          <w:p w:rsidR="004D385D" w:rsidRDefault="004D385D" w:rsidP="00C67C05">
            <w:pPr>
              <w:spacing w:line="360" w:lineRule="auto"/>
              <w:jc w:val="center"/>
              <w:rPr>
                <w:b/>
                <w:bCs/>
              </w:rPr>
            </w:pPr>
            <w:r>
              <w:rPr>
                <w:b/>
                <w:bCs/>
              </w:rPr>
              <w:t>7</w:t>
            </w:r>
          </w:p>
        </w:tc>
        <w:tc>
          <w:tcPr>
            <w:tcW w:w="1270" w:type="pct"/>
            <w:shd w:val="clear" w:color="auto" w:fill="auto"/>
            <w:vAlign w:val="center"/>
          </w:tcPr>
          <w:p w:rsidR="004D385D" w:rsidRPr="005D1BC5" w:rsidRDefault="004D385D" w:rsidP="00C67C05">
            <w:pPr>
              <w:spacing w:line="360" w:lineRule="auto"/>
              <w:rPr>
                <w:bCs/>
              </w:rPr>
            </w:pPr>
            <w:r w:rsidRPr="005D1BC5">
              <w:rPr>
                <w:bCs/>
              </w:rPr>
              <w:t>Öğretim elemanı başına düşen ar-ge proje sayısı</w:t>
            </w:r>
          </w:p>
        </w:tc>
        <w:tc>
          <w:tcPr>
            <w:tcW w:w="448" w:type="pct"/>
            <w:shd w:val="clear" w:color="auto" w:fill="auto"/>
            <w:noWrap/>
            <w:vAlign w:val="center"/>
          </w:tcPr>
          <w:p w:rsidR="004D385D" w:rsidRPr="00D41DFC" w:rsidRDefault="004D385D" w:rsidP="00C67C05">
            <w:pPr>
              <w:spacing w:line="360" w:lineRule="auto"/>
              <w:rPr>
                <w:bCs/>
              </w:rPr>
            </w:pPr>
            <w:r w:rsidRPr="00D41DFC">
              <w:rPr>
                <w:bCs/>
              </w:rPr>
              <w:t>Sayı</w:t>
            </w:r>
          </w:p>
        </w:tc>
        <w:tc>
          <w:tcPr>
            <w:tcW w:w="780" w:type="pct"/>
            <w:shd w:val="clear" w:color="auto" w:fill="auto"/>
            <w:noWrap/>
            <w:vAlign w:val="center"/>
          </w:tcPr>
          <w:p w:rsidR="004D385D" w:rsidRDefault="004D385D" w:rsidP="00C67C05">
            <w:pPr>
              <w:spacing w:line="360" w:lineRule="auto"/>
            </w:pPr>
            <w:r w:rsidRPr="0060039A">
              <w:t>0,2300</w:t>
            </w:r>
          </w:p>
        </w:tc>
        <w:tc>
          <w:tcPr>
            <w:tcW w:w="783" w:type="pct"/>
            <w:shd w:val="clear" w:color="auto" w:fill="auto"/>
            <w:noWrap/>
            <w:vAlign w:val="center"/>
          </w:tcPr>
          <w:p w:rsidR="004D385D" w:rsidRDefault="004D385D" w:rsidP="00C67C05">
            <w:pPr>
              <w:spacing w:line="360" w:lineRule="auto"/>
            </w:pPr>
            <w:r w:rsidRPr="0060039A">
              <w:t>0,0030</w:t>
            </w:r>
          </w:p>
        </w:tc>
        <w:tc>
          <w:tcPr>
            <w:tcW w:w="780" w:type="pct"/>
            <w:shd w:val="clear" w:color="auto" w:fill="auto"/>
            <w:noWrap/>
            <w:vAlign w:val="center"/>
          </w:tcPr>
          <w:p w:rsidR="004D385D" w:rsidRDefault="004D385D" w:rsidP="00C67C05">
            <w:pPr>
              <w:spacing w:line="360" w:lineRule="auto"/>
            </w:pPr>
            <w:r w:rsidRPr="0060039A">
              <w:t>0,1600</w:t>
            </w:r>
          </w:p>
        </w:tc>
        <w:tc>
          <w:tcPr>
            <w:tcW w:w="703" w:type="pct"/>
            <w:shd w:val="clear" w:color="auto" w:fill="auto"/>
            <w:noWrap/>
            <w:vAlign w:val="center"/>
          </w:tcPr>
          <w:p w:rsidR="004D385D" w:rsidRPr="0090133D" w:rsidRDefault="004D385D" w:rsidP="00C67C05">
            <w:pPr>
              <w:spacing w:line="360" w:lineRule="auto"/>
            </w:pPr>
            <w:r>
              <w:t>0,184</w:t>
            </w:r>
          </w:p>
        </w:tc>
      </w:tr>
      <w:tr w:rsidR="004D385D" w:rsidRPr="0090133D" w:rsidTr="00FA0C0F">
        <w:trPr>
          <w:trHeight w:val="22"/>
        </w:trPr>
        <w:tc>
          <w:tcPr>
            <w:tcW w:w="236" w:type="pct"/>
            <w:shd w:val="clear" w:color="auto" w:fill="auto"/>
            <w:vAlign w:val="center"/>
          </w:tcPr>
          <w:p w:rsidR="004D385D" w:rsidRDefault="004D385D" w:rsidP="00C67C05">
            <w:pPr>
              <w:spacing w:line="360" w:lineRule="auto"/>
              <w:jc w:val="center"/>
              <w:rPr>
                <w:b/>
                <w:bCs/>
              </w:rPr>
            </w:pPr>
            <w:r>
              <w:rPr>
                <w:b/>
                <w:bCs/>
              </w:rPr>
              <w:t>8</w:t>
            </w:r>
          </w:p>
        </w:tc>
        <w:tc>
          <w:tcPr>
            <w:tcW w:w="1270" w:type="pct"/>
            <w:shd w:val="clear" w:color="auto" w:fill="auto"/>
            <w:vAlign w:val="center"/>
          </w:tcPr>
          <w:p w:rsidR="004D385D" w:rsidRPr="005D1BC5" w:rsidRDefault="004D385D" w:rsidP="00C67C05">
            <w:pPr>
              <w:spacing w:line="360" w:lineRule="auto"/>
              <w:rPr>
                <w:bCs/>
              </w:rPr>
            </w:pPr>
            <w:r w:rsidRPr="005D1BC5">
              <w:rPr>
                <w:bCs/>
              </w:rPr>
              <w:t>Patent, faydalı model ve endüstriyel tasarım başvuru sayısı</w:t>
            </w:r>
          </w:p>
        </w:tc>
        <w:tc>
          <w:tcPr>
            <w:tcW w:w="448" w:type="pct"/>
            <w:shd w:val="clear" w:color="auto" w:fill="auto"/>
            <w:noWrap/>
            <w:vAlign w:val="center"/>
          </w:tcPr>
          <w:p w:rsidR="004D385D" w:rsidRPr="00D41DFC" w:rsidRDefault="004D385D" w:rsidP="00C67C05">
            <w:pPr>
              <w:spacing w:line="360" w:lineRule="auto"/>
              <w:rPr>
                <w:bCs/>
              </w:rPr>
            </w:pPr>
            <w:r w:rsidRPr="00D41DFC">
              <w:rPr>
                <w:bCs/>
              </w:rPr>
              <w:t xml:space="preserve">Sayı </w:t>
            </w:r>
          </w:p>
        </w:tc>
        <w:tc>
          <w:tcPr>
            <w:tcW w:w="780" w:type="pct"/>
            <w:shd w:val="clear" w:color="auto" w:fill="auto"/>
            <w:noWrap/>
            <w:vAlign w:val="center"/>
          </w:tcPr>
          <w:p w:rsidR="004D385D" w:rsidRDefault="004D385D" w:rsidP="00C67C05">
            <w:pPr>
              <w:spacing w:line="360" w:lineRule="auto"/>
            </w:pPr>
            <w:r>
              <w:t>0</w:t>
            </w:r>
          </w:p>
        </w:tc>
        <w:tc>
          <w:tcPr>
            <w:tcW w:w="783" w:type="pct"/>
            <w:shd w:val="clear" w:color="auto" w:fill="auto"/>
            <w:noWrap/>
            <w:vAlign w:val="center"/>
          </w:tcPr>
          <w:p w:rsidR="004D385D" w:rsidRDefault="004D385D" w:rsidP="00C67C05">
            <w:pPr>
              <w:spacing w:line="360" w:lineRule="auto"/>
            </w:pPr>
            <w:r>
              <w:t>1</w:t>
            </w:r>
          </w:p>
        </w:tc>
        <w:tc>
          <w:tcPr>
            <w:tcW w:w="780" w:type="pct"/>
            <w:shd w:val="clear" w:color="auto" w:fill="auto"/>
            <w:noWrap/>
            <w:vAlign w:val="center"/>
          </w:tcPr>
          <w:p w:rsidR="004D385D" w:rsidRDefault="004D385D" w:rsidP="00C67C05">
            <w:pPr>
              <w:spacing w:line="360" w:lineRule="auto"/>
            </w:pPr>
            <w:r>
              <w:t>2</w:t>
            </w:r>
          </w:p>
        </w:tc>
        <w:tc>
          <w:tcPr>
            <w:tcW w:w="703" w:type="pct"/>
            <w:shd w:val="clear" w:color="auto" w:fill="auto"/>
            <w:noWrap/>
            <w:vAlign w:val="center"/>
          </w:tcPr>
          <w:p w:rsidR="004D385D" w:rsidRPr="0090133D" w:rsidRDefault="004D385D" w:rsidP="00C67C05">
            <w:pPr>
              <w:spacing w:line="360" w:lineRule="auto"/>
            </w:pPr>
            <w:r>
              <w:t>3</w:t>
            </w:r>
          </w:p>
        </w:tc>
      </w:tr>
      <w:tr w:rsidR="004D385D" w:rsidRPr="0090133D" w:rsidTr="00FA0C0F">
        <w:trPr>
          <w:trHeight w:val="22"/>
        </w:trPr>
        <w:tc>
          <w:tcPr>
            <w:tcW w:w="236" w:type="pct"/>
            <w:shd w:val="clear" w:color="auto" w:fill="auto"/>
            <w:vAlign w:val="center"/>
          </w:tcPr>
          <w:p w:rsidR="004D385D" w:rsidRDefault="004D385D" w:rsidP="00C67C05">
            <w:pPr>
              <w:spacing w:line="360" w:lineRule="auto"/>
              <w:jc w:val="center"/>
              <w:rPr>
                <w:b/>
                <w:bCs/>
              </w:rPr>
            </w:pPr>
            <w:r>
              <w:rPr>
                <w:b/>
                <w:bCs/>
              </w:rPr>
              <w:t>9</w:t>
            </w:r>
          </w:p>
        </w:tc>
        <w:tc>
          <w:tcPr>
            <w:tcW w:w="1270" w:type="pct"/>
            <w:shd w:val="clear" w:color="auto" w:fill="auto"/>
            <w:vAlign w:val="center"/>
          </w:tcPr>
          <w:p w:rsidR="004D385D" w:rsidRPr="005D1BC5" w:rsidRDefault="004D385D" w:rsidP="00C67C05">
            <w:pPr>
              <w:spacing w:line="360" w:lineRule="auto"/>
              <w:rPr>
                <w:bCs/>
              </w:rPr>
            </w:pPr>
            <w:r w:rsidRPr="005D1BC5">
              <w:rPr>
                <w:bCs/>
              </w:rPr>
              <w:t>Ulusal ve uluslararası kuruluşlar tarafından desteklenen ar-ge projesi sayısı</w:t>
            </w:r>
          </w:p>
        </w:tc>
        <w:tc>
          <w:tcPr>
            <w:tcW w:w="448" w:type="pct"/>
            <w:shd w:val="clear" w:color="auto" w:fill="auto"/>
            <w:noWrap/>
            <w:vAlign w:val="center"/>
          </w:tcPr>
          <w:p w:rsidR="004D385D" w:rsidRPr="00D41DFC" w:rsidRDefault="004D385D" w:rsidP="00C67C05">
            <w:pPr>
              <w:spacing w:line="360" w:lineRule="auto"/>
              <w:rPr>
                <w:bCs/>
              </w:rPr>
            </w:pPr>
            <w:r w:rsidRPr="00D41DFC">
              <w:rPr>
                <w:bCs/>
              </w:rPr>
              <w:t>Sayı</w:t>
            </w:r>
          </w:p>
        </w:tc>
        <w:tc>
          <w:tcPr>
            <w:tcW w:w="780" w:type="pct"/>
            <w:shd w:val="clear" w:color="auto" w:fill="auto"/>
            <w:noWrap/>
            <w:vAlign w:val="center"/>
          </w:tcPr>
          <w:p w:rsidR="004D385D" w:rsidRDefault="004D385D" w:rsidP="00C67C05">
            <w:pPr>
              <w:spacing w:line="360" w:lineRule="auto"/>
            </w:pPr>
            <w:r>
              <w:t>30</w:t>
            </w:r>
          </w:p>
        </w:tc>
        <w:tc>
          <w:tcPr>
            <w:tcW w:w="783" w:type="pct"/>
            <w:shd w:val="clear" w:color="auto" w:fill="auto"/>
            <w:noWrap/>
            <w:vAlign w:val="center"/>
          </w:tcPr>
          <w:p w:rsidR="004D385D" w:rsidRDefault="004D385D" w:rsidP="00C67C05">
            <w:pPr>
              <w:spacing w:line="360" w:lineRule="auto"/>
            </w:pPr>
            <w:r>
              <w:t>34</w:t>
            </w:r>
          </w:p>
        </w:tc>
        <w:tc>
          <w:tcPr>
            <w:tcW w:w="780" w:type="pct"/>
            <w:shd w:val="clear" w:color="auto" w:fill="auto"/>
            <w:noWrap/>
            <w:vAlign w:val="center"/>
          </w:tcPr>
          <w:p w:rsidR="004D385D" w:rsidRDefault="004D385D" w:rsidP="00C67C05">
            <w:pPr>
              <w:spacing w:line="360" w:lineRule="auto"/>
            </w:pPr>
            <w:r>
              <w:t>41</w:t>
            </w:r>
          </w:p>
        </w:tc>
        <w:tc>
          <w:tcPr>
            <w:tcW w:w="703" w:type="pct"/>
            <w:shd w:val="clear" w:color="auto" w:fill="auto"/>
            <w:noWrap/>
            <w:vAlign w:val="center"/>
          </w:tcPr>
          <w:p w:rsidR="004D385D" w:rsidRPr="0090133D" w:rsidRDefault="004D385D" w:rsidP="00C67C05">
            <w:pPr>
              <w:spacing w:line="360" w:lineRule="auto"/>
            </w:pPr>
            <w:r>
              <w:t>58</w:t>
            </w:r>
          </w:p>
        </w:tc>
      </w:tr>
      <w:tr w:rsidR="004D385D" w:rsidRPr="0090133D" w:rsidTr="00FA0C0F">
        <w:trPr>
          <w:trHeight w:val="22"/>
        </w:trPr>
        <w:tc>
          <w:tcPr>
            <w:tcW w:w="236" w:type="pct"/>
            <w:shd w:val="clear" w:color="auto" w:fill="auto"/>
            <w:vAlign w:val="center"/>
          </w:tcPr>
          <w:p w:rsidR="004D385D" w:rsidRDefault="004D385D" w:rsidP="00C67C05">
            <w:pPr>
              <w:spacing w:line="360" w:lineRule="auto"/>
              <w:jc w:val="center"/>
              <w:rPr>
                <w:b/>
                <w:bCs/>
              </w:rPr>
            </w:pPr>
            <w:r>
              <w:rPr>
                <w:b/>
                <w:bCs/>
              </w:rPr>
              <w:t>10</w:t>
            </w:r>
          </w:p>
        </w:tc>
        <w:tc>
          <w:tcPr>
            <w:tcW w:w="1270" w:type="pct"/>
            <w:shd w:val="clear" w:color="auto" w:fill="auto"/>
            <w:vAlign w:val="center"/>
          </w:tcPr>
          <w:p w:rsidR="004D385D" w:rsidRPr="005D1BC5" w:rsidRDefault="004D385D" w:rsidP="00C67C05">
            <w:pPr>
              <w:spacing w:line="360" w:lineRule="auto"/>
              <w:rPr>
                <w:bCs/>
              </w:rPr>
            </w:pPr>
            <w:r w:rsidRPr="005D1BC5">
              <w:rPr>
                <w:bCs/>
              </w:rPr>
              <w:t>Uluslararası endekslerde yer alan bilimsel yayın sayısı</w:t>
            </w:r>
          </w:p>
        </w:tc>
        <w:tc>
          <w:tcPr>
            <w:tcW w:w="448" w:type="pct"/>
            <w:shd w:val="clear" w:color="auto" w:fill="auto"/>
            <w:noWrap/>
            <w:vAlign w:val="center"/>
          </w:tcPr>
          <w:p w:rsidR="004D385D" w:rsidRPr="00D41DFC" w:rsidRDefault="004D385D" w:rsidP="00C67C05">
            <w:pPr>
              <w:spacing w:line="360" w:lineRule="auto"/>
              <w:rPr>
                <w:bCs/>
              </w:rPr>
            </w:pPr>
            <w:r w:rsidRPr="00D41DFC">
              <w:rPr>
                <w:bCs/>
              </w:rPr>
              <w:t>Sayı</w:t>
            </w:r>
          </w:p>
        </w:tc>
        <w:tc>
          <w:tcPr>
            <w:tcW w:w="780" w:type="pct"/>
            <w:shd w:val="clear" w:color="auto" w:fill="auto"/>
            <w:noWrap/>
            <w:vAlign w:val="center"/>
          </w:tcPr>
          <w:p w:rsidR="004D385D" w:rsidRDefault="004D385D" w:rsidP="00C67C05">
            <w:pPr>
              <w:spacing w:line="360" w:lineRule="auto"/>
            </w:pPr>
            <w:r>
              <w:t>238</w:t>
            </w:r>
          </w:p>
        </w:tc>
        <w:tc>
          <w:tcPr>
            <w:tcW w:w="783" w:type="pct"/>
            <w:shd w:val="clear" w:color="auto" w:fill="auto"/>
            <w:noWrap/>
            <w:vAlign w:val="center"/>
          </w:tcPr>
          <w:p w:rsidR="004D385D" w:rsidRDefault="004D385D" w:rsidP="00C67C05">
            <w:pPr>
              <w:spacing w:line="360" w:lineRule="auto"/>
            </w:pPr>
            <w:r>
              <w:t>260</w:t>
            </w:r>
          </w:p>
        </w:tc>
        <w:tc>
          <w:tcPr>
            <w:tcW w:w="780" w:type="pct"/>
            <w:shd w:val="clear" w:color="auto" w:fill="auto"/>
            <w:noWrap/>
            <w:vAlign w:val="center"/>
          </w:tcPr>
          <w:p w:rsidR="004D385D" w:rsidRDefault="004D385D" w:rsidP="00C67C05">
            <w:pPr>
              <w:spacing w:line="360" w:lineRule="auto"/>
            </w:pPr>
            <w:r>
              <w:t>54</w:t>
            </w:r>
          </w:p>
        </w:tc>
        <w:tc>
          <w:tcPr>
            <w:tcW w:w="703" w:type="pct"/>
            <w:shd w:val="clear" w:color="auto" w:fill="auto"/>
            <w:noWrap/>
            <w:vAlign w:val="center"/>
          </w:tcPr>
          <w:p w:rsidR="004D385D" w:rsidRPr="0090133D" w:rsidRDefault="004D385D" w:rsidP="00C67C05">
            <w:pPr>
              <w:spacing w:line="360" w:lineRule="auto"/>
            </w:pPr>
            <w:r>
              <w:t>127</w:t>
            </w:r>
          </w:p>
        </w:tc>
      </w:tr>
      <w:tr w:rsidR="004D385D" w:rsidRPr="0090133D" w:rsidTr="00FA0C0F">
        <w:trPr>
          <w:trHeight w:val="789"/>
        </w:trPr>
        <w:tc>
          <w:tcPr>
            <w:tcW w:w="1506" w:type="pct"/>
            <w:gridSpan w:val="2"/>
            <w:shd w:val="clear" w:color="auto" w:fill="auto"/>
            <w:vAlign w:val="center"/>
          </w:tcPr>
          <w:p w:rsidR="004D385D" w:rsidRPr="0090133D" w:rsidRDefault="004D385D" w:rsidP="00C67C05">
            <w:pPr>
              <w:spacing w:line="360" w:lineRule="auto"/>
              <w:rPr>
                <w:b/>
                <w:bCs/>
              </w:rPr>
            </w:pPr>
            <w:r w:rsidRPr="0090133D">
              <w:rPr>
                <w:b/>
                <w:bCs/>
              </w:rPr>
              <w:lastRenderedPageBreak/>
              <w:t>Değerlendirme</w:t>
            </w:r>
          </w:p>
        </w:tc>
        <w:tc>
          <w:tcPr>
            <w:tcW w:w="3494" w:type="pct"/>
            <w:gridSpan w:val="5"/>
            <w:shd w:val="clear" w:color="auto" w:fill="auto"/>
            <w:noWrap/>
            <w:vAlign w:val="center"/>
          </w:tcPr>
          <w:p w:rsidR="004D385D" w:rsidRDefault="004D385D" w:rsidP="00C67C05">
            <w:pPr>
              <w:spacing w:line="360" w:lineRule="auto"/>
            </w:pPr>
            <w:r>
              <w:t>-</w:t>
            </w:r>
            <w:r w:rsidRPr="0060039A">
              <w:t>Belirlenen göstergeler hedefin gerçekleşmesine olumlu katkı sağlamakta ancak, 1. dönem sonuçları 2023 yılı AFP'nin 1. dönem serbest ödeneklerinin yetersiz olması nedeniyle istenen performans sağlanamamıştır. Veriler Ar-Ge koordinasyonundan sorumlu birim olan Proje Genel Koordinatörlüğünden sağlanmaktadır. Göstergelerin yılsonu hedefine ulaşması kaynak yetersizliği nedeniyle gerçekleşmesi zor görünmektedir.</w:t>
            </w:r>
          </w:p>
          <w:p w:rsidR="004D385D" w:rsidRDefault="004D385D" w:rsidP="00C67C05">
            <w:pPr>
              <w:spacing w:line="360" w:lineRule="auto"/>
            </w:pPr>
            <w:r>
              <w:t>-</w:t>
            </w:r>
            <w:r w:rsidRPr="0060039A">
              <w:t>Belirlenen göstergeler hedefin gerçekleşmesine olumlu katkı sağlamakta ancak, 2. dönem sonuçları 2023 yılı AFP'nin 2. dönem serbest ödeneklerinin yetersiz olması nedeniyle istenen performans sağlanamamıştır. Veriler Ar-Ge koordinasyonundan sorumlu birim olan Proje Genel Koordinatörlüğünden sağlanmaktadır. Göstergelerin yılsonu hedefine ulaşması kaynak yetersizliği nedeniyle gerçekleşmesi zor görünmektedir.</w:t>
            </w:r>
          </w:p>
          <w:p w:rsidR="004D385D" w:rsidRDefault="004D385D" w:rsidP="00C67C05">
            <w:pPr>
              <w:spacing w:line="360" w:lineRule="auto"/>
            </w:pPr>
            <w:r>
              <w:t>-</w:t>
            </w:r>
            <w:r w:rsidRPr="0060039A">
              <w:t>Belirlenen göstergeler hedefin gerçekleşmesine olumlu katkı sağlamakta ancak, 3. dönem sonuçları 2023 yılı AFP'nin 3. dönem serbest ödeneklerinin yetersiz olması nedeniyle istenen performans sağlanamamıştır.</w:t>
            </w:r>
            <w:r>
              <w:t xml:space="preserve"> </w:t>
            </w:r>
            <w:r w:rsidRPr="0060039A">
              <w:t>Göstergelerin yılsonu hedefine ulaşması kaynak yetersizliği nedeniyle gerçekleşmesi zor görünmektedir.</w:t>
            </w:r>
          </w:p>
          <w:p w:rsidR="004D385D" w:rsidRPr="0090133D" w:rsidRDefault="004D385D" w:rsidP="00C67C05">
            <w:pPr>
              <w:spacing w:line="360" w:lineRule="auto"/>
            </w:pPr>
          </w:p>
        </w:tc>
      </w:tr>
    </w:tbl>
    <w:p w:rsidR="004D385D" w:rsidRDefault="004D385D" w:rsidP="00C67C05">
      <w:pPr>
        <w:spacing w:line="360" w:lineRule="auto"/>
        <w:ind w:firstLine="708"/>
        <w:rPr>
          <w:color w:val="000000" w:themeColor="text1"/>
        </w:rPr>
      </w:pPr>
    </w:p>
    <w:p w:rsidR="00B4201E" w:rsidRDefault="003A362E" w:rsidP="00C67C05">
      <w:pPr>
        <w:pStyle w:val="Balk6"/>
        <w:shd w:val="clear" w:color="auto" w:fill="9CC2E5" w:themeFill="accent1" w:themeFillTint="99"/>
        <w:spacing w:line="360" w:lineRule="auto"/>
        <w:ind w:right="140"/>
      </w:pPr>
      <w:bookmarkStart w:id="183" w:name="_Toc158293049"/>
      <w:r>
        <w:t>Tablo 36</w:t>
      </w:r>
      <w:r w:rsidR="00B4201E">
        <w:t xml:space="preserve">. </w:t>
      </w:r>
      <w:r w:rsidR="00B4201E" w:rsidRPr="00116DC1">
        <w:t>Yükseköğretim Kurumları Sürekli Eğitim Faaliyetleri</w:t>
      </w:r>
      <w:bookmarkEnd w:id="183"/>
    </w:p>
    <w:tbl>
      <w:tblPr>
        <w:tblW w:w="4926" w:type="pct"/>
        <w:tblBorders>
          <w:top w:val="single" w:sz="4" w:space="0" w:color="7E0C48"/>
          <w:left w:val="single" w:sz="4" w:space="0" w:color="7E0C48"/>
          <w:bottom w:val="single" w:sz="4" w:space="0" w:color="7E0C48"/>
          <w:right w:val="single" w:sz="4" w:space="0" w:color="7E0C48"/>
          <w:insideH w:val="single" w:sz="4" w:space="0" w:color="7E0C48"/>
          <w:insideV w:val="single" w:sz="4" w:space="0" w:color="7E0C48"/>
        </w:tblBorders>
        <w:tblLayout w:type="fixed"/>
        <w:tblCellMar>
          <w:left w:w="70" w:type="dxa"/>
          <w:right w:w="70" w:type="dxa"/>
        </w:tblCellMar>
        <w:tblLook w:val="04A0" w:firstRow="1" w:lastRow="0" w:firstColumn="1" w:lastColumn="0" w:noHBand="0" w:noVBand="1"/>
      </w:tblPr>
      <w:tblGrid>
        <w:gridCol w:w="421"/>
        <w:gridCol w:w="2267"/>
        <w:gridCol w:w="800"/>
        <w:gridCol w:w="1393"/>
        <w:gridCol w:w="1398"/>
        <w:gridCol w:w="1393"/>
        <w:gridCol w:w="1255"/>
      </w:tblGrid>
      <w:tr w:rsidR="004D385D" w:rsidRPr="0090133D" w:rsidTr="00FA0C0F">
        <w:trPr>
          <w:trHeight w:val="22"/>
        </w:trPr>
        <w:tc>
          <w:tcPr>
            <w:tcW w:w="1506" w:type="pct"/>
            <w:gridSpan w:val="2"/>
            <w:tcBorders>
              <w:top w:val="single" w:sz="4" w:space="0" w:color="7E0C48"/>
              <w:right w:val="single" w:sz="4" w:space="0" w:color="7E0C48"/>
            </w:tcBorders>
            <w:shd w:val="clear" w:color="auto" w:fill="auto"/>
            <w:vAlign w:val="center"/>
          </w:tcPr>
          <w:p w:rsidR="004D385D" w:rsidRPr="0090133D" w:rsidRDefault="004D385D" w:rsidP="00C67C05">
            <w:pPr>
              <w:spacing w:line="360" w:lineRule="auto"/>
              <w:rPr>
                <w:b/>
                <w:bCs/>
              </w:rPr>
            </w:pPr>
            <w:r w:rsidRPr="0090133D">
              <w:rPr>
                <w:b/>
                <w:bCs/>
              </w:rPr>
              <w:t>Yıl:</w:t>
            </w:r>
          </w:p>
        </w:tc>
        <w:tc>
          <w:tcPr>
            <w:tcW w:w="3494" w:type="pct"/>
            <w:gridSpan w:val="5"/>
            <w:tcBorders>
              <w:top w:val="single" w:sz="4" w:space="0" w:color="7E0C48"/>
            </w:tcBorders>
            <w:shd w:val="clear" w:color="auto" w:fill="auto"/>
            <w:noWrap/>
            <w:vAlign w:val="center"/>
          </w:tcPr>
          <w:p w:rsidR="004D385D" w:rsidRPr="00116DC1" w:rsidRDefault="004D385D" w:rsidP="00C67C05">
            <w:pPr>
              <w:spacing w:line="360" w:lineRule="auto"/>
              <w:rPr>
                <w:b/>
                <w:bCs/>
                <w:i/>
                <w:color w:val="000000" w:themeColor="text1"/>
              </w:rPr>
            </w:pPr>
            <w:r w:rsidRPr="00116DC1">
              <w:rPr>
                <w:b/>
                <w:bCs/>
                <w:i/>
                <w:color w:val="000000" w:themeColor="text1"/>
              </w:rPr>
              <w:t>2023</w:t>
            </w:r>
          </w:p>
        </w:tc>
      </w:tr>
      <w:tr w:rsidR="004D385D" w:rsidRPr="0090133D" w:rsidTr="00FA0C0F">
        <w:trPr>
          <w:trHeight w:val="22"/>
        </w:trPr>
        <w:tc>
          <w:tcPr>
            <w:tcW w:w="1506" w:type="pct"/>
            <w:gridSpan w:val="2"/>
            <w:tcBorders>
              <w:top w:val="single" w:sz="4" w:space="0" w:color="7E0C48"/>
              <w:right w:val="single" w:sz="4" w:space="0" w:color="7E0C48"/>
            </w:tcBorders>
            <w:shd w:val="clear" w:color="auto" w:fill="auto"/>
            <w:vAlign w:val="center"/>
          </w:tcPr>
          <w:p w:rsidR="004D385D" w:rsidRPr="0090133D" w:rsidRDefault="004D385D" w:rsidP="00C67C05">
            <w:pPr>
              <w:spacing w:line="360" w:lineRule="auto"/>
              <w:rPr>
                <w:b/>
                <w:bCs/>
              </w:rPr>
            </w:pPr>
            <w:r w:rsidRPr="0090133D">
              <w:rPr>
                <w:b/>
                <w:bCs/>
              </w:rPr>
              <w:t>Programın Adı:</w:t>
            </w:r>
          </w:p>
        </w:tc>
        <w:tc>
          <w:tcPr>
            <w:tcW w:w="3494" w:type="pct"/>
            <w:gridSpan w:val="5"/>
            <w:tcBorders>
              <w:top w:val="single" w:sz="4" w:space="0" w:color="7E0C48"/>
            </w:tcBorders>
            <w:shd w:val="clear" w:color="auto" w:fill="auto"/>
            <w:noWrap/>
            <w:vAlign w:val="center"/>
          </w:tcPr>
          <w:p w:rsidR="004D385D" w:rsidRPr="00116DC1" w:rsidRDefault="004D385D" w:rsidP="00C67C05">
            <w:pPr>
              <w:spacing w:line="360" w:lineRule="auto"/>
              <w:rPr>
                <w:bCs/>
                <w:i/>
                <w:color w:val="000000" w:themeColor="text1"/>
              </w:rPr>
            </w:pPr>
            <w:r w:rsidRPr="00116DC1">
              <w:rPr>
                <w:bCs/>
                <w:i/>
                <w:color w:val="000000" w:themeColor="text1"/>
              </w:rPr>
              <w:t>Hayat Boyu Öğrenme</w:t>
            </w:r>
          </w:p>
        </w:tc>
      </w:tr>
      <w:tr w:rsidR="004D385D" w:rsidRPr="0090133D" w:rsidTr="00FA0C0F">
        <w:trPr>
          <w:trHeight w:val="22"/>
        </w:trPr>
        <w:tc>
          <w:tcPr>
            <w:tcW w:w="1506" w:type="pct"/>
            <w:gridSpan w:val="2"/>
            <w:tcBorders>
              <w:top w:val="single" w:sz="4" w:space="0" w:color="7E0C48"/>
              <w:right w:val="single" w:sz="4" w:space="0" w:color="7E0C48"/>
            </w:tcBorders>
            <w:shd w:val="clear" w:color="auto" w:fill="auto"/>
            <w:vAlign w:val="center"/>
          </w:tcPr>
          <w:p w:rsidR="004D385D" w:rsidRPr="0090133D" w:rsidRDefault="004D385D" w:rsidP="00C67C05">
            <w:pPr>
              <w:spacing w:line="360" w:lineRule="auto"/>
              <w:rPr>
                <w:b/>
                <w:bCs/>
              </w:rPr>
            </w:pPr>
            <w:r w:rsidRPr="0090133D">
              <w:rPr>
                <w:b/>
                <w:bCs/>
              </w:rPr>
              <w:t>Alt Programın Adı:</w:t>
            </w:r>
          </w:p>
        </w:tc>
        <w:tc>
          <w:tcPr>
            <w:tcW w:w="3494" w:type="pct"/>
            <w:gridSpan w:val="5"/>
            <w:tcBorders>
              <w:top w:val="single" w:sz="4" w:space="0" w:color="7E0C48"/>
            </w:tcBorders>
            <w:shd w:val="clear" w:color="auto" w:fill="auto"/>
            <w:noWrap/>
            <w:vAlign w:val="center"/>
          </w:tcPr>
          <w:p w:rsidR="004D385D" w:rsidRPr="00116DC1" w:rsidRDefault="004D385D" w:rsidP="00C67C05">
            <w:pPr>
              <w:spacing w:line="360" w:lineRule="auto"/>
              <w:rPr>
                <w:bCs/>
                <w:i/>
                <w:color w:val="000000" w:themeColor="text1"/>
              </w:rPr>
            </w:pPr>
            <w:r w:rsidRPr="00116DC1">
              <w:rPr>
                <w:bCs/>
                <w:i/>
                <w:color w:val="000000" w:themeColor="text1"/>
              </w:rPr>
              <w:t xml:space="preserve">Yükseköğretim Kurumları Sürekli Eğitim Faaliyetleri </w:t>
            </w:r>
          </w:p>
        </w:tc>
      </w:tr>
      <w:tr w:rsidR="004D385D" w:rsidRPr="0090133D" w:rsidTr="00FA0C0F">
        <w:trPr>
          <w:trHeight w:val="22"/>
        </w:trPr>
        <w:tc>
          <w:tcPr>
            <w:tcW w:w="1506" w:type="pct"/>
            <w:gridSpan w:val="2"/>
            <w:tcBorders>
              <w:top w:val="single" w:sz="4" w:space="0" w:color="7E0C48"/>
              <w:right w:val="single" w:sz="4" w:space="0" w:color="7E0C48"/>
            </w:tcBorders>
            <w:shd w:val="clear" w:color="auto" w:fill="auto"/>
            <w:vAlign w:val="center"/>
          </w:tcPr>
          <w:p w:rsidR="004D385D" w:rsidRPr="0090133D" w:rsidRDefault="004D385D" w:rsidP="00C67C05">
            <w:pPr>
              <w:spacing w:line="360" w:lineRule="auto"/>
              <w:rPr>
                <w:b/>
                <w:bCs/>
              </w:rPr>
            </w:pPr>
            <w:r w:rsidRPr="0090133D">
              <w:rPr>
                <w:b/>
                <w:bCs/>
              </w:rPr>
              <w:t>Alt Program Hedefi:</w:t>
            </w:r>
          </w:p>
        </w:tc>
        <w:tc>
          <w:tcPr>
            <w:tcW w:w="3494" w:type="pct"/>
            <w:gridSpan w:val="5"/>
            <w:tcBorders>
              <w:top w:val="single" w:sz="4" w:space="0" w:color="7E0C48"/>
            </w:tcBorders>
            <w:shd w:val="clear" w:color="auto" w:fill="auto"/>
            <w:noWrap/>
            <w:vAlign w:val="center"/>
          </w:tcPr>
          <w:p w:rsidR="004D385D" w:rsidRPr="00116DC1" w:rsidRDefault="004D385D" w:rsidP="00C67C05">
            <w:pPr>
              <w:spacing w:line="360" w:lineRule="auto"/>
              <w:rPr>
                <w:bCs/>
                <w:i/>
                <w:color w:val="000000" w:themeColor="text1"/>
              </w:rPr>
            </w:pPr>
            <w:r w:rsidRPr="00116DC1">
              <w:rPr>
                <w:bCs/>
                <w:i/>
                <w:color w:val="000000" w:themeColor="text1"/>
              </w:rPr>
              <w:t>Toplumun tüm kesimlerine ihtiyaç duyduğu alanlarda eğitimler verilmesi, kamu kurum ve kuruluşları, özel sektör ve uluslararası kuruluşlarla işbirliğinin gelişmesine katkıda bulunulması</w:t>
            </w:r>
          </w:p>
        </w:tc>
      </w:tr>
      <w:tr w:rsidR="004D385D" w:rsidRPr="0090133D" w:rsidTr="00FA0C0F">
        <w:trPr>
          <w:trHeight w:val="22"/>
        </w:trPr>
        <w:tc>
          <w:tcPr>
            <w:tcW w:w="236" w:type="pct"/>
            <w:vMerge w:val="restart"/>
            <w:tcBorders>
              <w:top w:val="single" w:sz="4" w:space="0" w:color="7E0C48"/>
            </w:tcBorders>
            <w:shd w:val="clear" w:color="auto" w:fill="auto"/>
            <w:textDirection w:val="btLr"/>
            <w:vAlign w:val="center"/>
            <w:hideMark/>
          </w:tcPr>
          <w:p w:rsidR="004D385D" w:rsidRPr="0090133D" w:rsidRDefault="004D385D" w:rsidP="00C67C05">
            <w:pPr>
              <w:spacing w:line="360" w:lineRule="auto"/>
              <w:ind w:left="113" w:right="113"/>
              <w:rPr>
                <w:b/>
                <w:bCs/>
              </w:rPr>
            </w:pPr>
            <w:r w:rsidRPr="0090133D">
              <w:rPr>
                <w:b/>
                <w:bCs/>
              </w:rPr>
              <w:t>Sıra</w:t>
            </w:r>
          </w:p>
        </w:tc>
        <w:tc>
          <w:tcPr>
            <w:tcW w:w="1270" w:type="pct"/>
            <w:vMerge w:val="restart"/>
            <w:tcBorders>
              <w:top w:val="single" w:sz="4" w:space="0" w:color="7E0C48"/>
            </w:tcBorders>
            <w:shd w:val="clear" w:color="auto" w:fill="auto"/>
            <w:vAlign w:val="center"/>
            <w:hideMark/>
          </w:tcPr>
          <w:p w:rsidR="004D385D" w:rsidRPr="0090133D" w:rsidRDefault="004D385D" w:rsidP="00C67C05">
            <w:pPr>
              <w:spacing w:line="360" w:lineRule="auto"/>
              <w:rPr>
                <w:b/>
                <w:bCs/>
              </w:rPr>
            </w:pPr>
            <w:r w:rsidRPr="0090133D">
              <w:rPr>
                <w:b/>
                <w:bCs/>
              </w:rPr>
              <w:t>Gösterge Adı</w:t>
            </w:r>
          </w:p>
        </w:tc>
        <w:tc>
          <w:tcPr>
            <w:tcW w:w="448" w:type="pct"/>
            <w:vMerge w:val="restart"/>
            <w:tcBorders>
              <w:top w:val="single" w:sz="4" w:space="0" w:color="7E0C48"/>
            </w:tcBorders>
            <w:shd w:val="clear" w:color="auto" w:fill="auto"/>
            <w:noWrap/>
            <w:vAlign w:val="center"/>
            <w:hideMark/>
          </w:tcPr>
          <w:p w:rsidR="004D385D" w:rsidRPr="005D1BC5" w:rsidRDefault="004D385D" w:rsidP="00C67C05">
            <w:pPr>
              <w:spacing w:line="360" w:lineRule="auto"/>
              <w:rPr>
                <w:b/>
                <w:bCs/>
                <w:sz w:val="22"/>
                <w:szCs w:val="22"/>
              </w:rPr>
            </w:pPr>
            <w:r w:rsidRPr="005D1BC5">
              <w:rPr>
                <w:b/>
                <w:bCs/>
                <w:sz w:val="22"/>
                <w:szCs w:val="22"/>
              </w:rPr>
              <w:t>Ölçü Birimi</w:t>
            </w:r>
          </w:p>
        </w:tc>
        <w:tc>
          <w:tcPr>
            <w:tcW w:w="3046" w:type="pct"/>
            <w:gridSpan w:val="4"/>
            <w:tcBorders>
              <w:top w:val="single" w:sz="4" w:space="0" w:color="7E0C48"/>
            </w:tcBorders>
            <w:shd w:val="clear" w:color="auto" w:fill="auto"/>
            <w:noWrap/>
            <w:vAlign w:val="center"/>
            <w:hideMark/>
          </w:tcPr>
          <w:p w:rsidR="004D385D" w:rsidRPr="0090133D" w:rsidRDefault="004D385D" w:rsidP="00C67C05">
            <w:pPr>
              <w:spacing w:line="360" w:lineRule="auto"/>
              <w:jc w:val="center"/>
              <w:rPr>
                <w:b/>
                <w:bCs/>
              </w:rPr>
            </w:pPr>
            <w:r w:rsidRPr="0090133D">
              <w:rPr>
                <w:b/>
                <w:bCs/>
              </w:rPr>
              <w:t>Gerçekleşme</w:t>
            </w:r>
          </w:p>
        </w:tc>
      </w:tr>
      <w:tr w:rsidR="004D385D" w:rsidRPr="0090133D" w:rsidTr="00FA0C0F">
        <w:trPr>
          <w:trHeight w:val="466"/>
        </w:trPr>
        <w:tc>
          <w:tcPr>
            <w:tcW w:w="236" w:type="pct"/>
            <w:vMerge/>
            <w:vAlign w:val="center"/>
            <w:hideMark/>
          </w:tcPr>
          <w:p w:rsidR="004D385D" w:rsidRPr="0090133D" w:rsidRDefault="004D385D" w:rsidP="00C67C05">
            <w:pPr>
              <w:spacing w:line="360" w:lineRule="auto"/>
              <w:rPr>
                <w:b/>
                <w:bCs/>
              </w:rPr>
            </w:pPr>
          </w:p>
        </w:tc>
        <w:tc>
          <w:tcPr>
            <w:tcW w:w="1270" w:type="pct"/>
            <w:vMerge/>
            <w:vAlign w:val="center"/>
            <w:hideMark/>
          </w:tcPr>
          <w:p w:rsidR="004D385D" w:rsidRPr="0090133D" w:rsidRDefault="004D385D" w:rsidP="00C67C05">
            <w:pPr>
              <w:spacing w:line="360" w:lineRule="auto"/>
              <w:rPr>
                <w:b/>
                <w:bCs/>
              </w:rPr>
            </w:pPr>
          </w:p>
        </w:tc>
        <w:tc>
          <w:tcPr>
            <w:tcW w:w="448" w:type="pct"/>
            <w:vMerge/>
            <w:vAlign w:val="center"/>
            <w:hideMark/>
          </w:tcPr>
          <w:p w:rsidR="004D385D" w:rsidRPr="0090133D" w:rsidRDefault="004D385D" w:rsidP="00C67C05">
            <w:pPr>
              <w:spacing w:line="360" w:lineRule="auto"/>
              <w:rPr>
                <w:b/>
                <w:bCs/>
              </w:rPr>
            </w:pPr>
          </w:p>
        </w:tc>
        <w:tc>
          <w:tcPr>
            <w:tcW w:w="780" w:type="pct"/>
            <w:shd w:val="clear" w:color="auto" w:fill="auto"/>
            <w:vAlign w:val="center"/>
            <w:hideMark/>
          </w:tcPr>
          <w:p w:rsidR="004D385D" w:rsidRPr="0090133D" w:rsidRDefault="004D385D" w:rsidP="00C67C05">
            <w:pPr>
              <w:spacing w:line="360" w:lineRule="auto"/>
              <w:rPr>
                <w:b/>
                <w:bCs/>
              </w:rPr>
            </w:pPr>
            <w:r w:rsidRPr="0090133D">
              <w:rPr>
                <w:b/>
                <w:bCs/>
              </w:rPr>
              <w:t>1. Üç Aylık</w:t>
            </w:r>
          </w:p>
        </w:tc>
        <w:tc>
          <w:tcPr>
            <w:tcW w:w="783" w:type="pct"/>
            <w:shd w:val="clear" w:color="auto" w:fill="auto"/>
            <w:vAlign w:val="center"/>
            <w:hideMark/>
          </w:tcPr>
          <w:p w:rsidR="004D385D" w:rsidRPr="0090133D" w:rsidRDefault="004D385D" w:rsidP="00C67C05">
            <w:pPr>
              <w:spacing w:line="360" w:lineRule="auto"/>
              <w:rPr>
                <w:b/>
                <w:bCs/>
              </w:rPr>
            </w:pPr>
            <w:r w:rsidRPr="0090133D">
              <w:rPr>
                <w:b/>
                <w:bCs/>
              </w:rPr>
              <w:t>2. Üç Aylık</w:t>
            </w:r>
          </w:p>
        </w:tc>
        <w:tc>
          <w:tcPr>
            <w:tcW w:w="780" w:type="pct"/>
            <w:shd w:val="clear" w:color="auto" w:fill="auto"/>
            <w:vAlign w:val="center"/>
            <w:hideMark/>
          </w:tcPr>
          <w:p w:rsidR="004D385D" w:rsidRPr="0090133D" w:rsidRDefault="004D385D" w:rsidP="00C67C05">
            <w:pPr>
              <w:spacing w:line="360" w:lineRule="auto"/>
              <w:rPr>
                <w:b/>
                <w:bCs/>
              </w:rPr>
            </w:pPr>
            <w:r w:rsidRPr="0090133D">
              <w:rPr>
                <w:b/>
                <w:bCs/>
              </w:rPr>
              <w:t>3. Üç Aylık</w:t>
            </w:r>
          </w:p>
        </w:tc>
        <w:tc>
          <w:tcPr>
            <w:tcW w:w="703" w:type="pct"/>
            <w:shd w:val="clear" w:color="auto" w:fill="auto"/>
            <w:vAlign w:val="center"/>
            <w:hideMark/>
          </w:tcPr>
          <w:p w:rsidR="004D385D" w:rsidRPr="0090133D" w:rsidRDefault="004D385D" w:rsidP="00C67C05">
            <w:pPr>
              <w:spacing w:line="360" w:lineRule="auto"/>
              <w:rPr>
                <w:b/>
                <w:bCs/>
              </w:rPr>
            </w:pPr>
            <w:r w:rsidRPr="0090133D">
              <w:rPr>
                <w:b/>
                <w:bCs/>
              </w:rPr>
              <w:t>4. Üç Aylık</w:t>
            </w:r>
          </w:p>
        </w:tc>
      </w:tr>
      <w:tr w:rsidR="004D385D" w:rsidRPr="0090133D" w:rsidTr="00FA0C0F">
        <w:trPr>
          <w:trHeight w:val="22"/>
        </w:trPr>
        <w:tc>
          <w:tcPr>
            <w:tcW w:w="236" w:type="pct"/>
            <w:shd w:val="clear" w:color="auto" w:fill="auto"/>
            <w:vAlign w:val="center"/>
            <w:hideMark/>
          </w:tcPr>
          <w:p w:rsidR="004D385D" w:rsidRPr="0090133D" w:rsidRDefault="004D385D" w:rsidP="00C67C05">
            <w:pPr>
              <w:spacing w:line="360" w:lineRule="auto"/>
              <w:jc w:val="center"/>
              <w:rPr>
                <w:b/>
                <w:bCs/>
              </w:rPr>
            </w:pPr>
            <w:r w:rsidRPr="0090133D">
              <w:rPr>
                <w:b/>
                <w:bCs/>
              </w:rPr>
              <w:lastRenderedPageBreak/>
              <w:t>1</w:t>
            </w:r>
          </w:p>
        </w:tc>
        <w:tc>
          <w:tcPr>
            <w:tcW w:w="1270" w:type="pct"/>
            <w:shd w:val="clear" w:color="auto" w:fill="auto"/>
            <w:vAlign w:val="center"/>
            <w:hideMark/>
          </w:tcPr>
          <w:p w:rsidR="004D385D" w:rsidRPr="005D1BC5" w:rsidRDefault="004D385D" w:rsidP="00C67C05">
            <w:pPr>
              <w:spacing w:line="360" w:lineRule="auto"/>
              <w:rPr>
                <w:bCs/>
              </w:rPr>
            </w:pPr>
            <w:r w:rsidRPr="005D1BC5">
              <w:rPr>
                <w:bCs/>
                <w:color w:val="000000" w:themeColor="text1"/>
              </w:rPr>
              <w:t xml:space="preserve">Dezavantajlı gruplara yönelik sosyal </w:t>
            </w:r>
            <w:proofErr w:type="gramStart"/>
            <w:r w:rsidRPr="005D1BC5">
              <w:rPr>
                <w:bCs/>
                <w:color w:val="000000" w:themeColor="text1"/>
              </w:rPr>
              <w:t>entegrasyon</w:t>
            </w:r>
            <w:proofErr w:type="gramEnd"/>
            <w:r w:rsidRPr="005D1BC5">
              <w:rPr>
                <w:bCs/>
                <w:color w:val="000000" w:themeColor="text1"/>
              </w:rPr>
              <w:t xml:space="preserve"> ve kapsayıcılığa ilişkin yapılan faaliyet sayısı</w:t>
            </w:r>
          </w:p>
        </w:tc>
        <w:tc>
          <w:tcPr>
            <w:tcW w:w="448" w:type="pct"/>
            <w:shd w:val="clear" w:color="auto" w:fill="auto"/>
            <w:noWrap/>
            <w:vAlign w:val="center"/>
            <w:hideMark/>
          </w:tcPr>
          <w:p w:rsidR="004D385D" w:rsidRPr="00D41DFC" w:rsidRDefault="004D385D" w:rsidP="00C67C05">
            <w:pPr>
              <w:spacing w:line="360" w:lineRule="auto"/>
              <w:rPr>
                <w:bCs/>
              </w:rPr>
            </w:pPr>
            <w:r w:rsidRPr="00D41DFC">
              <w:rPr>
                <w:bCs/>
              </w:rPr>
              <w:t>Sayı</w:t>
            </w:r>
          </w:p>
        </w:tc>
        <w:tc>
          <w:tcPr>
            <w:tcW w:w="780" w:type="pct"/>
            <w:shd w:val="clear" w:color="auto" w:fill="auto"/>
            <w:noWrap/>
            <w:vAlign w:val="center"/>
          </w:tcPr>
          <w:p w:rsidR="004D385D" w:rsidRPr="0090133D" w:rsidRDefault="004D385D" w:rsidP="00C67C05">
            <w:pPr>
              <w:spacing w:line="360" w:lineRule="auto"/>
            </w:pPr>
            <w:r>
              <w:t>0</w:t>
            </w:r>
          </w:p>
        </w:tc>
        <w:tc>
          <w:tcPr>
            <w:tcW w:w="783" w:type="pct"/>
            <w:shd w:val="clear" w:color="auto" w:fill="auto"/>
            <w:noWrap/>
            <w:vAlign w:val="center"/>
          </w:tcPr>
          <w:p w:rsidR="004D385D" w:rsidRPr="0090133D" w:rsidRDefault="004D385D" w:rsidP="00C67C05">
            <w:pPr>
              <w:spacing w:line="360" w:lineRule="auto"/>
            </w:pPr>
            <w:r>
              <w:t>0</w:t>
            </w:r>
          </w:p>
        </w:tc>
        <w:tc>
          <w:tcPr>
            <w:tcW w:w="780" w:type="pct"/>
            <w:shd w:val="clear" w:color="auto" w:fill="auto"/>
            <w:noWrap/>
            <w:vAlign w:val="center"/>
          </w:tcPr>
          <w:p w:rsidR="004D385D" w:rsidRPr="0090133D" w:rsidRDefault="004D385D" w:rsidP="00C67C05">
            <w:pPr>
              <w:spacing w:line="360" w:lineRule="auto"/>
            </w:pPr>
            <w:r>
              <w:t>1</w:t>
            </w:r>
          </w:p>
        </w:tc>
        <w:tc>
          <w:tcPr>
            <w:tcW w:w="703" w:type="pct"/>
            <w:shd w:val="clear" w:color="auto" w:fill="auto"/>
            <w:noWrap/>
            <w:vAlign w:val="center"/>
          </w:tcPr>
          <w:p w:rsidR="004D385D" w:rsidRPr="0090133D" w:rsidRDefault="004D385D" w:rsidP="00C67C05">
            <w:pPr>
              <w:spacing w:line="360" w:lineRule="auto"/>
            </w:pPr>
            <w:r>
              <w:t>0</w:t>
            </w:r>
          </w:p>
        </w:tc>
      </w:tr>
      <w:tr w:rsidR="004D385D" w:rsidRPr="0090133D" w:rsidTr="00FA0C0F">
        <w:trPr>
          <w:trHeight w:val="22"/>
        </w:trPr>
        <w:tc>
          <w:tcPr>
            <w:tcW w:w="236" w:type="pct"/>
            <w:shd w:val="clear" w:color="auto" w:fill="auto"/>
            <w:vAlign w:val="center"/>
          </w:tcPr>
          <w:p w:rsidR="004D385D" w:rsidRPr="0090133D" w:rsidRDefault="004D385D" w:rsidP="00C67C05">
            <w:pPr>
              <w:spacing w:line="360" w:lineRule="auto"/>
              <w:jc w:val="center"/>
              <w:rPr>
                <w:b/>
                <w:bCs/>
              </w:rPr>
            </w:pPr>
            <w:r w:rsidRPr="0090133D">
              <w:rPr>
                <w:b/>
                <w:bCs/>
              </w:rPr>
              <w:t>2</w:t>
            </w:r>
          </w:p>
        </w:tc>
        <w:tc>
          <w:tcPr>
            <w:tcW w:w="1270" w:type="pct"/>
            <w:shd w:val="clear" w:color="auto" w:fill="auto"/>
            <w:vAlign w:val="center"/>
          </w:tcPr>
          <w:p w:rsidR="004D385D" w:rsidRPr="005D1BC5" w:rsidRDefault="004D385D" w:rsidP="00C67C05">
            <w:pPr>
              <w:spacing w:line="360" w:lineRule="auto"/>
              <w:rPr>
                <w:bCs/>
              </w:rPr>
            </w:pPr>
            <w:r w:rsidRPr="005D1BC5">
              <w:rPr>
                <w:bCs/>
              </w:rPr>
              <w:t>Eğitim programlarına başvuran kişi sayısı</w:t>
            </w:r>
          </w:p>
        </w:tc>
        <w:tc>
          <w:tcPr>
            <w:tcW w:w="448" w:type="pct"/>
            <w:shd w:val="clear" w:color="auto" w:fill="auto"/>
            <w:noWrap/>
            <w:vAlign w:val="center"/>
          </w:tcPr>
          <w:p w:rsidR="004D385D" w:rsidRPr="00D41DFC" w:rsidRDefault="004D385D" w:rsidP="00C67C05">
            <w:pPr>
              <w:spacing w:line="360" w:lineRule="auto"/>
              <w:rPr>
                <w:bCs/>
              </w:rPr>
            </w:pPr>
            <w:r w:rsidRPr="00D41DFC">
              <w:rPr>
                <w:bCs/>
              </w:rPr>
              <w:t>Sayı</w:t>
            </w:r>
          </w:p>
        </w:tc>
        <w:tc>
          <w:tcPr>
            <w:tcW w:w="780" w:type="pct"/>
            <w:shd w:val="clear" w:color="auto" w:fill="auto"/>
            <w:noWrap/>
            <w:vAlign w:val="center"/>
          </w:tcPr>
          <w:p w:rsidR="004D385D" w:rsidRPr="0090133D" w:rsidRDefault="004D385D" w:rsidP="00C67C05">
            <w:pPr>
              <w:spacing w:line="360" w:lineRule="auto"/>
            </w:pPr>
            <w:r>
              <w:t>556</w:t>
            </w:r>
          </w:p>
        </w:tc>
        <w:tc>
          <w:tcPr>
            <w:tcW w:w="783" w:type="pct"/>
            <w:shd w:val="clear" w:color="auto" w:fill="auto"/>
            <w:noWrap/>
            <w:vAlign w:val="center"/>
          </w:tcPr>
          <w:p w:rsidR="004D385D" w:rsidRPr="0090133D" w:rsidRDefault="004D385D" w:rsidP="00C67C05">
            <w:pPr>
              <w:spacing w:line="360" w:lineRule="auto"/>
            </w:pPr>
            <w:r>
              <w:t>362</w:t>
            </w:r>
          </w:p>
        </w:tc>
        <w:tc>
          <w:tcPr>
            <w:tcW w:w="780" w:type="pct"/>
            <w:shd w:val="clear" w:color="auto" w:fill="auto"/>
            <w:noWrap/>
            <w:vAlign w:val="center"/>
          </w:tcPr>
          <w:p w:rsidR="004D385D" w:rsidRPr="0090133D" w:rsidRDefault="004D385D" w:rsidP="00C67C05">
            <w:pPr>
              <w:spacing w:line="360" w:lineRule="auto"/>
            </w:pPr>
            <w:r>
              <w:t>117</w:t>
            </w:r>
          </w:p>
        </w:tc>
        <w:tc>
          <w:tcPr>
            <w:tcW w:w="703" w:type="pct"/>
            <w:shd w:val="clear" w:color="auto" w:fill="auto"/>
            <w:noWrap/>
            <w:vAlign w:val="center"/>
          </w:tcPr>
          <w:p w:rsidR="004D385D" w:rsidRPr="0090133D" w:rsidRDefault="004D385D" w:rsidP="00C67C05">
            <w:pPr>
              <w:spacing w:line="360" w:lineRule="auto"/>
            </w:pPr>
            <w:r>
              <w:t>414</w:t>
            </w:r>
          </w:p>
        </w:tc>
      </w:tr>
      <w:tr w:rsidR="004D385D" w:rsidRPr="0090133D" w:rsidTr="00FA0C0F">
        <w:trPr>
          <w:trHeight w:val="22"/>
        </w:trPr>
        <w:tc>
          <w:tcPr>
            <w:tcW w:w="236" w:type="pct"/>
            <w:shd w:val="clear" w:color="auto" w:fill="auto"/>
            <w:vAlign w:val="center"/>
          </w:tcPr>
          <w:p w:rsidR="004D385D" w:rsidRPr="0090133D" w:rsidRDefault="004D385D" w:rsidP="00C67C05">
            <w:pPr>
              <w:spacing w:line="360" w:lineRule="auto"/>
              <w:jc w:val="center"/>
              <w:rPr>
                <w:b/>
                <w:bCs/>
              </w:rPr>
            </w:pPr>
            <w:r w:rsidRPr="0090133D">
              <w:rPr>
                <w:b/>
                <w:bCs/>
              </w:rPr>
              <w:t>3</w:t>
            </w:r>
          </w:p>
        </w:tc>
        <w:tc>
          <w:tcPr>
            <w:tcW w:w="1270" w:type="pct"/>
            <w:shd w:val="clear" w:color="auto" w:fill="auto"/>
            <w:vAlign w:val="center"/>
          </w:tcPr>
          <w:p w:rsidR="004D385D" w:rsidRPr="005D1BC5" w:rsidRDefault="004D385D" w:rsidP="00C67C05">
            <w:pPr>
              <w:spacing w:line="360" w:lineRule="auto"/>
              <w:rPr>
                <w:bCs/>
              </w:rPr>
            </w:pPr>
            <w:r w:rsidRPr="005D1BC5">
              <w:rPr>
                <w:bCs/>
              </w:rPr>
              <w:t>Mezunlara yönelik gerçekleştirilen faaliyet sayısı</w:t>
            </w:r>
          </w:p>
        </w:tc>
        <w:tc>
          <w:tcPr>
            <w:tcW w:w="448" w:type="pct"/>
            <w:shd w:val="clear" w:color="auto" w:fill="auto"/>
            <w:noWrap/>
            <w:vAlign w:val="center"/>
          </w:tcPr>
          <w:p w:rsidR="004D385D" w:rsidRPr="00D41DFC" w:rsidRDefault="004D385D" w:rsidP="00C67C05">
            <w:pPr>
              <w:spacing w:line="360" w:lineRule="auto"/>
              <w:rPr>
                <w:bCs/>
              </w:rPr>
            </w:pPr>
            <w:r w:rsidRPr="00D41DFC">
              <w:rPr>
                <w:bCs/>
              </w:rPr>
              <w:t>Sayı</w:t>
            </w:r>
          </w:p>
        </w:tc>
        <w:tc>
          <w:tcPr>
            <w:tcW w:w="780" w:type="pct"/>
            <w:shd w:val="clear" w:color="auto" w:fill="auto"/>
            <w:noWrap/>
            <w:vAlign w:val="center"/>
          </w:tcPr>
          <w:p w:rsidR="004D385D" w:rsidRPr="0090133D" w:rsidRDefault="004D385D" w:rsidP="00C67C05">
            <w:pPr>
              <w:spacing w:line="360" w:lineRule="auto"/>
            </w:pPr>
            <w:r>
              <w:t>124</w:t>
            </w:r>
          </w:p>
        </w:tc>
        <w:tc>
          <w:tcPr>
            <w:tcW w:w="783" w:type="pct"/>
            <w:shd w:val="clear" w:color="auto" w:fill="auto"/>
            <w:noWrap/>
            <w:vAlign w:val="center"/>
          </w:tcPr>
          <w:p w:rsidR="004D385D" w:rsidRPr="0090133D" w:rsidRDefault="004D385D" w:rsidP="00C67C05">
            <w:pPr>
              <w:spacing w:line="360" w:lineRule="auto"/>
            </w:pPr>
            <w:r>
              <w:t>66</w:t>
            </w:r>
          </w:p>
        </w:tc>
        <w:tc>
          <w:tcPr>
            <w:tcW w:w="780" w:type="pct"/>
            <w:shd w:val="clear" w:color="auto" w:fill="auto"/>
            <w:noWrap/>
            <w:vAlign w:val="center"/>
          </w:tcPr>
          <w:p w:rsidR="004D385D" w:rsidRPr="0090133D" w:rsidRDefault="004D385D" w:rsidP="00C67C05">
            <w:pPr>
              <w:spacing w:line="360" w:lineRule="auto"/>
            </w:pPr>
            <w:r>
              <w:t>39</w:t>
            </w:r>
          </w:p>
        </w:tc>
        <w:tc>
          <w:tcPr>
            <w:tcW w:w="703" w:type="pct"/>
            <w:shd w:val="clear" w:color="auto" w:fill="auto"/>
            <w:noWrap/>
            <w:vAlign w:val="center"/>
          </w:tcPr>
          <w:p w:rsidR="004D385D" w:rsidRPr="0090133D" w:rsidRDefault="004D385D" w:rsidP="00C67C05">
            <w:pPr>
              <w:spacing w:line="360" w:lineRule="auto"/>
            </w:pPr>
            <w:r>
              <w:t>253</w:t>
            </w:r>
          </w:p>
        </w:tc>
      </w:tr>
      <w:tr w:rsidR="004D385D" w:rsidRPr="0090133D" w:rsidTr="00FA0C0F">
        <w:trPr>
          <w:trHeight w:val="22"/>
        </w:trPr>
        <w:tc>
          <w:tcPr>
            <w:tcW w:w="236" w:type="pct"/>
            <w:shd w:val="clear" w:color="auto" w:fill="auto"/>
            <w:vAlign w:val="center"/>
          </w:tcPr>
          <w:p w:rsidR="004D385D" w:rsidRPr="0090133D" w:rsidRDefault="004D385D" w:rsidP="00C67C05">
            <w:pPr>
              <w:spacing w:line="360" w:lineRule="auto"/>
              <w:jc w:val="center"/>
              <w:rPr>
                <w:b/>
                <w:bCs/>
              </w:rPr>
            </w:pPr>
            <w:r>
              <w:rPr>
                <w:b/>
                <w:bCs/>
              </w:rPr>
              <w:t>4</w:t>
            </w:r>
          </w:p>
        </w:tc>
        <w:tc>
          <w:tcPr>
            <w:tcW w:w="1270" w:type="pct"/>
            <w:shd w:val="clear" w:color="auto" w:fill="auto"/>
            <w:vAlign w:val="center"/>
          </w:tcPr>
          <w:p w:rsidR="004D385D" w:rsidRPr="005D1BC5" w:rsidRDefault="004D385D" w:rsidP="00C67C05">
            <w:pPr>
              <w:spacing w:line="360" w:lineRule="auto"/>
              <w:rPr>
                <w:bCs/>
              </w:rPr>
            </w:pPr>
            <w:r w:rsidRPr="005D1BC5">
              <w:rPr>
                <w:bCs/>
              </w:rPr>
              <w:t>Sürekli Eğitim Merkezi (SEM) ve Dil Merkezi (DİLMER) tarafından mesleki eğitime yönelik verilen sertifika sayısı</w:t>
            </w:r>
          </w:p>
        </w:tc>
        <w:tc>
          <w:tcPr>
            <w:tcW w:w="448" w:type="pct"/>
            <w:shd w:val="clear" w:color="auto" w:fill="auto"/>
            <w:noWrap/>
            <w:vAlign w:val="center"/>
          </w:tcPr>
          <w:p w:rsidR="004D385D" w:rsidRPr="00D41DFC" w:rsidRDefault="004D385D" w:rsidP="00C67C05">
            <w:pPr>
              <w:spacing w:line="360" w:lineRule="auto"/>
              <w:rPr>
                <w:bCs/>
              </w:rPr>
            </w:pPr>
            <w:r w:rsidRPr="00D41DFC">
              <w:rPr>
                <w:bCs/>
              </w:rPr>
              <w:t>Sayı</w:t>
            </w:r>
          </w:p>
        </w:tc>
        <w:tc>
          <w:tcPr>
            <w:tcW w:w="780" w:type="pct"/>
            <w:shd w:val="clear" w:color="auto" w:fill="auto"/>
            <w:noWrap/>
            <w:vAlign w:val="center"/>
          </w:tcPr>
          <w:p w:rsidR="004D385D" w:rsidRPr="0090133D" w:rsidRDefault="004D385D" w:rsidP="00C67C05">
            <w:pPr>
              <w:spacing w:line="360" w:lineRule="auto"/>
            </w:pPr>
            <w:r>
              <w:t>40</w:t>
            </w:r>
          </w:p>
        </w:tc>
        <w:tc>
          <w:tcPr>
            <w:tcW w:w="783" w:type="pct"/>
            <w:shd w:val="clear" w:color="auto" w:fill="auto"/>
            <w:noWrap/>
            <w:vAlign w:val="center"/>
          </w:tcPr>
          <w:p w:rsidR="004D385D" w:rsidRPr="0090133D" w:rsidRDefault="004D385D" w:rsidP="00C67C05">
            <w:pPr>
              <w:spacing w:line="360" w:lineRule="auto"/>
            </w:pPr>
            <w:r>
              <w:t>362</w:t>
            </w:r>
          </w:p>
        </w:tc>
        <w:tc>
          <w:tcPr>
            <w:tcW w:w="780" w:type="pct"/>
            <w:shd w:val="clear" w:color="auto" w:fill="auto"/>
            <w:noWrap/>
            <w:vAlign w:val="center"/>
          </w:tcPr>
          <w:p w:rsidR="004D385D" w:rsidRPr="0090133D" w:rsidRDefault="004D385D" w:rsidP="00C67C05">
            <w:pPr>
              <w:spacing w:line="360" w:lineRule="auto"/>
            </w:pPr>
            <w:r>
              <w:t>99</w:t>
            </w:r>
          </w:p>
        </w:tc>
        <w:tc>
          <w:tcPr>
            <w:tcW w:w="703" w:type="pct"/>
            <w:shd w:val="clear" w:color="auto" w:fill="auto"/>
            <w:noWrap/>
            <w:vAlign w:val="center"/>
          </w:tcPr>
          <w:p w:rsidR="004D385D" w:rsidRPr="0090133D" w:rsidRDefault="004D385D" w:rsidP="00C67C05">
            <w:pPr>
              <w:spacing w:line="360" w:lineRule="auto"/>
            </w:pPr>
            <w:r>
              <w:t>332</w:t>
            </w:r>
          </w:p>
        </w:tc>
      </w:tr>
      <w:tr w:rsidR="004D385D" w:rsidRPr="0090133D" w:rsidTr="00FA0C0F">
        <w:trPr>
          <w:trHeight w:val="22"/>
        </w:trPr>
        <w:tc>
          <w:tcPr>
            <w:tcW w:w="236" w:type="pct"/>
            <w:shd w:val="clear" w:color="auto" w:fill="auto"/>
            <w:vAlign w:val="center"/>
          </w:tcPr>
          <w:p w:rsidR="004D385D" w:rsidRPr="0090133D" w:rsidRDefault="004D385D" w:rsidP="00C67C05">
            <w:pPr>
              <w:spacing w:line="360" w:lineRule="auto"/>
              <w:jc w:val="center"/>
              <w:rPr>
                <w:b/>
                <w:bCs/>
              </w:rPr>
            </w:pPr>
            <w:r>
              <w:rPr>
                <w:b/>
                <w:bCs/>
              </w:rPr>
              <w:t>5</w:t>
            </w:r>
          </w:p>
        </w:tc>
        <w:tc>
          <w:tcPr>
            <w:tcW w:w="1270" w:type="pct"/>
            <w:shd w:val="clear" w:color="auto" w:fill="auto"/>
            <w:vAlign w:val="center"/>
          </w:tcPr>
          <w:p w:rsidR="004D385D" w:rsidRPr="005D1BC5" w:rsidRDefault="004D385D" w:rsidP="00C67C05">
            <w:pPr>
              <w:spacing w:line="360" w:lineRule="auto"/>
              <w:rPr>
                <w:bCs/>
              </w:rPr>
            </w:pPr>
            <w:r w:rsidRPr="005D1BC5">
              <w:rPr>
                <w:bCs/>
              </w:rPr>
              <w:t>Tamamlanan sosyal sorumluluk projeleri sayısı</w:t>
            </w:r>
          </w:p>
        </w:tc>
        <w:tc>
          <w:tcPr>
            <w:tcW w:w="448" w:type="pct"/>
            <w:shd w:val="clear" w:color="auto" w:fill="auto"/>
            <w:noWrap/>
            <w:vAlign w:val="center"/>
          </w:tcPr>
          <w:p w:rsidR="004D385D" w:rsidRPr="00D41DFC" w:rsidRDefault="004D385D" w:rsidP="00C67C05">
            <w:pPr>
              <w:spacing w:line="360" w:lineRule="auto"/>
              <w:rPr>
                <w:bCs/>
              </w:rPr>
            </w:pPr>
            <w:r w:rsidRPr="00D41DFC">
              <w:rPr>
                <w:bCs/>
              </w:rPr>
              <w:t>Sayı</w:t>
            </w:r>
          </w:p>
        </w:tc>
        <w:tc>
          <w:tcPr>
            <w:tcW w:w="780" w:type="pct"/>
            <w:shd w:val="clear" w:color="auto" w:fill="auto"/>
            <w:noWrap/>
            <w:vAlign w:val="center"/>
          </w:tcPr>
          <w:p w:rsidR="004D385D" w:rsidRPr="0090133D" w:rsidRDefault="004D385D" w:rsidP="00C67C05">
            <w:pPr>
              <w:spacing w:line="360" w:lineRule="auto"/>
            </w:pPr>
            <w:r>
              <w:t>6</w:t>
            </w:r>
          </w:p>
        </w:tc>
        <w:tc>
          <w:tcPr>
            <w:tcW w:w="783" w:type="pct"/>
            <w:shd w:val="clear" w:color="auto" w:fill="auto"/>
            <w:noWrap/>
            <w:vAlign w:val="center"/>
          </w:tcPr>
          <w:p w:rsidR="004D385D" w:rsidRPr="0090133D" w:rsidRDefault="004D385D" w:rsidP="00C67C05">
            <w:pPr>
              <w:spacing w:line="360" w:lineRule="auto"/>
            </w:pPr>
            <w:r>
              <w:t>3</w:t>
            </w:r>
          </w:p>
        </w:tc>
        <w:tc>
          <w:tcPr>
            <w:tcW w:w="780" w:type="pct"/>
            <w:shd w:val="clear" w:color="auto" w:fill="auto"/>
            <w:noWrap/>
            <w:vAlign w:val="center"/>
          </w:tcPr>
          <w:p w:rsidR="004D385D" w:rsidRPr="0090133D" w:rsidRDefault="004D385D" w:rsidP="00C67C05">
            <w:pPr>
              <w:spacing w:line="360" w:lineRule="auto"/>
            </w:pPr>
            <w:r>
              <w:t>1</w:t>
            </w:r>
          </w:p>
        </w:tc>
        <w:tc>
          <w:tcPr>
            <w:tcW w:w="703" w:type="pct"/>
            <w:shd w:val="clear" w:color="auto" w:fill="auto"/>
            <w:noWrap/>
            <w:vAlign w:val="center"/>
          </w:tcPr>
          <w:p w:rsidR="004D385D" w:rsidRPr="0090133D" w:rsidRDefault="004D385D" w:rsidP="00C67C05">
            <w:pPr>
              <w:spacing w:line="360" w:lineRule="auto"/>
            </w:pPr>
            <w:r>
              <w:t>3</w:t>
            </w:r>
          </w:p>
        </w:tc>
      </w:tr>
      <w:tr w:rsidR="004D385D" w:rsidRPr="0090133D" w:rsidTr="00FA0C0F">
        <w:trPr>
          <w:trHeight w:val="22"/>
        </w:trPr>
        <w:tc>
          <w:tcPr>
            <w:tcW w:w="236" w:type="pct"/>
            <w:shd w:val="clear" w:color="auto" w:fill="auto"/>
            <w:vAlign w:val="center"/>
          </w:tcPr>
          <w:p w:rsidR="004D385D" w:rsidRPr="0090133D" w:rsidRDefault="004D385D" w:rsidP="00C67C05">
            <w:pPr>
              <w:spacing w:line="360" w:lineRule="auto"/>
              <w:jc w:val="center"/>
              <w:rPr>
                <w:b/>
                <w:bCs/>
              </w:rPr>
            </w:pPr>
            <w:r>
              <w:rPr>
                <w:b/>
                <w:bCs/>
              </w:rPr>
              <w:t>6</w:t>
            </w:r>
          </w:p>
        </w:tc>
        <w:tc>
          <w:tcPr>
            <w:tcW w:w="1270" w:type="pct"/>
            <w:shd w:val="clear" w:color="auto" w:fill="auto"/>
            <w:vAlign w:val="center"/>
          </w:tcPr>
          <w:p w:rsidR="004D385D" w:rsidRPr="005D1BC5" w:rsidRDefault="004D385D" w:rsidP="00C67C05">
            <w:pPr>
              <w:spacing w:line="360" w:lineRule="auto"/>
              <w:rPr>
                <w:bCs/>
              </w:rPr>
            </w:pPr>
            <w:r w:rsidRPr="005D1BC5">
              <w:rPr>
                <w:bCs/>
              </w:rPr>
              <w:t>Üniversitenin çevrecilik alanlarında aldığı ödül sayısı</w:t>
            </w:r>
          </w:p>
        </w:tc>
        <w:tc>
          <w:tcPr>
            <w:tcW w:w="448" w:type="pct"/>
            <w:shd w:val="clear" w:color="auto" w:fill="auto"/>
            <w:noWrap/>
            <w:vAlign w:val="center"/>
          </w:tcPr>
          <w:p w:rsidR="004D385D" w:rsidRPr="00D41DFC" w:rsidRDefault="004D385D" w:rsidP="00C67C05">
            <w:pPr>
              <w:spacing w:line="360" w:lineRule="auto"/>
              <w:rPr>
                <w:bCs/>
              </w:rPr>
            </w:pPr>
            <w:r w:rsidRPr="00D41DFC">
              <w:rPr>
                <w:bCs/>
              </w:rPr>
              <w:t>Sayı</w:t>
            </w:r>
          </w:p>
        </w:tc>
        <w:tc>
          <w:tcPr>
            <w:tcW w:w="780" w:type="pct"/>
            <w:shd w:val="clear" w:color="auto" w:fill="auto"/>
            <w:noWrap/>
            <w:vAlign w:val="center"/>
          </w:tcPr>
          <w:p w:rsidR="004D385D" w:rsidRPr="0090133D" w:rsidRDefault="004D385D" w:rsidP="00C67C05">
            <w:pPr>
              <w:spacing w:line="360" w:lineRule="auto"/>
            </w:pPr>
            <w:r>
              <w:t>0</w:t>
            </w:r>
          </w:p>
        </w:tc>
        <w:tc>
          <w:tcPr>
            <w:tcW w:w="783" w:type="pct"/>
            <w:shd w:val="clear" w:color="auto" w:fill="auto"/>
            <w:noWrap/>
            <w:vAlign w:val="center"/>
          </w:tcPr>
          <w:p w:rsidR="004D385D" w:rsidRPr="0090133D" w:rsidRDefault="004D385D" w:rsidP="00C67C05">
            <w:pPr>
              <w:spacing w:line="360" w:lineRule="auto"/>
            </w:pPr>
            <w:r>
              <w:t>0</w:t>
            </w:r>
          </w:p>
        </w:tc>
        <w:tc>
          <w:tcPr>
            <w:tcW w:w="780" w:type="pct"/>
            <w:shd w:val="clear" w:color="auto" w:fill="auto"/>
            <w:noWrap/>
            <w:vAlign w:val="center"/>
          </w:tcPr>
          <w:p w:rsidR="004D385D" w:rsidRPr="0090133D" w:rsidRDefault="004D385D" w:rsidP="00C67C05">
            <w:pPr>
              <w:spacing w:line="360" w:lineRule="auto"/>
            </w:pPr>
            <w:r>
              <w:t>0</w:t>
            </w:r>
          </w:p>
        </w:tc>
        <w:tc>
          <w:tcPr>
            <w:tcW w:w="703" w:type="pct"/>
            <w:shd w:val="clear" w:color="auto" w:fill="auto"/>
            <w:noWrap/>
            <w:vAlign w:val="center"/>
          </w:tcPr>
          <w:p w:rsidR="004D385D" w:rsidRPr="0090133D" w:rsidRDefault="004D385D" w:rsidP="00C67C05">
            <w:pPr>
              <w:spacing w:line="360" w:lineRule="auto"/>
            </w:pPr>
            <w:r>
              <w:t>0</w:t>
            </w:r>
          </w:p>
        </w:tc>
      </w:tr>
      <w:tr w:rsidR="004D385D" w:rsidRPr="0090133D" w:rsidTr="00FA0C0F">
        <w:trPr>
          <w:trHeight w:val="789"/>
        </w:trPr>
        <w:tc>
          <w:tcPr>
            <w:tcW w:w="1506" w:type="pct"/>
            <w:gridSpan w:val="2"/>
            <w:shd w:val="clear" w:color="auto" w:fill="auto"/>
            <w:vAlign w:val="center"/>
          </w:tcPr>
          <w:p w:rsidR="004D385D" w:rsidRPr="0090133D" w:rsidRDefault="004D385D" w:rsidP="00C67C05">
            <w:pPr>
              <w:spacing w:line="360" w:lineRule="auto"/>
              <w:rPr>
                <w:b/>
                <w:bCs/>
              </w:rPr>
            </w:pPr>
            <w:r w:rsidRPr="0090133D">
              <w:rPr>
                <w:b/>
                <w:bCs/>
              </w:rPr>
              <w:t>Değerlendirme</w:t>
            </w:r>
          </w:p>
        </w:tc>
        <w:tc>
          <w:tcPr>
            <w:tcW w:w="3494" w:type="pct"/>
            <w:gridSpan w:val="5"/>
            <w:shd w:val="clear" w:color="auto" w:fill="auto"/>
            <w:noWrap/>
            <w:vAlign w:val="center"/>
          </w:tcPr>
          <w:p w:rsidR="004D385D" w:rsidRDefault="004D385D" w:rsidP="00C67C05">
            <w:pPr>
              <w:spacing w:line="360" w:lineRule="auto"/>
            </w:pPr>
            <w:r>
              <w:t>-</w:t>
            </w:r>
            <w:r w:rsidRPr="00A60D64">
              <w:t>Belirlenen göstergeler hedefin gerçekleşmesine olumlu katkı sağlamakta ancak, 1 dönemde Covid-19 pandemisi nedeniyle toplumda oluşan kaygı azalmaya başlamış bu durum toplu yapılan eğitim, etkinlik ve faaliyetleri olumlu etkilemiştir.  Veriler Sağlık Kültür ve Spor Daire Başkanlığı, Sürekli Eğitim Merkezi, TÖMER, Engelsiz Üniversite Koordinatörlüğü ve ilgili birimlerden temin edilmiştir.</w:t>
            </w:r>
          </w:p>
          <w:p w:rsidR="004D385D" w:rsidRDefault="004D385D" w:rsidP="00C67C05">
            <w:pPr>
              <w:spacing w:line="360" w:lineRule="auto"/>
            </w:pPr>
            <w:r>
              <w:t>-</w:t>
            </w:r>
            <w:r w:rsidRPr="00A60D64">
              <w:t xml:space="preserve">Belirlenen göstergeler hedefin gerçekleşmesine olumlu katkı sağlamakta ancak, 2 dönemde Covid-19 pandemisi nedeniyle toplumda oluşan kaygı azalmaya başlamış bu durum toplu yapılan eğitim, etkinlik ve faaliyetleri olumlu etkilemiştir.  </w:t>
            </w:r>
            <w:r w:rsidRPr="00A60D64">
              <w:lastRenderedPageBreak/>
              <w:t>Veriler Sağlık Kültür ve Spor Daire Başkanlığı, Sürekli Eğitim Merkezi, TÖMER, Engelsiz Üniversite Koordinatörlüğü ve ilgili birimlerden temin edilmiştir.</w:t>
            </w:r>
          </w:p>
          <w:p w:rsidR="004D385D" w:rsidRDefault="004D385D" w:rsidP="00C67C05">
            <w:pPr>
              <w:spacing w:line="360" w:lineRule="auto"/>
            </w:pPr>
            <w:r>
              <w:t>-</w:t>
            </w:r>
            <w:r w:rsidRPr="00A60D64">
              <w:t>Belirlenen göstergeler hedefin gerçekleşmesine olumlu katkı sağlamakta ancak, 3. dönemde Covid-19 pandemisi nedeniyle toplumda oluşan kaygı azalmaya başlamış bu durum toplu yapılan eğitim, etkinlik ve faaliyetleri olumlu etkilemiştir.  Veriler Sağlık Kültür ve Spor Daire Başkanlığı, Sürekli Eğitim Merkezi, TÖMER, Engelsiz Üniversite Koordinatörlüğü ve ilgili birimlerden temin edilmiştir.</w:t>
            </w:r>
          </w:p>
          <w:p w:rsidR="004D385D" w:rsidRPr="0090133D" w:rsidRDefault="004D385D" w:rsidP="00C67C05">
            <w:pPr>
              <w:spacing w:line="360" w:lineRule="auto"/>
            </w:pPr>
          </w:p>
        </w:tc>
      </w:tr>
    </w:tbl>
    <w:p w:rsidR="0046642E" w:rsidRDefault="0046642E" w:rsidP="00C67C05">
      <w:pPr>
        <w:spacing w:line="360" w:lineRule="auto"/>
        <w:ind w:firstLine="708"/>
        <w:rPr>
          <w:color w:val="000000" w:themeColor="text1"/>
        </w:rPr>
      </w:pPr>
    </w:p>
    <w:p w:rsidR="00B4201E" w:rsidRDefault="003A362E" w:rsidP="00C67C05">
      <w:pPr>
        <w:pStyle w:val="Balk6"/>
        <w:shd w:val="clear" w:color="auto" w:fill="9CC2E5" w:themeFill="accent1" w:themeFillTint="99"/>
        <w:spacing w:line="360" w:lineRule="auto"/>
        <w:ind w:right="140"/>
      </w:pPr>
      <w:bookmarkStart w:id="184" w:name="_Toc158293050"/>
      <w:r>
        <w:t>Tablo 37</w:t>
      </w:r>
      <w:r w:rsidR="00B4201E">
        <w:t xml:space="preserve">. </w:t>
      </w:r>
      <w:r w:rsidR="00B4201E" w:rsidRPr="00116DC1">
        <w:t>Tedavi Hizmetleri</w:t>
      </w:r>
      <w:bookmarkEnd w:id="184"/>
    </w:p>
    <w:tbl>
      <w:tblPr>
        <w:tblW w:w="4926" w:type="pct"/>
        <w:tblBorders>
          <w:top w:val="single" w:sz="4" w:space="0" w:color="7E0C48"/>
          <w:left w:val="single" w:sz="4" w:space="0" w:color="7E0C48"/>
          <w:bottom w:val="single" w:sz="4" w:space="0" w:color="7E0C48"/>
          <w:right w:val="single" w:sz="4" w:space="0" w:color="7E0C48"/>
          <w:insideH w:val="single" w:sz="4" w:space="0" w:color="7E0C48"/>
          <w:insideV w:val="single" w:sz="4" w:space="0" w:color="7E0C48"/>
        </w:tblBorders>
        <w:tblLayout w:type="fixed"/>
        <w:tblCellMar>
          <w:left w:w="70" w:type="dxa"/>
          <w:right w:w="70" w:type="dxa"/>
        </w:tblCellMar>
        <w:tblLook w:val="04A0" w:firstRow="1" w:lastRow="0" w:firstColumn="1" w:lastColumn="0" w:noHBand="0" w:noVBand="1"/>
      </w:tblPr>
      <w:tblGrid>
        <w:gridCol w:w="421"/>
        <w:gridCol w:w="2267"/>
        <w:gridCol w:w="800"/>
        <w:gridCol w:w="1393"/>
        <w:gridCol w:w="1398"/>
        <w:gridCol w:w="1393"/>
        <w:gridCol w:w="1255"/>
      </w:tblGrid>
      <w:tr w:rsidR="004D385D" w:rsidRPr="0090133D" w:rsidTr="00FA0C0F">
        <w:trPr>
          <w:trHeight w:val="22"/>
        </w:trPr>
        <w:tc>
          <w:tcPr>
            <w:tcW w:w="1506" w:type="pct"/>
            <w:gridSpan w:val="2"/>
            <w:tcBorders>
              <w:top w:val="single" w:sz="4" w:space="0" w:color="7E0C48"/>
              <w:right w:val="single" w:sz="4" w:space="0" w:color="7E0C48"/>
            </w:tcBorders>
            <w:shd w:val="clear" w:color="auto" w:fill="auto"/>
            <w:vAlign w:val="center"/>
          </w:tcPr>
          <w:p w:rsidR="004D385D" w:rsidRPr="0090133D" w:rsidRDefault="004D385D" w:rsidP="00C67C05">
            <w:pPr>
              <w:spacing w:line="360" w:lineRule="auto"/>
              <w:rPr>
                <w:b/>
                <w:bCs/>
              </w:rPr>
            </w:pPr>
            <w:r w:rsidRPr="0090133D">
              <w:rPr>
                <w:b/>
                <w:bCs/>
              </w:rPr>
              <w:t>Yıl:</w:t>
            </w:r>
          </w:p>
        </w:tc>
        <w:tc>
          <w:tcPr>
            <w:tcW w:w="3494" w:type="pct"/>
            <w:gridSpan w:val="5"/>
            <w:tcBorders>
              <w:top w:val="single" w:sz="4" w:space="0" w:color="7E0C48"/>
            </w:tcBorders>
            <w:shd w:val="clear" w:color="auto" w:fill="auto"/>
            <w:noWrap/>
            <w:vAlign w:val="center"/>
          </w:tcPr>
          <w:p w:rsidR="004D385D" w:rsidRPr="00116DC1" w:rsidRDefault="004D385D" w:rsidP="00C67C05">
            <w:pPr>
              <w:spacing w:line="360" w:lineRule="auto"/>
              <w:rPr>
                <w:b/>
                <w:bCs/>
                <w:i/>
                <w:color w:val="000000" w:themeColor="text1"/>
              </w:rPr>
            </w:pPr>
            <w:r w:rsidRPr="00116DC1">
              <w:rPr>
                <w:b/>
                <w:bCs/>
                <w:i/>
                <w:color w:val="000000" w:themeColor="text1"/>
              </w:rPr>
              <w:t>2023</w:t>
            </w:r>
          </w:p>
        </w:tc>
      </w:tr>
      <w:tr w:rsidR="004D385D" w:rsidRPr="0090133D" w:rsidTr="00FA0C0F">
        <w:trPr>
          <w:trHeight w:val="22"/>
        </w:trPr>
        <w:tc>
          <w:tcPr>
            <w:tcW w:w="1506" w:type="pct"/>
            <w:gridSpan w:val="2"/>
            <w:tcBorders>
              <w:top w:val="single" w:sz="4" w:space="0" w:color="7E0C48"/>
              <w:right w:val="single" w:sz="4" w:space="0" w:color="7E0C48"/>
            </w:tcBorders>
            <w:shd w:val="clear" w:color="auto" w:fill="auto"/>
            <w:vAlign w:val="center"/>
          </w:tcPr>
          <w:p w:rsidR="004D385D" w:rsidRPr="0090133D" w:rsidRDefault="004D385D" w:rsidP="00C67C05">
            <w:pPr>
              <w:spacing w:line="360" w:lineRule="auto"/>
              <w:rPr>
                <w:b/>
                <w:bCs/>
              </w:rPr>
            </w:pPr>
            <w:r w:rsidRPr="0090133D">
              <w:rPr>
                <w:b/>
                <w:bCs/>
              </w:rPr>
              <w:t>Programın Adı:</w:t>
            </w:r>
          </w:p>
        </w:tc>
        <w:tc>
          <w:tcPr>
            <w:tcW w:w="3494" w:type="pct"/>
            <w:gridSpan w:val="5"/>
            <w:tcBorders>
              <w:top w:val="single" w:sz="4" w:space="0" w:color="7E0C48"/>
            </w:tcBorders>
            <w:shd w:val="clear" w:color="auto" w:fill="auto"/>
            <w:noWrap/>
            <w:vAlign w:val="center"/>
          </w:tcPr>
          <w:p w:rsidR="004D385D" w:rsidRPr="00116DC1" w:rsidRDefault="004D385D" w:rsidP="00C67C05">
            <w:pPr>
              <w:spacing w:line="360" w:lineRule="auto"/>
              <w:rPr>
                <w:bCs/>
                <w:i/>
                <w:color w:val="000000" w:themeColor="text1"/>
              </w:rPr>
            </w:pPr>
            <w:r w:rsidRPr="00116DC1">
              <w:rPr>
                <w:bCs/>
                <w:i/>
                <w:color w:val="000000" w:themeColor="text1"/>
              </w:rPr>
              <w:t>Tedavi Edici Sağlık</w:t>
            </w:r>
          </w:p>
        </w:tc>
      </w:tr>
      <w:tr w:rsidR="004D385D" w:rsidRPr="0090133D" w:rsidTr="00FA0C0F">
        <w:trPr>
          <w:trHeight w:val="22"/>
        </w:trPr>
        <w:tc>
          <w:tcPr>
            <w:tcW w:w="1506" w:type="pct"/>
            <w:gridSpan w:val="2"/>
            <w:tcBorders>
              <w:top w:val="single" w:sz="4" w:space="0" w:color="7E0C48"/>
              <w:right w:val="single" w:sz="4" w:space="0" w:color="7E0C48"/>
            </w:tcBorders>
            <w:shd w:val="clear" w:color="auto" w:fill="auto"/>
            <w:vAlign w:val="center"/>
          </w:tcPr>
          <w:p w:rsidR="004D385D" w:rsidRPr="0090133D" w:rsidRDefault="004D385D" w:rsidP="00C67C05">
            <w:pPr>
              <w:spacing w:line="360" w:lineRule="auto"/>
              <w:rPr>
                <w:b/>
                <w:bCs/>
              </w:rPr>
            </w:pPr>
            <w:r w:rsidRPr="0090133D">
              <w:rPr>
                <w:b/>
                <w:bCs/>
              </w:rPr>
              <w:t>Alt Programın Adı:</w:t>
            </w:r>
          </w:p>
        </w:tc>
        <w:tc>
          <w:tcPr>
            <w:tcW w:w="3494" w:type="pct"/>
            <w:gridSpan w:val="5"/>
            <w:tcBorders>
              <w:top w:val="single" w:sz="4" w:space="0" w:color="7E0C48"/>
            </w:tcBorders>
            <w:shd w:val="clear" w:color="auto" w:fill="auto"/>
            <w:noWrap/>
            <w:vAlign w:val="center"/>
          </w:tcPr>
          <w:p w:rsidR="004D385D" w:rsidRPr="00116DC1" w:rsidRDefault="004D385D" w:rsidP="00C67C05">
            <w:pPr>
              <w:spacing w:line="360" w:lineRule="auto"/>
              <w:rPr>
                <w:bCs/>
                <w:i/>
                <w:color w:val="000000" w:themeColor="text1"/>
              </w:rPr>
            </w:pPr>
            <w:r w:rsidRPr="00116DC1">
              <w:rPr>
                <w:bCs/>
                <w:i/>
                <w:color w:val="000000" w:themeColor="text1"/>
              </w:rPr>
              <w:t xml:space="preserve">Tedavi Hizmetleri </w:t>
            </w:r>
          </w:p>
        </w:tc>
      </w:tr>
      <w:tr w:rsidR="004D385D" w:rsidRPr="0090133D" w:rsidTr="00FA0C0F">
        <w:trPr>
          <w:trHeight w:val="22"/>
        </w:trPr>
        <w:tc>
          <w:tcPr>
            <w:tcW w:w="1506" w:type="pct"/>
            <w:gridSpan w:val="2"/>
            <w:tcBorders>
              <w:top w:val="single" w:sz="4" w:space="0" w:color="7E0C48"/>
              <w:right w:val="single" w:sz="4" w:space="0" w:color="7E0C48"/>
            </w:tcBorders>
            <w:shd w:val="clear" w:color="auto" w:fill="auto"/>
            <w:vAlign w:val="center"/>
          </w:tcPr>
          <w:p w:rsidR="004D385D" w:rsidRPr="0090133D" w:rsidRDefault="004D385D" w:rsidP="00C67C05">
            <w:pPr>
              <w:spacing w:line="360" w:lineRule="auto"/>
              <w:rPr>
                <w:b/>
                <w:bCs/>
              </w:rPr>
            </w:pPr>
            <w:r w:rsidRPr="0090133D">
              <w:rPr>
                <w:b/>
                <w:bCs/>
              </w:rPr>
              <w:t>Alt Program Hedefi:</w:t>
            </w:r>
          </w:p>
        </w:tc>
        <w:tc>
          <w:tcPr>
            <w:tcW w:w="3494" w:type="pct"/>
            <w:gridSpan w:val="5"/>
            <w:tcBorders>
              <w:top w:val="single" w:sz="4" w:space="0" w:color="7E0C48"/>
            </w:tcBorders>
            <w:shd w:val="clear" w:color="auto" w:fill="auto"/>
            <w:noWrap/>
            <w:vAlign w:val="center"/>
          </w:tcPr>
          <w:p w:rsidR="004D385D" w:rsidRPr="00116DC1" w:rsidRDefault="004D385D" w:rsidP="00C67C05">
            <w:pPr>
              <w:spacing w:line="360" w:lineRule="auto"/>
              <w:rPr>
                <w:bCs/>
                <w:i/>
                <w:color w:val="000000" w:themeColor="text1"/>
              </w:rPr>
            </w:pPr>
            <w:r w:rsidRPr="00116DC1">
              <w:rPr>
                <w:bCs/>
                <w:i/>
                <w:color w:val="000000" w:themeColor="text1"/>
              </w:rPr>
              <w:t>Tedavi edici sağlık hizmetinin erişilebilir ve etkili olarak sunulmasının sağlanması</w:t>
            </w:r>
          </w:p>
        </w:tc>
      </w:tr>
      <w:tr w:rsidR="004D385D" w:rsidRPr="0090133D" w:rsidTr="00FA0C0F">
        <w:trPr>
          <w:trHeight w:val="22"/>
        </w:trPr>
        <w:tc>
          <w:tcPr>
            <w:tcW w:w="236" w:type="pct"/>
            <w:vMerge w:val="restart"/>
            <w:tcBorders>
              <w:top w:val="single" w:sz="4" w:space="0" w:color="7E0C48"/>
            </w:tcBorders>
            <w:shd w:val="clear" w:color="auto" w:fill="auto"/>
            <w:textDirection w:val="btLr"/>
            <w:vAlign w:val="center"/>
            <w:hideMark/>
          </w:tcPr>
          <w:p w:rsidR="004D385D" w:rsidRPr="0090133D" w:rsidRDefault="004D385D" w:rsidP="00C67C05">
            <w:pPr>
              <w:spacing w:line="360" w:lineRule="auto"/>
              <w:ind w:left="113" w:right="113"/>
              <w:rPr>
                <w:b/>
                <w:bCs/>
              </w:rPr>
            </w:pPr>
            <w:r w:rsidRPr="0090133D">
              <w:rPr>
                <w:b/>
                <w:bCs/>
              </w:rPr>
              <w:t>Sıra</w:t>
            </w:r>
          </w:p>
        </w:tc>
        <w:tc>
          <w:tcPr>
            <w:tcW w:w="1270" w:type="pct"/>
            <w:vMerge w:val="restart"/>
            <w:tcBorders>
              <w:top w:val="single" w:sz="4" w:space="0" w:color="7E0C48"/>
            </w:tcBorders>
            <w:shd w:val="clear" w:color="auto" w:fill="auto"/>
            <w:vAlign w:val="center"/>
            <w:hideMark/>
          </w:tcPr>
          <w:p w:rsidR="004D385D" w:rsidRPr="0090133D" w:rsidRDefault="004D385D" w:rsidP="00C67C05">
            <w:pPr>
              <w:spacing w:line="360" w:lineRule="auto"/>
              <w:rPr>
                <w:b/>
                <w:bCs/>
              </w:rPr>
            </w:pPr>
            <w:r w:rsidRPr="0090133D">
              <w:rPr>
                <w:b/>
                <w:bCs/>
              </w:rPr>
              <w:t>Gösterge Adı</w:t>
            </w:r>
          </w:p>
        </w:tc>
        <w:tc>
          <w:tcPr>
            <w:tcW w:w="448" w:type="pct"/>
            <w:vMerge w:val="restart"/>
            <w:tcBorders>
              <w:top w:val="single" w:sz="4" w:space="0" w:color="7E0C48"/>
            </w:tcBorders>
            <w:shd w:val="clear" w:color="auto" w:fill="auto"/>
            <w:noWrap/>
            <w:vAlign w:val="center"/>
            <w:hideMark/>
          </w:tcPr>
          <w:p w:rsidR="004D385D" w:rsidRPr="005D1BC5" w:rsidRDefault="004D385D" w:rsidP="00C67C05">
            <w:pPr>
              <w:spacing w:line="360" w:lineRule="auto"/>
              <w:rPr>
                <w:bCs/>
              </w:rPr>
            </w:pPr>
            <w:r w:rsidRPr="005D1BC5">
              <w:rPr>
                <w:bCs/>
              </w:rPr>
              <w:t>Ölçü Birimi</w:t>
            </w:r>
          </w:p>
        </w:tc>
        <w:tc>
          <w:tcPr>
            <w:tcW w:w="3046" w:type="pct"/>
            <w:gridSpan w:val="4"/>
            <w:tcBorders>
              <w:top w:val="single" w:sz="4" w:space="0" w:color="7E0C48"/>
            </w:tcBorders>
            <w:shd w:val="clear" w:color="auto" w:fill="auto"/>
            <w:noWrap/>
            <w:vAlign w:val="center"/>
            <w:hideMark/>
          </w:tcPr>
          <w:p w:rsidR="004D385D" w:rsidRPr="0090133D" w:rsidRDefault="004D385D" w:rsidP="00C67C05">
            <w:pPr>
              <w:spacing w:line="360" w:lineRule="auto"/>
              <w:jc w:val="center"/>
              <w:rPr>
                <w:b/>
                <w:bCs/>
              </w:rPr>
            </w:pPr>
            <w:r w:rsidRPr="0090133D">
              <w:rPr>
                <w:b/>
                <w:bCs/>
              </w:rPr>
              <w:t>Gerçekleşme</w:t>
            </w:r>
          </w:p>
        </w:tc>
      </w:tr>
      <w:tr w:rsidR="004D385D" w:rsidRPr="0090133D" w:rsidTr="00FA0C0F">
        <w:trPr>
          <w:trHeight w:val="466"/>
        </w:trPr>
        <w:tc>
          <w:tcPr>
            <w:tcW w:w="236" w:type="pct"/>
            <w:vMerge/>
            <w:vAlign w:val="center"/>
            <w:hideMark/>
          </w:tcPr>
          <w:p w:rsidR="004D385D" w:rsidRPr="0090133D" w:rsidRDefault="004D385D" w:rsidP="00C67C05">
            <w:pPr>
              <w:spacing w:line="360" w:lineRule="auto"/>
              <w:rPr>
                <w:b/>
                <w:bCs/>
              </w:rPr>
            </w:pPr>
          </w:p>
        </w:tc>
        <w:tc>
          <w:tcPr>
            <w:tcW w:w="1270" w:type="pct"/>
            <w:vMerge/>
            <w:vAlign w:val="center"/>
            <w:hideMark/>
          </w:tcPr>
          <w:p w:rsidR="004D385D" w:rsidRPr="0090133D" w:rsidRDefault="004D385D" w:rsidP="00C67C05">
            <w:pPr>
              <w:spacing w:line="360" w:lineRule="auto"/>
              <w:rPr>
                <w:b/>
                <w:bCs/>
              </w:rPr>
            </w:pPr>
          </w:p>
        </w:tc>
        <w:tc>
          <w:tcPr>
            <w:tcW w:w="448" w:type="pct"/>
            <w:vMerge/>
            <w:vAlign w:val="center"/>
            <w:hideMark/>
          </w:tcPr>
          <w:p w:rsidR="004D385D" w:rsidRPr="0090133D" w:rsidRDefault="004D385D" w:rsidP="00C67C05">
            <w:pPr>
              <w:spacing w:line="360" w:lineRule="auto"/>
              <w:rPr>
                <w:b/>
                <w:bCs/>
              </w:rPr>
            </w:pPr>
          </w:p>
        </w:tc>
        <w:tc>
          <w:tcPr>
            <w:tcW w:w="780" w:type="pct"/>
            <w:shd w:val="clear" w:color="auto" w:fill="auto"/>
            <w:vAlign w:val="center"/>
            <w:hideMark/>
          </w:tcPr>
          <w:p w:rsidR="004D385D" w:rsidRPr="0090133D" w:rsidRDefault="004D385D" w:rsidP="00C67C05">
            <w:pPr>
              <w:spacing w:line="360" w:lineRule="auto"/>
              <w:rPr>
                <w:b/>
                <w:bCs/>
              </w:rPr>
            </w:pPr>
            <w:r w:rsidRPr="0090133D">
              <w:rPr>
                <w:b/>
                <w:bCs/>
              </w:rPr>
              <w:t>1. Üç Aylık</w:t>
            </w:r>
          </w:p>
        </w:tc>
        <w:tc>
          <w:tcPr>
            <w:tcW w:w="783" w:type="pct"/>
            <w:shd w:val="clear" w:color="auto" w:fill="auto"/>
            <w:vAlign w:val="center"/>
            <w:hideMark/>
          </w:tcPr>
          <w:p w:rsidR="004D385D" w:rsidRPr="0090133D" w:rsidRDefault="004D385D" w:rsidP="00C67C05">
            <w:pPr>
              <w:spacing w:line="360" w:lineRule="auto"/>
              <w:rPr>
                <w:b/>
                <w:bCs/>
              </w:rPr>
            </w:pPr>
            <w:r w:rsidRPr="0090133D">
              <w:rPr>
                <w:b/>
                <w:bCs/>
              </w:rPr>
              <w:t>2. Üç Aylık</w:t>
            </w:r>
          </w:p>
        </w:tc>
        <w:tc>
          <w:tcPr>
            <w:tcW w:w="780" w:type="pct"/>
            <w:shd w:val="clear" w:color="auto" w:fill="auto"/>
            <w:vAlign w:val="center"/>
            <w:hideMark/>
          </w:tcPr>
          <w:p w:rsidR="004D385D" w:rsidRPr="0090133D" w:rsidRDefault="004D385D" w:rsidP="00C67C05">
            <w:pPr>
              <w:spacing w:line="360" w:lineRule="auto"/>
              <w:rPr>
                <w:b/>
                <w:bCs/>
              </w:rPr>
            </w:pPr>
            <w:r w:rsidRPr="0090133D">
              <w:rPr>
                <w:b/>
                <w:bCs/>
              </w:rPr>
              <w:t>3. Üç Aylık</w:t>
            </w:r>
          </w:p>
        </w:tc>
        <w:tc>
          <w:tcPr>
            <w:tcW w:w="703" w:type="pct"/>
            <w:shd w:val="clear" w:color="auto" w:fill="auto"/>
            <w:vAlign w:val="center"/>
            <w:hideMark/>
          </w:tcPr>
          <w:p w:rsidR="004D385D" w:rsidRPr="0090133D" w:rsidRDefault="004D385D" w:rsidP="00C67C05">
            <w:pPr>
              <w:spacing w:line="360" w:lineRule="auto"/>
              <w:rPr>
                <w:b/>
                <w:bCs/>
              </w:rPr>
            </w:pPr>
            <w:r w:rsidRPr="0090133D">
              <w:rPr>
                <w:b/>
                <w:bCs/>
              </w:rPr>
              <w:t>4. Üç Aylık</w:t>
            </w:r>
          </w:p>
        </w:tc>
      </w:tr>
      <w:tr w:rsidR="004D385D" w:rsidRPr="0090133D" w:rsidTr="00FA0C0F">
        <w:trPr>
          <w:trHeight w:val="22"/>
        </w:trPr>
        <w:tc>
          <w:tcPr>
            <w:tcW w:w="236" w:type="pct"/>
            <w:shd w:val="clear" w:color="auto" w:fill="auto"/>
            <w:vAlign w:val="center"/>
            <w:hideMark/>
          </w:tcPr>
          <w:p w:rsidR="004D385D" w:rsidRPr="0090133D" w:rsidRDefault="004D385D" w:rsidP="00C67C05">
            <w:pPr>
              <w:spacing w:line="360" w:lineRule="auto"/>
              <w:jc w:val="center"/>
              <w:rPr>
                <w:b/>
                <w:bCs/>
              </w:rPr>
            </w:pPr>
            <w:r w:rsidRPr="0090133D">
              <w:rPr>
                <w:b/>
                <w:bCs/>
              </w:rPr>
              <w:t>1</w:t>
            </w:r>
          </w:p>
        </w:tc>
        <w:tc>
          <w:tcPr>
            <w:tcW w:w="1270" w:type="pct"/>
            <w:shd w:val="clear" w:color="auto" w:fill="auto"/>
            <w:vAlign w:val="center"/>
            <w:hideMark/>
          </w:tcPr>
          <w:p w:rsidR="004D385D" w:rsidRPr="005D1BC5" w:rsidRDefault="004D385D" w:rsidP="00C67C05">
            <w:pPr>
              <w:spacing w:line="360" w:lineRule="auto"/>
              <w:rPr>
                <w:bCs/>
              </w:rPr>
            </w:pPr>
            <w:r w:rsidRPr="005D1BC5">
              <w:rPr>
                <w:bCs/>
                <w:color w:val="000000" w:themeColor="text1"/>
              </w:rPr>
              <w:t>Ameliyat sayısı</w:t>
            </w:r>
          </w:p>
        </w:tc>
        <w:tc>
          <w:tcPr>
            <w:tcW w:w="448" w:type="pct"/>
            <w:shd w:val="clear" w:color="auto" w:fill="auto"/>
            <w:noWrap/>
            <w:vAlign w:val="center"/>
            <w:hideMark/>
          </w:tcPr>
          <w:p w:rsidR="004D385D" w:rsidRPr="00D41DFC" w:rsidRDefault="004D385D" w:rsidP="00C67C05">
            <w:pPr>
              <w:spacing w:line="360" w:lineRule="auto"/>
              <w:rPr>
                <w:bCs/>
              </w:rPr>
            </w:pPr>
            <w:r w:rsidRPr="00D41DFC">
              <w:rPr>
                <w:bCs/>
              </w:rPr>
              <w:t>Sayı</w:t>
            </w:r>
          </w:p>
        </w:tc>
        <w:tc>
          <w:tcPr>
            <w:tcW w:w="780" w:type="pct"/>
            <w:shd w:val="clear" w:color="auto" w:fill="auto"/>
            <w:noWrap/>
            <w:vAlign w:val="center"/>
          </w:tcPr>
          <w:p w:rsidR="004D385D" w:rsidRPr="0090133D" w:rsidRDefault="004D385D" w:rsidP="00C67C05">
            <w:pPr>
              <w:spacing w:line="360" w:lineRule="auto"/>
            </w:pPr>
            <w:r>
              <w:t>1.460</w:t>
            </w:r>
          </w:p>
        </w:tc>
        <w:tc>
          <w:tcPr>
            <w:tcW w:w="783" w:type="pct"/>
            <w:shd w:val="clear" w:color="auto" w:fill="auto"/>
            <w:noWrap/>
            <w:vAlign w:val="center"/>
          </w:tcPr>
          <w:p w:rsidR="004D385D" w:rsidRPr="0090133D" w:rsidRDefault="004D385D" w:rsidP="00C67C05">
            <w:pPr>
              <w:spacing w:line="360" w:lineRule="auto"/>
            </w:pPr>
            <w:r>
              <w:t>1.068</w:t>
            </w:r>
          </w:p>
        </w:tc>
        <w:tc>
          <w:tcPr>
            <w:tcW w:w="780" w:type="pct"/>
            <w:shd w:val="clear" w:color="auto" w:fill="auto"/>
            <w:noWrap/>
            <w:vAlign w:val="center"/>
          </w:tcPr>
          <w:p w:rsidR="004D385D" w:rsidRPr="0090133D" w:rsidRDefault="004D385D" w:rsidP="00C67C05">
            <w:pPr>
              <w:spacing w:line="360" w:lineRule="auto"/>
            </w:pPr>
            <w:r>
              <w:t>1.050</w:t>
            </w:r>
          </w:p>
        </w:tc>
        <w:tc>
          <w:tcPr>
            <w:tcW w:w="703" w:type="pct"/>
            <w:shd w:val="clear" w:color="auto" w:fill="auto"/>
            <w:noWrap/>
            <w:vAlign w:val="center"/>
          </w:tcPr>
          <w:p w:rsidR="004D385D" w:rsidRPr="0090133D" w:rsidRDefault="004D385D" w:rsidP="00C67C05">
            <w:pPr>
              <w:spacing w:line="360" w:lineRule="auto"/>
            </w:pPr>
            <w:r>
              <w:t>573</w:t>
            </w:r>
          </w:p>
        </w:tc>
      </w:tr>
      <w:tr w:rsidR="004D385D" w:rsidRPr="0090133D" w:rsidTr="00FA0C0F">
        <w:trPr>
          <w:trHeight w:val="22"/>
        </w:trPr>
        <w:tc>
          <w:tcPr>
            <w:tcW w:w="236" w:type="pct"/>
            <w:shd w:val="clear" w:color="auto" w:fill="auto"/>
            <w:vAlign w:val="center"/>
          </w:tcPr>
          <w:p w:rsidR="004D385D" w:rsidRPr="0090133D" w:rsidRDefault="004D385D" w:rsidP="00C67C05">
            <w:pPr>
              <w:spacing w:line="360" w:lineRule="auto"/>
              <w:jc w:val="center"/>
              <w:rPr>
                <w:b/>
                <w:bCs/>
              </w:rPr>
            </w:pPr>
            <w:r w:rsidRPr="0090133D">
              <w:rPr>
                <w:b/>
                <w:bCs/>
              </w:rPr>
              <w:t>2</w:t>
            </w:r>
          </w:p>
        </w:tc>
        <w:tc>
          <w:tcPr>
            <w:tcW w:w="1270" w:type="pct"/>
            <w:shd w:val="clear" w:color="auto" w:fill="auto"/>
            <w:vAlign w:val="center"/>
          </w:tcPr>
          <w:p w:rsidR="004D385D" w:rsidRPr="005D1BC5" w:rsidRDefault="004D385D" w:rsidP="00C67C05">
            <w:pPr>
              <w:spacing w:line="360" w:lineRule="auto"/>
              <w:rPr>
                <w:bCs/>
              </w:rPr>
            </w:pPr>
            <w:r w:rsidRPr="005D1BC5">
              <w:rPr>
                <w:bCs/>
              </w:rPr>
              <w:t>Üniversite hastaneleri nitelikli yatak oranı</w:t>
            </w:r>
          </w:p>
        </w:tc>
        <w:tc>
          <w:tcPr>
            <w:tcW w:w="448" w:type="pct"/>
            <w:shd w:val="clear" w:color="auto" w:fill="auto"/>
            <w:noWrap/>
            <w:vAlign w:val="center"/>
          </w:tcPr>
          <w:p w:rsidR="004D385D" w:rsidRPr="00D41DFC" w:rsidRDefault="004D385D" w:rsidP="00C67C05">
            <w:pPr>
              <w:spacing w:line="360" w:lineRule="auto"/>
              <w:rPr>
                <w:bCs/>
              </w:rPr>
            </w:pPr>
            <w:r w:rsidRPr="00D41DFC">
              <w:rPr>
                <w:bCs/>
              </w:rPr>
              <w:t>Oran</w:t>
            </w:r>
          </w:p>
        </w:tc>
        <w:tc>
          <w:tcPr>
            <w:tcW w:w="780" w:type="pct"/>
            <w:shd w:val="clear" w:color="auto" w:fill="auto"/>
            <w:noWrap/>
            <w:vAlign w:val="center"/>
          </w:tcPr>
          <w:p w:rsidR="004D385D" w:rsidRPr="0090133D" w:rsidRDefault="004D385D" w:rsidP="00C67C05">
            <w:pPr>
              <w:spacing w:line="360" w:lineRule="auto"/>
            </w:pPr>
            <w:r>
              <w:t>0</w:t>
            </w:r>
          </w:p>
        </w:tc>
        <w:tc>
          <w:tcPr>
            <w:tcW w:w="783" w:type="pct"/>
            <w:shd w:val="clear" w:color="auto" w:fill="auto"/>
            <w:noWrap/>
            <w:vAlign w:val="center"/>
          </w:tcPr>
          <w:p w:rsidR="004D385D" w:rsidRPr="0090133D" w:rsidRDefault="004D385D" w:rsidP="00C67C05">
            <w:pPr>
              <w:spacing w:line="360" w:lineRule="auto"/>
            </w:pPr>
            <w:r>
              <w:t>0</w:t>
            </w:r>
          </w:p>
        </w:tc>
        <w:tc>
          <w:tcPr>
            <w:tcW w:w="780" w:type="pct"/>
            <w:shd w:val="clear" w:color="auto" w:fill="auto"/>
            <w:noWrap/>
            <w:vAlign w:val="center"/>
          </w:tcPr>
          <w:p w:rsidR="004D385D" w:rsidRPr="0090133D" w:rsidRDefault="004D385D" w:rsidP="00C67C05">
            <w:pPr>
              <w:spacing w:line="360" w:lineRule="auto"/>
            </w:pPr>
            <w:r>
              <w:t>0</w:t>
            </w:r>
          </w:p>
        </w:tc>
        <w:tc>
          <w:tcPr>
            <w:tcW w:w="703" w:type="pct"/>
            <w:shd w:val="clear" w:color="auto" w:fill="auto"/>
            <w:noWrap/>
            <w:vAlign w:val="center"/>
          </w:tcPr>
          <w:p w:rsidR="004D385D" w:rsidRPr="0090133D" w:rsidRDefault="004D385D" w:rsidP="00C67C05">
            <w:pPr>
              <w:spacing w:line="360" w:lineRule="auto"/>
            </w:pPr>
            <w:r>
              <w:t>0</w:t>
            </w:r>
          </w:p>
        </w:tc>
      </w:tr>
      <w:tr w:rsidR="004D385D" w:rsidRPr="0090133D" w:rsidTr="00FA0C0F">
        <w:trPr>
          <w:trHeight w:val="22"/>
        </w:trPr>
        <w:tc>
          <w:tcPr>
            <w:tcW w:w="236" w:type="pct"/>
            <w:shd w:val="clear" w:color="auto" w:fill="auto"/>
            <w:vAlign w:val="center"/>
          </w:tcPr>
          <w:p w:rsidR="004D385D" w:rsidRPr="0090133D" w:rsidRDefault="004D385D" w:rsidP="00C67C05">
            <w:pPr>
              <w:spacing w:line="360" w:lineRule="auto"/>
              <w:jc w:val="center"/>
              <w:rPr>
                <w:b/>
                <w:bCs/>
              </w:rPr>
            </w:pPr>
            <w:r w:rsidRPr="0090133D">
              <w:rPr>
                <w:b/>
                <w:bCs/>
              </w:rPr>
              <w:t>3</w:t>
            </w:r>
          </w:p>
        </w:tc>
        <w:tc>
          <w:tcPr>
            <w:tcW w:w="1270" w:type="pct"/>
            <w:shd w:val="clear" w:color="auto" w:fill="auto"/>
            <w:vAlign w:val="center"/>
          </w:tcPr>
          <w:p w:rsidR="004D385D" w:rsidRPr="005D1BC5" w:rsidRDefault="004D385D" w:rsidP="00C67C05">
            <w:pPr>
              <w:spacing w:line="360" w:lineRule="auto"/>
              <w:rPr>
                <w:bCs/>
              </w:rPr>
            </w:pPr>
            <w:r w:rsidRPr="005D1BC5">
              <w:rPr>
                <w:bCs/>
              </w:rPr>
              <w:t>Üniversite hastaneleri yatak doluluk oranı</w:t>
            </w:r>
          </w:p>
        </w:tc>
        <w:tc>
          <w:tcPr>
            <w:tcW w:w="448" w:type="pct"/>
            <w:shd w:val="clear" w:color="auto" w:fill="auto"/>
            <w:noWrap/>
            <w:vAlign w:val="center"/>
          </w:tcPr>
          <w:p w:rsidR="004D385D" w:rsidRPr="00D41DFC" w:rsidRDefault="004D385D" w:rsidP="00C67C05">
            <w:pPr>
              <w:spacing w:line="360" w:lineRule="auto"/>
              <w:rPr>
                <w:bCs/>
              </w:rPr>
            </w:pPr>
            <w:r w:rsidRPr="00D41DFC">
              <w:rPr>
                <w:bCs/>
              </w:rPr>
              <w:t>Oran</w:t>
            </w:r>
          </w:p>
        </w:tc>
        <w:tc>
          <w:tcPr>
            <w:tcW w:w="780" w:type="pct"/>
            <w:shd w:val="clear" w:color="auto" w:fill="auto"/>
            <w:noWrap/>
            <w:vAlign w:val="center"/>
          </w:tcPr>
          <w:p w:rsidR="004D385D" w:rsidRPr="0090133D" w:rsidRDefault="004D385D" w:rsidP="00C67C05">
            <w:pPr>
              <w:spacing w:line="360" w:lineRule="auto"/>
            </w:pPr>
            <w:r>
              <w:t>0</w:t>
            </w:r>
          </w:p>
        </w:tc>
        <w:tc>
          <w:tcPr>
            <w:tcW w:w="783" w:type="pct"/>
            <w:shd w:val="clear" w:color="auto" w:fill="auto"/>
            <w:noWrap/>
            <w:vAlign w:val="center"/>
          </w:tcPr>
          <w:p w:rsidR="004D385D" w:rsidRPr="0090133D" w:rsidRDefault="004D385D" w:rsidP="00C67C05">
            <w:pPr>
              <w:spacing w:line="360" w:lineRule="auto"/>
            </w:pPr>
            <w:r>
              <w:t>0</w:t>
            </w:r>
          </w:p>
        </w:tc>
        <w:tc>
          <w:tcPr>
            <w:tcW w:w="780" w:type="pct"/>
            <w:shd w:val="clear" w:color="auto" w:fill="auto"/>
            <w:noWrap/>
            <w:vAlign w:val="center"/>
          </w:tcPr>
          <w:p w:rsidR="004D385D" w:rsidRPr="0090133D" w:rsidRDefault="004D385D" w:rsidP="00C67C05">
            <w:pPr>
              <w:spacing w:line="360" w:lineRule="auto"/>
            </w:pPr>
            <w:r>
              <w:t>0</w:t>
            </w:r>
          </w:p>
        </w:tc>
        <w:tc>
          <w:tcPr>
            <w:tcW w:w="703" w:type="pct"/>
            <w:shd w:val="clear" w:color="auto" w:fill="auto"/>
            <w:noWrap/>
            <w:vAlign w:val="center"/>
          </w:tcPr>
          <w:p w:rsidR="004D385D" w:rsidRPr="0090133D" w:rsidRDefault="004D385D" w:rsidP="00C67C05">
            <w:pPr>
              <w:spacing w:line="360" w:lineRule="auto"/>
            </w:pPr>
            <w:r>
              <w:t>0</w:t>
            </w:r>
          </w:p>
        </w:tc>
      </w:tr>
      <w:tr w:rsidR="004D385D" w:rsidRPr="0090133D" w:rsidTr="00FA0C0F">
        <w:trPr>
          <w:trHeight w:val="22"/>
        </w:trPr>
        <w:tc>
          <w:tcPr>
            <w:tcW w:w="236" w:type="pct"/>
            <w:shd w:val="clear" w:color="auto" w:fill="auto"/>
            <w:vAlign w:val="center"/>
          </w:tcPr>
          <w:p w:rsidR="004D385D" w:rsidRPr="0090133D" w:rsidRDefault="004D385D" w:rsidP="00C67C05">
            <w:pPr>
              <w:spacing w:line="360" w:lineRule="auto"/>
              <w:jc w:val="center"/>
              <w:rPr>
                <w:b/>
                <w:bCs/>
              </w:rPr>
            </w:pPr>
            <w:r>
              <w:rPr>
                <w:b/>
                <w:bCs/>
              </w:rPr>
              <w:t>4</w:t>
            </w:r>
          </w:p>
        </w:tc>
        <w:tc>
          <w:tcPr>
            <w:tcW w:w="1270" w:type="pct"/>
            <w:shd w:val="clear" w:color="auto" w:fill="auto"/>
            <w:vAlign w:val="center"/>
          </w:tcPr>
          <w:p w:rsidR="004D385D" w:rsidRPr="005D1BC5" w:rsidRDefault="004D385D" w:rsidP="00C67C05">
            <w:pPr>
              <w:spacing w:line="360" w:lineRule="auto"/>
              <w:rPr>
                <w:bCs/>
              </w:rPr>
            </w:pPr>
            <w:r w:rsidRPr="005D1BC5">
              <w:rPr>
                <w:bCs/>
              </w:rPr>
              <w:t>Yatan hasta sayısı</w:t>
            </w:r>
          </w:p>
        </w:tc>
        <w:tc>
          <w:tcPr>
            <w:tcW w:w="448" w:type="pct"/>
            <w:shd w:val="clear" w:color="auto" w:fill="auto"/>
            <w:noWrap/>
            <w:vAlign w:val="center"/>
          </w:tcPr>
          <w:p w:rsidR="004D385D" w:rsidRPr="00D41DFC" w:rsidRDefault="004D385D" w:rsidP="00C67C05">
            <w:pPr>
              <w:spacing w:line="360" w:lineRule="auto"/>
              <w:rPr>
                <w:bCs/>
              </w:rPr>
            </w:pPr>
            <w:r w:rsidRPr="00D41DFC">
              <w:rPr>
                <w:bCs/>
              </w:rPr>
              <w:t>Sayı</w:t>
            </w:r>
          </w:p>
        </w:tc>
        <w:tc>
          <w:tcPr>
            <w:tcW w:w="780" w:type="pct"/>
            <w:shd w:val="clear" w:color="auto" w:fill="auto"/>
            <w:noWrap/>
            <w:vAlign w:val="center"/>
          </w:tcPr>
          <w:p w:rsidR="004D385D" w:rsidRPr="0090133D" w:rsidRDefault="004D385D" w:rsidP="00C67C05">
            <w:pPr>
              <w:spacing w:line="360" w:lineRule="auto"/>
            </w:pPr>
            <w:r>
              <w:t>0</w:t>
            </w:r>
          </w:p>
        </w:tc>
        <w:tc>
          <w:tcPr>
            <w:tcW w:w="783" w:type="pct"/>
            <w:shd w:val="clear" w:color="auto" w:fill="auto"/>
            <w:noWrap/>
            <w:vAlign w:val="center"/>
          </w:tcPr>
          <w:p w:rsidR="004D385D" w:rsidRPr="0090133D" w:rsidRDefault="004D385D" w:rsidP="00C67C05">
            <w:pPr>
              <w:spacing w:line="360" w:lineRule="auto"/>
            </w:pPr>
            <w:r>
              <w:t>0</w:t>
            </w:r>
          </w:p>
        </w:tc>
        <w:tc>
          <w:tcPr>
            <w:tcW w:w="780" w:type="pct"/>
            <w:shd w:val="clear" w:color="auto" w:fill="auto"/>
            <w:noWrap/>
            <w:vAlign w:val="center"/>
          </w:tcPr>
          <w:p w:rsidR="004D385D" w:rsidRPr="0090133D" w:rsidRDefault="004D385D" w:rsidP="00C67C05">
            <w:pPr>
              <w:spacing w:line="360" w:lineRule="auto"/>
            </w:pPr>
            <w:r>
              <w:t>0</w:t>
            </w:r>
          </w:p>
        </w:tc>
        <w:tc>
          <w:tcPr>
            <w:tcW w:w="703" w:type="pct"/>
            <w:shd w:val="clear" w:color="auto" w:fill="auto"/>
            <w:noWrap/>
            <w:vAlign w:val="center"/>
          </w:tcPr>
          <w:p w:rsidR="004D385D" w:rsidRPr="0090133D" w:rsidRDefault="004D385D" w:rsidP="00C67C05">
            <w:pPr>
              <w:spacing w:line="360" w:lineRule="auto"/>
            </w:pPr>
            <w:r>
              <w:t>0</w:t>
            </w:r>
          </w:p>
        </w:tc>
      </w:tr>
      <w:tr w:rsidR="004D385D" w:rsidRPr="0090133D" w:rsidTr="00FA0C0F">
        <w:trPr>
          <w:trHeight w:val="789"/>
        </w:trPr>
        <w:tc>
          <w:tcPr>
            <w:tcW w:w="1506" w:type="pct"/>
            <w:gridSpan w:val="2"/>
            <w:shd w:val="clear" w:color="auto" w:fill="auto"/>
            <w:vAlign w:val="center"/>
          </w:tcPr>
          <w:p w:rsidR="004D385D" w:rsidRPr="0090133D" w:rsidRDefault="004D385D" w:rsidP="00C67C05">
            <w:pPr>
              <w:spacing w:line="360" w:lineRule="auto"/>
              <w:rPr>
                <w:b/>
                <w:bCs/>
              </w:rPr>
            </w:pPr>
            <w:r w:rsidRPr="0090133D">
              <w:rPr>
                <w:b/>
                <w:bCs/>
              </w:rPr>
              <w:t>Değerlendirme</w:t>
            </w:r>
          </w:p>
        </w:tc>
        <w:tc>
          <w:tcPr>
            <w:tcW w:w="3494" w:type="pct"/>
            <w:gridSpan w:val="5"/>
            <w:shd w:val="clear" w:color="auto" w:fill="auto"/>
            <w:noWrap/>
            <w:vAlign w:val="center"/>
          </w:tcPr>
          <w:p w:rsidR="004D385D" w:rsidRDefault="004D385D" w:rsidP="00C67C05">
            <w:pPr>
              <w:spacing w:line="360" w:lineRule="auto"/>
            </w:pPr>
            <w:r>
              <w:t>-</w:t>
            </w:r>
            <w:r w:rsidRPr="00A60D64">
              <w:t xml:space="preserve">Belirlenen göstergeler hedefin gerçekleşmesine olumlu katkı sağlamaktadır. Çünkü göstergeler sadece 2. ve 3. basamak sağlık kuruluşlarına yöneliktir. Bizim verilerimiz Diş Hekimliği Fakültesi Sağlık Uygulama ve Araştırma Merkezinin sadece "Ameliyat Sayısı" verisini içermektedir.  Veriler Diş Hekimliği Fakültesinden temin edilmiştir. Göstergelerin yılsonu hedefine </w:t>
            </w:r>
            <w:r w:rsidRPr="00A60D64">
              <w:lastRenderedPageBreak/>
              <w:t>ulaşması beklenmektedir.</w:t>
            </w:r>
          </w:p>
          <w:p w:rsidR="004D385D" w:rsidRDefault="004D385D" w:rsidP="00C67C05">
            <w:pPr>
              <w:spacing w:line="360" w:lineRule="auto"/>
            </w:pPr>
            <w:r>
              <w:t>-</w:t>
            </w:r>
            <w:r w:rsidRPr="00A60D64">
              <w:t>Belirlenen göstergeler hedefin gerçekleşmesine olumlu katkı sağlamaktadır. Çünkü göstergeler sadece 2. ve 3. basamak sağlık kuruluşlarına yöneliktir. Bizim verilerimiz Diş Hekimliği Fakültesi Sağlık Uygulama ve Araştırma Merkezinin sadece "Ameliyat Sayısı" verisini içermektedir.  Veriler Diş Hekimliği Fakültesinden temin edilmiştir. Göstergelerin yılsonu hedefine ulaşması beklenmektedir.</w:t>
            </w:r>
          </w:p>
          <w:p w:rsidR="004D385D" w:rsidRDefault="004D385D" w:rsidP="00C67C05">
            <w:pPr>
              <w:spacing w:line="360" w:lineRule="auto"/>
            </w:pPr>
            <w:r>
              <w:t>-</w:t>
            </w:r>
            <w:r w:rsidRPr="00A60D64">
              <w:t>Belirlenen göstergeler hedefin gerçekleşmesine olumlu katkı sağlamaktadır. Çünkü göstergeler sadece 2. ve 3. basamak sağlık kuruluşlarına yöneliktir. Bizim verilerimiz Diş Hekimliği Fakültesi Sağlık Uygulama ve Araştırma Merkezinin sadece "Ameliyat Sayısı" verisini içermektedir.  Veriler Diş Hekimliği Fakültesinden temin edilmiştir. Göstergelerin yılsonu hedefine ulaşması beklenmektedir.</w:t>
            </w:r>
          </w:p>
          <w:p w:rsidR="004D385D" w:rsidRPr="0090133D" w:rsidRDefault="004D385D" w:rsidP="00C67C05">
            <w:pPr>
              <w:spacing w:line="360" w:lineRule="auto"/>
            </w:pPr>
          </w:p>
        </w:tc>
      </w:tr>
    </w:tbl>
    <w:p w:rsidR="004D385D" w:rsidRDefault="004D385D" w:rsidP="00C67C05">
      <w:pPr>
        <w:spacing w:line="360" w:lineRule="auto"/>
        <w:ind w:firstLine="708"/>
        <w:rPr>
          <w:color w:val="000000" w:themeColor="text1"/>
        </w:rPr>
      </w:pPr>
    </w:p>
    <w:p w:rsidR="00B4201E" w:rsidRDefault="003A362E" w:rsidP="00C67C05">
      <w:pPr>
        <w:pStyle w:val="Balk6"/>
        <w:shd w:val="clear" w:color="auto" w:fill="9CC2E5" w:themeFill="accent1" w:themeFillTint="99"/>
        <w:spacing w:line="360" w:lineRule="auto"/>
        <w:ind w:right="140"/>
      </w:pPr>
      <w:bookmarkStart w:id="185" w:name="_Toc158293051"/>
      <w:r>
        <w:t>Tablo 38</w:t>
      </w:r>
      <w:r w:rsidR="00B4201E">
        <w:t xml:space="preserve">. </w:t>
      </w:r>
      <w:r w:rsidR="00B4201E" w:rsidRPr="00116DC1">
        <w:t>Öğretim Elemanlarına Sağlanan Burs Ve Destekler</w:t>
      </w:r>
      <w:bookmarkEnd w:id="185"/>
    </w:p>
    <w:tbl>
      <w:tblPr>
        <w:tblW w:w="4926" w:type="pct"/>
        <w:tblBorders>
          <w:top w:val="single" w:sz="4" w:space="0" w:color="7E0C48"/>
          <w:left w:val="single" w:sz="4" w:space="0" w:color="7E0C48"/>
          <w:bottom w:val="single" w:sz="4" w:space="0" w:color="7E0C48"/>
          <w:right w:val="single" w:sz="4" w:space="0" w:color="7E0C48"/>
          <w:insideH w:val="single" w:sz="4" w:space="0" w:color="7E0C48"/>
          <w:insideV w:val="single" w:sz="4" w:space="0" w:color="7E0C48"/>
        </w:tblBorders>
        <w:tblLayout w:type="fixed"/>
        <w:tblCellMar>
          <w:left w:w="70" w:type="dxa"/>
          <w:right w:w="70" w:type="dxa"/>
        </w:tblCellMar>
        <w:tblLook w:val="04A0" w:firstRow="1" w:lastRow="0" w:firstColumn="1" w:lastColumn="0" w:noHBand="0" w:noVBand="1"/>
      </w:tblPr>
      <w:tblGrid>
        <w:gridCol w:w="421"/>
        <w:gridCol w:w="2267"/>
        <w:gridCol w:w="800"/>
        <w:gridCol w:w="1393"/>
        <w:gridCol w:w="1398"/>
        <w:gridCol w:w="1393"/>
        <w:gridCol w:w="1255"/>
      </w:tblGrid>
      <w:tr w:rsidR="004D385D" w:rsidRPr="0090133D" w:rsidTr="00FA0C0F">
        <w:trPr>
          <w:trHeight w:val="22"/>
        </w:trPr>
        <w:tc>
          <w:tcPr>
            <w:tcW w:w="1506" w:type="pct"/>
            <w:gridSpan w:val="2"/>
            <w:tcBorders>
              <w:top w:val="single" w:sz="4" w:space="0" w:color="7E0C48"/>
              <w:right w:val="single" w:sz="4" w:space="0" w:color="7E0C48"/>
            </w:tcBorders>
            <w:shd w:val="clear" w:color="auto" w:fill="auto"/>
            <w:vAlign w:val="center"/>
          </w:tcPr>
          <w:p w:rsidR="004D385D" w:rsidRPr="0090133D" w:rsidRDefault="004D385D" w:rsidP="00C67C05">
            <w:pPr>
              <w:spacing w:line="360" w:lineRule="auto"/>
              <w:rPr>
                <w:b/>
                <w:bCs/>
              </w:rPr>
            </w:pPr>
            <w:r w:rsidRPr="0090133D">
              <w:rPr>
                <w:b/>
                <w:bCs/>
              </w:rPr>
              <w:t>Yıl:</w:t>
            </w:r>
          </w:p>
        </w:tc>
        <w:tc>
          <w:tcPr>
            <w:tcW w:w="3494" w:type="pct"/>
            <w:gridSpan w:val="5"/>
            <w:tcBorders>
              <w:top w:val="single" w:sz="4" w:space="0" w:color="7E0C48"/>
            </w:tcBorders>
            <w:shd w:val="clear" w:color="auto" w:fill="auto"/>
            <w:noWrap/>
            <w:vAlign w:val="center"/>
          </w:tcPr>
          <w:p w:rsidR="004D385D" w:rsidRPr="00116DC1" w:rsidRDefault="004D385D" w:rsidP="00C67C05">
            <w:pPr>
              <w:spacing w:line="360" w:lineRule="auto"/>
              <w:rPr>
                <w:b/>
                <w:bCs/>
                <w:i/>
                <w:color w:val="000000" w:themeColor="text1"/>
              </w:rPr>
            </w:pPr>
            <w:r w:rsidRPr="00116DC1">
              <w:rPr>
                <w:b/>
                <w:bCs/>
                <w:i/>
                <w:color w:val="000000" w:themeColor="text1"/>
              </w:rPr>
              <w:t>2023</w:t>
            </w:r>
          </w:p>
        </w:tc>
      </w:tr>
      <w:tr w:rsidR="004D385D" w:rsidRPr="0090133D" w:rsidTr="00FA0C0F">
        <w:trPr>
          <w:trHeight w:val="22"/>
        </w:trPr>
        <w:tc>
          <w:tcPr>
            <w:tcW w:w="1506" w:type="pct"/>
            <w:gridSpan w:val="2"/>
            <w:tcBorders>
              <w:top w:val="single" w:sz="4" w:space="0" w:color="7E0C48"/>
              <w:right w:val="single" w:sz="4" w:space="0" w:color="7E0C48"/>
            </w:tcBorders>
            <w:shd w:val="clear" w:color="auto" w:fill="auto"/>
            <w:vAlign w:val="center"/>
          </w:tcPr>
          <w:p w:rsidR="004D385D" w:rsidRPr="0090133D" w:rsidRDefault="004D385D" w:rsidP="00C67C05">
            <w:pPr>
              <w:spacing w:line="360" w:lineRule="auto"/>
              <w:rPr>
                <w:b/>
                <w:bCs/>
              </w:rPr>
            </w:pPr>
            <w:r w:rsidRPr="0090133D">
              <w:rPr>
                <w:b/>
                <w:bCs/>
              </w:rPr>
              <w:t>Programın Adı:</w:t>
            </w:r>
          </w:p>
        </w:tc>
        <w:tc>
          <w:tcPr>
            <w:tcW w:w="3494" w:type="pct"/>
            <w:gridSpan w:val="5"/>
            <w:tcBorders>
              <w:top w:val="single" w:sz="4" w:space="0" w:color="7E0C48"/>
            </w:tcBorders>
            <w:shd w:val="clear" w:color="auto" w:fill="auto"/>
            <w:noWrap/>
            <w:vAlign w:val="center"/>
          </w:tcPr>
          <w:p w:rsidR="004D385D" w:rsidRPr="00116DC1" w:rsidRDefault="004D385D" w:rsidP="00C67C05">
            <w:pPr>
              <w:spacing w:line="360" w:lineRule="auto"/>
              <w:rPr>
                <w:bCs/>
                <w:i/>
                <w:color w:val="000000" w:themeColor="text1"/>
              </w:rPr>
            </w:pPr>
            <w:r w:rsidRPr="00116DC1">
              <w:rPr>
                <w:bCs/>
                <w:i/>
                <w:color w:val="000000" w:themeColor="text1"/>
              </w:rPr>
              <w:t>YÜKSEKÖĞRETİM</w:t>
            </w:r>
          </w:p>
        </w:tc>
      </w:tr>
      <w:tr w:rsidR="004D385D" w:rsidRPr="0090133D" w:rsidTr="00FA0C0F">
        <w:trPr>
          <w:trHeight w:val="22"/>
        </w:trPr>
        <w:tc>
          <w:tcPr>
            <w:tcW w:w="1506" w:type="pct"/>
            <w:gridSpan w:val="2"/>
            <w:tcBorders>
              <w:top w:val="single" w:sz="4" w:space="0" w:color="7E0C48"/>
              <w:right w:val="single" w:sz="4" w:space="0" w:color="7E0C48"/>
            </w:tcBorders>
            <w:shd w:val="clear" w:color="auto" w:fill="auto"/>
            <w:vAlign w:val="center"/>
          </w:tcPr>
          <w:p w:rsidR="004D385D" w:rsidRPr="0090133D" w:rsidRDefault="004D385D" w:rsidP="00C67C05">
            <w:pPr>
              <w:spacing w:line="360" w:lineRule="auto"/>
              <w:rPr>
                <w:b/>
                <w:bCs/>
              </w:rPr>
            </w:pPr>
            <w:r w:rsidRPr="0090133D">
              <w:rPr>
                <w:b/>
                <w:bCs/>
              </w:rPr>
              <w:t>Alt Programın Adı:</w:t>
            </w:r>
          </w:p>
        </w:tc>
        <w:tc>
          <w:tcPr>
            <w:tcW w:w="3494" w:type="pct"/>
            <w:gridSpan w:val="5"/>
            <w:tcBorders>
              <w:top w:val="single" w:sz="4" w:space="0" w:color="7E0C48"/>
            </w:tcBorders>
            <w:shd w:val="clear" w:color="auto" w:fill="auto"/>
            <w:noWrap/>
            <w:vAlign w:val="center"/>
          </w:tcPr>
          <w:p w:rsidR="004D385D" w:rsidRPr="00116DC1" w:rsidRDefault="004D385D" w:rsidP="00C67C05">
            <w:pPr>
              <w:spacing w:line="360" w:lineRule="auto"/>
              <w:rPr>
                <w:bCs/>
                <w:i/>
                <w:color w:val="000000" w:themeColor="text1"/>
              </w:rPr>
            </w:pPr>
            <w:r w:rsidRPr="00116DC1">
              <w:rPr>
                <w:bCs/>
                <w:i/>
                <w:color w:val="000000" w:themeColor="text1"/>
              </w:rPr>
              <w:t>ÖĞRETİM ELEMANLARINA SAĞLANAN BURS VE DESTEKLER</w:t>
            </w:r>
          </w:p>
        </w:tc>
      </w:tr>
      <w:tr w:rsidR="004D385D" w:rsidRPr="0090133D" w:rsidTr="00FA0C0F">
        <w:trPr>
          <w:trHeight w:val="22"/>
        </w:trPr>
        <w:tc>
          <w:tcPr>
            <w:tcW w:w="1506" w:type="pct"/>
            <w:gridSpan w:val="2"/>
            <w:tcBorders>
              <w:top w:val="single" w:sz="4" w:space="0" w:color="7E0C48"/>
              <w:right w:val="single" w:sz="4" w:space="0" w:color="7E0C48"/>
            </w:tcBorders>
            <w:shd w:val="clear" w:color="auto" w:fill="auto"/>
            <w:vAlign w:val="center"/>
          </w:tcPr>
          <w:p w:rsidR="004D385D" w:rsidRPr="0090133D" w:rsidRDefault="004D385D" w:rsidP="00C67C05">
            <w:pPr>
              <w:spacing w:line="360" w:lineRule="auto"/>
              <w:rPr>
                <w:b/>
                <w:bCs/>
              </w:rPr>
            </w:pPr>
            <w:r w:rsidRPr="0090133D">
              <w:rPr>
                <w:b/>
                <w:bCs/>
              </w:rPr>
              <w:t>Alt Program Hedefi:</w:t>
            </w:r>
          </w:p>
        </w:tc>
        <w:tc>
          <w:tcPr>
            <w:tcW w:w="3494" w:type="pct"/>
            <w:gridSpan w:val="5"/>
            <w:tcBorders>
              <w:top w:val="single" w:sz="4" w:space="0" w:color="7E0C48"/>
            </w:tcBorders>
            <w:shd w:val="clear" w:color="auto" w:fill="auto"/>
            <w:noWrap/>
            <w:vAlign w:val="center"/>
          </w:tcPr>
          <w:p w:rsidR="004D385D" w:rsidRPr="00116DC1" w:rsidRDefault="004D385D" w:rsidP="00C67C05">
            <w:pPr>
              <w:spacing w:line="360" w:lineRule="auto"/>
              <w:rPr>
                <w:bCs/>
                <w:i/>
                <w:color w:val="000000" w:themeColor="text1"/>
              </w:rPr>
            </w:pPr>
            <w:r w:rsidRPr="00116DC1">
              <w:rPr>
                <w:bCs/>
                <w:i/>
                <w:color w:val="000000" w:themeColor="text1"/>
              </w:rPr>
              <w:t>Alanında yetkin, araştırmacı, bilgi üreten ve aktaran akademisyenler yetiştirilmesi</w:t>
            </w:r>
          </w:p>
        </w:tc>
      </w:tr>
      <w:tr w:rsidR="004D385D" w:rsidRPr="0090133D" w:rsidTr="00FA0C0F">
        <w:trPr>
          <w:trHeight w:val="22"/>
        </w:trPr>
        <w:tc>
          <w:tcPr>
            <w:tcW w:w="236" w:type="pct"/>
            <w:vMerge w:val="restart"/>
            <w:tcBorders>
              <w:top w:val="single" w:sz="4" w:space="0" w:color="7E0C48"/>
            </w:tcBorders>
            <w:shd w:val="clear" w:color="auto" w:fill="auto"/>
            <w:textDirection w:val="btLr"/>
            <w:vAlign w:val="center"/>
            <w:hideMark/>
          </w:tcPr>
          <w:p w:rsidR="004D385D" w:rsidRPr="0090133D" w:rsidRDefault="004D385D" w:rsidP="00C67C05">
            <w:pPr>
              <w:spacing w:line="360" w:lineRule="auto"/>
              <w:ind w:left="113" w:right="113"/>
              <w:rPr>
                <w:b/>
                <w:bCs/>
              </w:rPr>
            </w:pPr>
            <w:r w:rsidRPr="0090133D">
              <w:rPr>
                <w:b/>
                <w:bCs/>
              </w:rPr>
              <w:t>Sıra</w:t>
            </w:r>
          </w:p>
        </w:tc>
        <w:tc>
          <w:tcPr>
            <w:tcW w:w="1270" w:type="pct"/>
            <w:vMerge w:val="restart"/>
            <w:tcBorders>
              <w:top w:val="single" w:sz="4" w:space="0" w:color="7E0C48"/>
            </w:tcBorders>
            <w:shd w:val="clear" w:color="auto" w:fill="auto"/>
            <w:vAlign w:val="center"/>
            <w:hideMark/>
          </w:tcPr>
          <w:p w:rsidR="004D385D" w:rsidRPr="0090133D" w:rsidRDefault="004D385D" w:rsidP="00C67C05">
            <w:pPr>
              <w:spacing w:line="360" w:lineRule="auto"/>
              <w:rPr>
                <w:b/>
                <w:bCs/>
              </w:rPr>
            </w:pPr>
            <w:r w:rsidRPr="0090133D">
              <w:rPr>
                <w:b/>
                <w:bCs/>
              </w:rPr>
              <w:t>Gösterge Adı</w:t>
            </w:r>
          </w:p>
        </w:tc>
        <w:tc>
          <w:tcPr>
            <w:tcW w:w="448" w:type="pct"/>
            <w:vMerge w:val="restart"/>
            <w:tcBorders>
              <w:top w:val="single" w:sz="4" w:space="0" w:color="7E0C48"/>
            </w:tcBorders>
            <w:shd w:val="clear" w:color="auto" w:fill="auto"/>
            <w:noWrap/>
            <w:vAlign w:val="center"/>
            <w:hideMark/>
          </w:tcPr>
          <w:p w:rsidR="004D385D" w:rsidRPr="005D1BC5" w:rsidRDefault="004D385D" w:rsidP="00C67C05">
            <w:pPr>
              <w:spacing w:line="360" w:lineRule="auto"/>
              <w:rPr>
                <w:b/>
                <w:bCs/>
                <w:sz w:val="22"/>
                <w:szCs w:val="22"/>
              </w:rPr>
            </w:pPr>
            <w:r w:rsidRPr="005D1BC5">
              <w:rPr>
                <w:b/>
                <w:bCs/>
                <w:sz w:val="22"/>
                <w:szCs w:val="22"/>
              </w:rPr>
              <w:t>Ölçü Birimi</w:t>
            </w:r>
          </w:p>
        </w:tc>
        <w:tc>
          <w:tcPr>
            <w:tcW w:w="3046" w:type="pct"/>
            <w:gridSpan w:val="4"/>
            <w:tcBorders>
              <w:top w:val="single" w:sz="4" w:space="0" w:color="7E0C48"/>
            </w:tcBorders>
            <w:shd w:val="clear" w:color="auto" w:fill="auto"/>
            <w:noWrap/>
            <w:vAlign w:val="center"/>
            <w:hideMark/>
          </w:tcPr>
          <w:p w:rsidR="004D385D" w:rsidRPr="0090133D" w:rsidRDefault="004D385D" w:rsidP="00C67C05">
            <w:pPr>
              <w:spacing w:line="360" w:lineRule="auto"/>
              <w:jc w:val="center"/>
              <w:rPr>
                <w:b/>
                <w:bCs/>
              </w:rPr>
            </w:pPr>
            <w:r w:rsidRPr="0090133D">
              <w:rPr>
                <w:b/>
                <w:bCs/>
              </w:rPr>
              <w:t>Gerçekleşme</w:t>
            </w:r>
          </w:p>
        </w:tc>
      </w:tr>
      <w:tr w:rsidR="004D385D" w:rsidRPr="0090133D" w:rsidTr="00FA0C0F">
        <w:trPr>
          <w:trHeight w:val="466"/>
        </w:trPr>
        <w:tc>
          <w:tcPr>
            <w:tcW w:w="236" w:type="pct"/>
            <w:vMerge/>
            <w:vAlign w:val="center"/>
            <w:hideMark/>
          </w:tcPr>
          <w:p w:rsidR="004D385D" w:rsidRPr="0090133D" w:rsidRDefault="004D385D" w:rsidP="00C67C05">
            <w:pPr>
              <w:spacing w:line="360" w:lineRule="auto"/>
              <w:rPr>
                <w:b/>
                <w:bCs/>
              </w:rPr>
            </w:pPr>
          </w:p>
        </w:tc>
        <w:tc>
          <w:tcPr>
            <w:tcW w:w="1270" w:type="pct"/>
            <w:vMerge/>
            <w:vAlign w:val="center"/>
            <w:hideMark/>
          </w:tcPr>
          <w:p w:rsidR="004D385D" w:rsidRPr="0090133D" w:rsidRDefault="004D385D" w:rsidP="00C67C05">
            <w:pPr>
              <w:spacing w:line="360" w:lineRule="auto"/>
              <w:rPr>
                <w:b/>
                <w:bCs/>
              </w:rPr>
            </w:pPr>
          </w:p>
        </w:tc>
        <w:tc>
          <w:tcPr>
            <w:tcW w:w="448" w:type="pct"/>
            <w:vMerge/>
            <w:vAlign w:val="center"/>
            <w:hideMark/>
          </w:tcPr>
          <w:p w:rsidR="004D385D" w:rsidRPr="0090133D" w:rsidRDefault="004D385D" w:rsidP="00C67C05">
            <w:pPr>
              <w:spacing w:line="360" w:lineRule="auto"/>
              <w:rPr>
                <w:b/>
                <w:bCs/>
              </w:rPr>
            </w:pPr>
          </w:p>
        </w:tc>
        <w:tc>
          <w:tcPr>
            <w:tcW w:w="780" w:type="pct"/>
            <w:shd w:val="clear" w:color="auto" w:fill="auto"/>
            <w:vAlign w:val="center"/>
            <w:hideMark/>
          </w:tcPr>
          <w:p w:rsidR="004D385D" w:rsidRPr="0090133D" w:rsidRDefault="004D385D" w:rsidP="00C67C05">
            <w:pPr>
              <w:spacing w:line="360" w:lineRule="auto"/>
              <w:rPr>
                <w:b/>
                <w:bCs/>
              </w:rPr>
            </w:pPr>
            <w:r w:rsidRPr="0090133D">
              <w:rPr>
                <w:b/>
                <w:bCs/>
              </w:rPr>
              <w:t>1. Üç Aylık</w:t>
            </w:r>
          </w:p>
        </w:tc>
        <w:tc>
          <w:tcPr>
            <w:tcW w:w="783" w:type="pct"/>
            <w:shd w:val="clear" w:color="auto" w:fill="auto"/>
            <w:vAlign w:val="center"/>
            <w:hideMark/>
          </w:tcPr>
          <w:p w:rsidR="004D385D" w:rsidRPr="0090133D" w:rsidRDefault="004D385D" w:rsidP="00C67C05">
            <w:pPr>
              <w:spacing w:line="360" w:lineRule="auto"/>
              <w:rPr>
                <w:b/>
                <w:bCs/>
              </w:rPr>
            </w:pPr>
            <w:r w:rsidRPr="0090133D">
              <w:rPr>
                <w:b/>
                <w:bCs/>
              </w:rPr>
              <w:t>2. Üç Aylık</w:t>
            </w:r>
          </w:p>
        </w:tc>
        <w:tc>
          <w:tcPr>
            <w:tcW w:w="780" w:type="pct"/>
            <w:shd w:val="clear" w:color="auto" w:fill="auto"/>
            <w:vAlign w:val="center"/>
            <w:hideMark/>
          </w:tcPr>
          <w:p w:rsidR="004D385D" w:rsidRPr="0090133D" w:rsidRDefault="004D385D" w:rsidP="00C67C05">
            <w:pPr>
              <w:spacing w:line="360" w:lineRule="auto"/>
              <w:rPr>
                <w:b/>
                <w:bCs/>
              </w:rPr>
            </w:pPr>
            <w:r w:rsidRPr="0090133D">
              <w:rPr>
                <w:b/>
                <w:bCs/>
              </w:rPr>
              <w:t>3. Üç Aylık</w:t>
            </w:r>
          </w:p>
        </w:tc>
        <w:tc>
          <w:tcPr>
            <w:tcW w:w="703" w:type="pct"/>
            <w:shd w:val="clear" w:color="auto" w:fill="auto"/>
            <w:vAlign w:val="center"/>
            <w:hideMark/>
          </w:tcPr>
          <w:p w:rsidR="004D385D" w:rsidRPr="0090133D" w:rsidRDefault="004D385D" w:rsidP="00C67C05">
            <w:pPr>
              <w:spacing w:line="360" w:lineRule="auto"/>
              <w:rPr>
                <w:b/>
                <w:bCs/>
              </w:rPr>
            </w:pPr>
            <w:r w:rsidRPr="0090133D">
              <w:rPr>
                <w:b/>
                <w:bCs/>
              </w:rPr>
              <w:t>4. Üç Aylık</w:t>
            </w:r>
          </w:p>
        </w:tc>
      </w:tr>
      <w:tr w:rsidR="004D385D" w:rsidRPr="0090133D" w:rsidTr="00FA0C0F">
        <w:trPr>
          <w:trHeight w:val="22"/>
        </w:trPr>
        <w:tc>
          <w:tcPr>
            <w:tcW w:w="236" w:type="pct"/>
            <w:shd w:val="clear" w:color="auto" w:fill="auto"/>
            <w:vAlign w:val="center"/>
            <w:hideMark/>
          </w:tcPr>
          <w:p w:rsidR="004D385D" w:rsidRPr="0090133D" w:rsidRDefault="004D385D" w:rsidP="00C67C05">
            <w:pPr>
              <w:spacing w:line="360" w:lineRule="auto"/>
              <w:jc w:val="center"/>
              <w:rPr>
                <w:b/>
                <w:bCs/>
              </w:rPr>
            </w:pPr>
            <w:r w:rsidRPr="0090133D">
              <w:rPr>
                <w:b/>
                <w:bCs/>
              </w:rPr>
              <w:t>1</w:t>
            </w:r>
          </w:p>
        </w:tc>
        <w:tc>
          <w:tcPr>
            <w:tcW w:w="1270" w:type="pct"/>
            <w:shd w:val="clear" w:color="auto" w:fill="auto"/>
            <w:vAlign w:val="center"/>
            <w:hideMark/>
          </w:tcPr>
          <w:p w:rsidR="004D385D" w:rsidRPr="005D1BC5" w:rsidRDefault="004D385D" w:rsidP="00C67C05">
            <w:pPr>
              <w:spacing w:line="360" w:lineRule="auto"/>
              <w:rPr>
                <w:bCs/>
              </w:rPr>
            </w:pPr>
            <w:r w:rsidRPr="005D1BC5">
              <w:rPr>
                <w:bCs/>
                <w:color w:val="000000" w:themeColor="text1"/>
              </w:rPr>
              <w:t>SCI, SCI-</w:t>
            </w:r>
            <w:proofErr w:type="spellStart"/>
            <w:r w:rsidRPr="005D1BC5">
              <w:rPr>
                <w:bCs/>
                <w:color w:val="000000" w:themeColor="text1"/>
              </w:rPr>
              <w:t>Expanded</w:t>
            </w:r>
            <w:proofErr w:type="spellEnd"/>
            <w:r w:rsidRPr="005D1BC5">
              <w:rPr>
                <w:bCs/>
                <w:color w:val="000000" w:themeColor="text1"/>
              </w:rPr>
              <w:t>, SSCI ve AHCI kapsamındaki dergilerde öğretim elemanı başına düşen yayın sayısı</w:t>
            </w:r>
          </w:p>
        </w:tc>
        <w:tc>
          <w:tcPr>
            <w:tcW w:w="448" w:type="pct"/>
            <w:shd w:val="clear" w:color="auto" w:fill="auto"/>
            <w:noWrap/>
            <w:vAlign w:val="center"/>
            <w:hideMark/>
          </w:tcPr>
          <w:p w:rsidR="004D385D" w:rsidRPr="00D41DFC" w:rsidRDefault="004D385D" w:rsidP="00C67C05">
            <w:pPr>
              <w:spacing w:line="360" w:lineRule="auto"/>
              <w:rPr>
                <w:bCs/>
              </w:rPr>
            </w:pPr>
            <w:r w:rsidRPr="00D41DFC">
              <w:rPr>
                <w:bCs/>
              </w:rPr>
              <w:t>Sayı</w:t>
            </w:r>
          </w:p>
        </w:tc>
        <w:tc>
          <w:tcPr>
            <w:tcW w:w="780" w:type="pct"/>
            <w:shd w:val="clear" w:color="auto" w:fill="auto"/>
            <w:noWrap/>
            <w:vAlign w:val="center"/>
          </w:tcPr>
          <w:p w:rsidR="004D385D" w:rsidRPr="0090133D" w:rsidRDefault="004D385D" w:rsidP="00C67C05">
            <w:pPr>
              <w:spacing w:line="360" w:lineRule="auto"/>
            </w:pPr>
            <w:r w:rsidRPr="00EE019F">
              <w:t>0,1360</w:t>
            </w:r>
          </w:p>
        </w:tc>
        <w:tc>
          <w:tcPr>
            <w:tcW w:w="783" w:type="pct"/>
            <w:shd w:val="clear" w:color="auto" w:fill="auto"/>
            <w:noWrap/>
            <w:vAlign w:val="center"/>
          </w:tcPr>
          <w:p w:rsidR="004D385D" w:rsidRPr="0090133D" w:rsidRDefault="004D385D" w:rsidP="00C67C05">
            <w:pPr>
              <w:spacing w:line="360" w:lineRule="auto"/>
            </w:pPr>
            <w:r>
              <w:t>0,088</w:t>
            </w:r>
          </w:p>
        </w:tc>
        <w:tc>
          <w:tcPr>
            <w:tcW w:w="780" w:type="pct"/>
            <w:shd w:val="clear" w:color="auto" w:fill="auto"/>
            <w:noWrap/>
            <w:vAlign w:val="center"/>
          </w:tcPr>
          <w:p w:rsidR="004D385D" w:rsidRPr="0090133D" w:rsidRDefault="004D385D" w:rsidP="00C67C05">
            <w:pPr>
              <w:spacing w:line="360" w:lineRule="auto"/>
            </w:pPr>
            <w:r>
              <w:t>0,0280</w:t>
            </w:r>
          </w:p>
        </w:tc>
        <w:tc>
          <w:tcPr>
            <w:tcW w:w="703" w:type="pct"/>
            <w:shd w:val="clear" w:color="auto" w:fill="auto"/>
            <w:noWrap/>
            <w:vAlign w:val="center"/>
          </w:tcPr>
          <w:p w:rsidR="004D385D" w:rsidRPr="0090133D" w:rsidRDefault="004D385D" w:rsidP="00C67C05">
            <w:pPr>
              <w:spacing w:line="360" w:lineRule="auto"/>
            </w:pPr>
            <w:r>
              <w:t>0,0164</w:t>
            </w:r>
          </w:p>
        </w:tc>
      </w:tr>
      <w:tr w:rsidR="004D385D" w:rsidRPr="0090133D" w:rsidTr="00FA0C0F">
        <w:trPr>
          <w:trHeight w:val="22"/>
        </w:trPr>
        <w:tc>
          <w:tcPr>
            <w:tcW w:w="236" w:type="pct"/>
            <w:shd w:val="clear" w:color="auto" w:fill="auto"/>
            <w:vAlign w:val="center"/>
          </w:tcPr>
          <w:p w:rsidR="004D385D" w:rsidRPr="0090133D" w:rsidRDefault="004D385D" w:rsidP="00C67C05">
            <w:pPr>
              <w:spacing w:line="360" w:lineRule="auto"/>
              <w:jc w:val="center"/>
              <w:rPr>
                <w:b/>
                <w:bCs/>
              </w:rPr>
            </w:pPr>
            <w:r w:rsidRPr="0090133D">
              <w:rPr>
                <w:b/>
                <w:bCs/>
              </w:rPr>
              <w:lastRenderedPageBreak/>
              <w:t>2</w:t>
            </w:r>
          </w:p>
        </w:tc>
        <w:tc>
          <w:tcPr>
            <w:tcW w:w="1270" w:type="pct"/>
            <w:shd w:val="clear" w:color="auto" w:fill="auto"/>
            <w:vAlign w:val="center"/>
          </w:tcPr>
          <w:p w:rsidR="004D385D" w:rsidRPr="005D1BC5" w:rsidRDefault="004D385D" w:rsidP="00C67C05">
            <w:pPr>
              <w:spacing w:line="360" w:lineRule="auto"/>
              <w:rPr>
                <w:bCs/>
              </w:rPr>
            </w:pPr>
            <w:r w:rsidRPr="005D1BC5">
              <w:rPr>
                <w:bCs/>
              </w:rPr>
              <w:t>Yükseköğretim Kurulu tarafından belirlenecek öncelikli alanlarda sağlanan burslardan yararlanan doktora öğrenci sayısı</w:t>
            </w:r>
          </w:p>
        </w:tc>
        <w:tc>
          <w:tcPr>
            <w:tcW w:w="448" w:type="pct"/>
            <w:shd w:val="clear" w:color="auto" w:fill="auto"/>
            <w:noWrap/>
            <w:vAlign w:val="center"/>
          </w:tcPr>
          <w:p w:rsidR="004D385D" w:rsidRPr="00D41DFC" w:rsidRDefault="004D385D" w:rsidP="00C67C05">
            <w:pPr>
              <w:spacing w:line="360" w:lineRule="auto"/>
              <w:rPr>
                <w:bCs/>
              </w:rPr>
            </w:pPr>
            <w:r w:rsidRPr="00D41DFC">
              <w:rPr>
                <w:bCs/>
              </w:rPr>
              <w:t>Sayı</w:t>
            </w:r>
          </w:p>
        </w:tc>
        <w:tc>
          <w:tcPr>
            <w:tcW w:w="780" w:type="pct"/>
            <w:shd w:val="clear" w:color="auto" w:fill="auto"/>
            <w:noWrap/>
            <w:vAlign w:val="center"/>
          </w:tcPr>
          <w:p w:rsidR="004D385D" w:rsidRPr="0090133D" w:rsidRDefault="004D385D" w:rsidP="00C67C05">
            <w:pPr>
              <w:spacing w:line="360" w:lineRule="auto"/>
            </w:pPr>
            <w:r>
              <w:t>31,00</w:t>
            </w:r>
          </w:p>
        </w:tc>
        <w:tc>
          <w:tcPr>
            <w:tcW w:w="783" w:type="pct"/>
            <w:shd w:val="clear" w:color="auto" w:fill="auto"/>
            <w:noWrap/>
            <w:vAlign w:val="center"/>
          </w:tcPr>
          <w:p w:rsidR="004D385D" w:rsidRPr="0090133D" w:rsidRDefault="004D385D" w:rsidP="00C67C05">
            <w:pPr>
              <w:spacing w:line="360" w:lineRule="auto"/>
            </w:pPr>
            <w:r>
              <w:t>26,00</w:t>
            </w:r>
          </w:p>
        </w:tc>
        <w:tc>
          <w:tcPr>
            <w:tcW w:w="780" w:type="pct"/>
            <w:shd w:val="clear" w:color="auto" w:fill="auto"/>
            <w:noWrap/>
            <w:vAlign w:val="center"/>
          </w:tcPr>
          <w:p w:rsidR="004D385D" w:rsidRPr="0090133D" w:rsidRDefault="004D385D" w:rsidP="00C67C05">
            <w:pPr>
              <w:spacing w:line="360" w:lineRule="auto"/>
            </w:pPr>
            <w:r>
              <w:t>21</w:t>
            </w:r>
          </w:p>
        </w:tc>
        <w:tc>
          <w:tcPr>
            <w:tcW w:w="703" w:type="pct"/>
            <w:shd w:val="clear" w:color="auto" w:fill="auto"/>
            <w:noWrap/>
            <w:vAlign w:val="center"/>
          </w:tcPr>
          <w:p w:rsidR="004D385D" w:rsidRPr="0090133D" w:rsidRDefault="004D385D" w:rsidP="00C67C05">
            <w:pPr>
              <w:spacing w:line="360" w:lineRule="auto"/>
            </w:pPr>
            <w:r>
              <w:t>15</w:t>
            </w:r>
          </w:p>
        </w:tc>
      </w:tr>
      <w:tr w:rsidR="004D385D" w:rsidRPr="0090133D" w:rsidTr="00FA0C0F">
        <w:trPr>
          <w:trHeight w:val="22"/>
        </w:trPr>
        <w:tc>
          <w:tcPr>
            <w:tcW w:w="236" w:type="pct"/>
            <w:shd w:val="clear" w:color="auto" w:fill="auto"/>
            <w:vAlign w:val="center"/>
          </w:tcPr>
          <w:p w:rsidR="004D385D" w:rsidRPr="0090133D" w:rsidRDefault="004D385D" w:rsidP="00C67C05">
            <w:pPr>
              <w:spacing w:line="360" w:lineRule="auto"/>
              <w:jc w:val="center"/>
              <w:rPr>
                <w:b/>
                <w:bCs/>
              </w:rPr>
            </w:pPr>
            <w:r w:rsidRPr="0090133D">
              <w:rPr>
                <w:b/>
                <w:bCs/>
              </w:rPr>
              <w:t>3</w:t>
            </w:r>
          </w:p>
        </w:tc>
        <w:tc>
          <w:tcPr>
            <w:tcW w:w="1270" w:type="pct"/>
            <w:shd w:val="clear" w:color="auto" w:fill="auto"/>
            <w:vAlign w:val="center"/>
          </w:tcPr>
          <w:p w:rsidR="004D385D" w:rsidRPr="005D1BC5" w:rsidRDefault="004D385D" w:rsidP="00C67C05">
            <w:pPr>
              <w:spacing w:line="360" w:lineRule="auto"/>
              <w:rPr>
                <w:bCs/>
              </w:rPr>
            </w:pPr>
            <w:r w:rsidRPr="005D1BC5">
              <w:rPr>
                <w:bCs/>
              </w:rPr>
              <w:t>Yükseköğretim Kurulu tarafından sağlanan araştırma desteklerinden yararlananların sayısı</w:t>
            </w:r>
          </w:p>
        </w:tc>
        <w:tc>
          <w:tcPr>
            <w:tcW w:w="448" w:type="pct"/>
            <w:shd w:val="clear" w:color="auto" w:fill="auto"/>
            <w:noWrap/>
            <w:vAlign w:val="center"/>
          </w:tcPr>
          <w:p w:rsidR="004D385D" w:rsidRPr="00D41DFC" w:rsidRDefault="004D385D" w:rsidP="00C67C05">
            <w:pPr>
              <w:spacing w:line="360" w:lineRule="auto"/>
              <w:rPr>
                <w:bCs/>
              </w:rPr>
            </w:pPr>
            <w:r w:rsidRPr="00D41DFC">
              <w:rPr>
                <w:bCs/>
              </w:rPr>
              <w:t>Sayı</w:t>
            </w:r>
          </w:p>
        </w:tc>
        <w:tc>
          <w:tcPr>
            <w:tcW w:w="780" w:type="pct"/>
            <w:shd w:val="clear" w:color="auto" w:fill="auto"/>
            <w:noWrap/>
            <w:vAlign w:val="center"/>
          </w:tcPr>
          <w:p w:rsidR="004D385D" w:rsidRPr="0090133D" w:rsidRDefault="004D385D" w:rsidP="00C67C05">
            <w:pPr>
              <w:spacing w:line="360" w:lineRule="auto"/>
            </w:pPr>
            <w:r>
              <w:t>0</w:t>
            </w:r>
          </w:p>
        </w:tc>
        <w:tc>
          <w:tcPr>
            <w:tcW w:w="783" w:type="pct"/>
            <w:shd w:val="clear" w:color="auto" w:fill="auto"/>
            <w:noWrap/>
            <w:vAlign w:val="center"/>
          </w:tcPr>
          <w:p w:rsidR="004D385D" w:rsidRPr="0090133D" w:rsidRDefault="004D385D" w:rsidP="00C67C05">
            <w:pPr>
              <w:spacing w:line="360" w:lineRule="auto"/>
            </w:pPr>
            <w:r>
              <w:t>0</w:t>
            </w:r>
          </w:p>
        </w:tc>
        <w:tc>
          <w:tcPr>
            <w:tcW w:w="780" w:type="pct"/>
            <w:shd w:val="clear" w:color="auto" w:fill="auto"/>
            <w:noWrap/>
            <w:vAlign w:val="center"/>
          </w:tcPr>
          <w:p w:rsidR="004D385D" w:rsidRPr="0090133D" w:rsidRDefault="004D385D" w:rsidP="00C67C05">
            <w:pPr>
              <w:spacing w:line="360" w:lineRule="auto"/>
            </w:pPr>
            <w:r>
              <w:t>0</w:t>
            </w:r>
          </w:p>
        </w:tc>
        <w:tc>
          <w:tcPr>
            <w:tcW w:w="703" w:type="pct"/>
            <w:shd w:val="clear" w:color="auto" w:fill="auto"/>
            <w:noWrap/>
            <w:vAlign w:val="center"/>
          </w:tcPr>
          <w:p w:rsidR="004D385D" w:rsidRPr="0090133D" w:rsidRDefault="004D385D" w:rsidP="00C67C05">
            <w:pPr>
              <w:spacing w:line="360" w:lineRule="auto"/>
            </w:pPr>
            <w:r>
              <w:t>0</w:t>
            </w:r>
          </w:p>
        </w:tc>
      </w:tr>
      <w:tr w:rsidR="004D385D" w:rsidRPr="0090133D" w:rsidTr="00FA0C0F">
        <w:trPr>
          <w:trHeight w:val="22"/>
        </w:trPr>
        <w:tc>
          <w:tcPr>
            <w:tcW w:w="236" w:type="pct"/>
            <w:shd w:val="clear" w:color="auto" w:fill="auto"/>
            <w:vAlign w:val="center"/>
          </w:tcPr>
          <w:p w:rsidR="004D385D" w:rsidRPr="0090133D" w:rsidRDefault="004D385D" w:rsidP="00C67C05">
            <w:pPr>
              <w:spacing w:line="360" w:lineRule="auto"/>
              <w:jc w:val="center"/>
              <w:rPr>
                <w:b/>
                <w:bCs/>
              </w:rPr>
            </w:pPr>
            <w:r>
              <w:rPr>
                <w:b/>
                <w:bCs/>
              </w:rPr>
              <w:t>4</w:t>
            </w:r>
          </w:p>
        </w:tc>
        <w:tc>
          <w:tcPr>
            <w:tcW w:w="1270" w:type="pct"/>
            <w:shd w:val="clear" w:color="auto" w:fill="auto"/>
            <w:vAlign w:val="center"/>
          </w:tcPr>
          <w:p w:rsidR="004D385D" w:rsidRPr="005D1BC5" w:rsidRDefault="004D385D" w:rsidP="00C67C05">
            <w:pPr>
              <w:spacing w:line="360" w:lineRule="auto"/>
              <w:rPr>
                <w:bCs/>
              </w:rPr>
            </w:pPr>
            <w:r w:rsidRPr="005D1BC5">
              <w:rPr>
                <w:bCs/>
              </w:rPr>
              <w:t>Yükseköğretim Kurulu, Türkiye Bilimler Akademisi ve TÜBİTAK bilim, teşvik ve sanat ödülleri sayısı</w:t>
            </w:r>
          </w:p>
        </w:tc>
        <w:tc>
          <w:tcPr>
            <w:tcW w:w="448" w:type="pct"/>
            <w:shd w:val="clear" w:color="auto" w:fill="auto"/>
            <w:noWrap/>
            <w:vAlign w:val="center"/>
          </w:tcPr>
          <w:p w:rsidR="004D385D" w:rsidRPr="00D41DFC" w:rsidRDefault="004D385D" w:rsidP="00C67C05">
            <w:pPr>
              <w:spacing w:line="360" w:lineRule="auto"/>
              <w:rPr>
                <w:bCs/>
              </w:rPr>
            </w:pPr>
            <w:r w:rsidRPr="00D41DFC">
              <w:rPr>
                <w:bCs/>
              </w:rPr>
              <w:t>Sayı</w:t>
            </w:r>
          </w:p>
        </w:tc>
        <w:tc>
          <w:tcPr>
            <w:tcW w:w="780" w:type="pct"/>
            <w:shd w:val="clear" w:color="auto" w:fill="auto"/>
            <w:noWrap/>
            <w:vAlign w:val="center"/>
          </w:tcPr>
          <w:p w:rsidR="004D385D" w:rsidRPr="0090133D" w:rsidRDefault="004D385D" w:rsidP="00C67C05">
            <w:pPr>
              <w:spacing w:line="360" w:lineRule="auto"/>
            </w:pPr>
            <w:r>
              <w:t>0</w:t>
            </w:r>
          </w:p>
        </w:tc>
        <w:tc>
          <w:tcPr>
            <w:tcW w:w="783" w:type="pct"/>
            <w:shd w:val="clear" w:color="auto" w:fill="auto"/>
            <w:noWrap/>
            <w:vAlign w:val="center"/>
          </w:tcPr>
          <w:p w:rsidR="004D385D" w:rsidRPr="0090133D" w:rsidRDefault="004D385D" w:rsidP="00C67C05">
            <w:pPr>
              <w:spacing w:line="360" w:lineRule="auto"/>
            </w:pPr>
            <w:r>
              <w:t>0</w:t>
            </w:r>
          </w:p>
        </w:tc>
        <w:tc>
          <w:tcPr>
            <w:tcW w:w="780" w:type="pct"/>
            <w:shd w:val="clear" w:color="auto" w:fill="auto"/>
            <w:noWrap/>
            <w:vAlign w:val="center"/>
          </w:tcPr>
          <w:p w:rsidR="004D385D" w:rsidRPr="0090133D" w:rsidRDefault="004D385D" w:rsidP="00C67C05">
            <w:pPr>
              <w:spacing w:line="360" w:lineRule="auto"/>
            </w:pPr>
            <w:r>
              <w:t>1</w:t>
            </w:r>
          </w:p>
        </w:tc>
        <w:tc>
          <w:tcPr>
            <w:tcW w:w="703" w:type="pct"/>
            <w:shd w:val="clear" w:color="auto" w:fill="auto"/>
            <w:noWrap/>
            <w:vAlign w:val="center"/>
          </w:tcPr>
          <w:p w:rsidR="004D385D" w:rsidRPr="0090133D" w:rsidRDefault="004D385D" w:rsidP="00C67C05">
            <w:pPr>
              <w:spacing w:line="360" w:lineRule="auto"/>
            </w:pPr>
            <w:r>
              <w:t>1</w:t>
            </w:r>
          </w:p>
        </w:tc>
      </w:tr>
      <w:tr w:rsidR="004D385D" w:rsidRPr="0090133D" w:rsidTr="00FA0C0F">
        <w:trPr>
          <w:trHeight w:val="789"/>
        </w:trPr>
        <w:tc>
          <w:tcPr>
            <w:tcW w:w="1506" w:type="pct"/>
            <w:gridSpan w:val="2"/>
            <w:shd w:val="clear" w:color="auto" w:fill="auto"/>
            <w:vAlign w:val="center"/>
          </w:tcPr>
          <w:p w:rsidR="004D385D" w:rsidRPr="0090133D" w:rsidRDefault="004D385D" w:rsidP="00C67C05">
            <w:pPr>
              <w:spacing w:line="360" w:lineRule="auto"/>
              <w:rPr>
                <w:b/>
                <w:bCs/>
              </w:rPr>
            </w:pPr>
            <w:r w:rsidRPr="0090133D">
              <w:rPr>
                <w:b/>
                <w:bCs/>
              </w:rPr>
              <w:t>Değerlendirme</w:t>
            </w:r>
          </w:p>
        </w:tc>
        <w:tc>
          <w:tcPr>
            <w:tcW w:w="3494" w:type="pct"/>
            <w:gridSpan w:val="5"/>
            <w:shd w:val="clear" w:color="auto" w:fill="auto"/>
            <w:noWrap/>
            <w:vAlign w:val="center"/>
          </w:tcPr>
          <w:p w:rsidR="004D385D" w:rsidRDefault="004D385D" w:rsidP="00C67C05">
            <w:pPr>
              <w:spacing w:line="360" w:lineRule="auto"/>
            </w:pPr>
            <w:r>
              <w:t>-</w:t>
            </w:r>
            <w:r w:rsidRPr="00E65F49">
              <w:t>Belirlenen göstergeler hedefin gerçekleşmesine olumlu katkı sağlamakta olup, 1. dönemde Covid-19 pandemisi nedeniyle toplumda oluşan kaygı azalmaya başlamış, bu durum toplu yapılan eğitim, etkinlik ve faaliyetleri olumlu etkilemiştir.  Yılsonunda burs sayısı ve araştırma desteklerinde hedefler aşılmış ancak, yayın sayısı ve Yükseköğretim Kurulu, Türkiye Bilimler Akademisi ve TÜBİTAK bilim, teşvik ve sanat ödülleri sayısında hedeflere ulaşılamamıştır.</w:t>
            </w:r>
          </w:p>
          <w:p w:rsidR="004D385D" w:rsidRDefault="004D385D" w:rsidP="00C67C05">
            <w:pPr>
              <w:spacing w:line="360" w:lineRule="auto"/>
            </w:pPr>
            <w:r>
              <w:t>-</w:t>
            </w:r>
            <w:r w:rsidRPr="00E65F49">
              <w:t>Belirlenen göstergeler hedefin gerçekleşmesine olumlu katkı sağlamakta olup, 2. dönemde Covid-19 pandemisi nedeniyle toplumda oluşan kaygı azalmaya başlamış, bu durum toplu yapılan eğitim, etkinlik ve faaliyetleri olumlu etkilemiştir.  Yılsonunda burs sayısı ve araştırma desteklerinde hedefler aşılmış ancak, yayın sayısı ve Yükseköğretim Kurulu, Türkiye Bilimler Akademisi ve TÜBİTAK bilim, teşvik ve sanat ödülleri sayısında hedeflere ulaşılamamıştır.</w:t>
            </w:r>
          </w:p>
          <w:p w:rsidR="004D385D" w:rsidRPr="0090133D" w:rsidRDefault="004D385D" w:rsidP="00C67C05">
            <w:pPr>
              <w:spacing w:line="360" w:lineRule="auto"/>
            </w:pPr>
            <w:r>
              <w:lastRenderedPageBreak/>
              <w:t>-</w:t>
            </w:r>
            <w:r w:rsidRPr="00E65F49">
              <w:t>Belirlenen göstergeler hedefin gerçekleşmesine olumlu katkı sağlamakta olup, 3. dönemde Covid-19 pandemisi nedeniyle toplumda oluşan kaygı azalmaya başlamış, bu durum toplu yapılan eğitim, etkinlik ve faaliyetleri olumlu etkilemiştir. Burs sayısı ve araştırma desteklerinde hedefler aşılmış ancak, yayın sayısı ve Yükseköğretim Kurulu, Türkiye Bilimler Akademisi ve TÜBİTAK bilim, teşvik ve sanat ödülleri sayısında hedeflere ulaşılamamıştır.</w:t>
            </w:r>
          </w:p>
        </w:tc>
      </w:tr>
    </w:tbl>
    <w:p w:rsidR="006B4137" w:rsidRDefault="006B4137" w:rsidP="00C67C05">
      <w:pPr>
        <w:spacing w:line="360" w:lineRule="auto"/>
        <w:ind w:firstLine="708"/>
        <w:rPr>
          <w:color w:val="000000" w:themeColor="text1"/>
        </w:rPr>
      </w:pPr>
    </w:p>
    <w:p w:rsidR="004D385D" w:rsidRDefault="003A362E" w:rsidP="00C67C05">
      <w:pPr>
        <w:pStyle w:val="Balk6"/>
        <w:shd w:val="clear" w:color="auto" w:fill="9CC2E5" w:themeFill="accent1" w:themeFillTint="99"/>
        <w:spacing w:line="360" w:lineRule="auto"/>
        <w:ind w:right="140"/>
      </w:pPr>
      <w:bookmarkStart w:id="186" w:name="_Toc158293052"/>
      <w:r>
        <w:t>Tablo 39</w:t>
      </w:r>
      <w:r w:rsidR="00B4201E">
        <w:t xml:space="preserve">. </w:t>
      </w:r>
      <w:r w:rsidR="00B4201E" w:rsidRPr="00116DC1">
        <w:t>Öğretim Elemanlarına Sağlanan Burs Ve Destekler</w:t>
      </w:r>
      <w:bookmarkEnd w:id="186"/>
    </w:p>
    <w:tbl>
      <w:tblPr>
        <w:tblW w:w="4926" w:type="pct"/>
        <w:tblBorders>
          <w:top w:val="single" w:sz="4" w:space="0" w:color="7E0C48"/>
          <w:left w:val="single" w:sz="4" w:space="0" w:color="7E0C48"/>
          <w:bottom w:val="single" w:sz="4" w:space="0" w:color="7E0C48"/>
          <w:right w:val="single" w:sz="4" w:space="0" w:color="7E0C48"/>
          <w:insideH w:val="single" w:sz="4" w:space="0" w:color="7E0C48"/>
          <w:insideV w:val="single" w:sz="4" w:space="0" w:color="7E0C48"/>
        </w:tblBorders>
        <w:tblLayout w:type="fixed"/>
        <w:tblCellMar>
          <w:left w:w="70" w:type="dxa"/>
          <w:right w:w="70" w:type="dxa"/>
        </w:tblCellMar>
        <w:tblLook w:val="04A0" w:firstRow="1" w:lastRow="0" w:firstColumn="1" w:lastColumn="0" w:noHBand="0" w:noVBand="1"/>
      </w:tblPr>
      <w:tblGrid>
        <w:gridCol w:w="421"/>
        <w:gridCol w:w="2267"/>
        <w:gridCol w:w="800"/>
        <w:gridCol w:w="1393"/>
        <w:gridCol w:w="1398"/>
        <w:gridCol w:w="1393"/>
        <w:gridCol w:w="1255"/>
      </w:tblGrid>
      <w:tr w:rsidR="004D385D" w:rsidRPr="0090133D" w:rsidTr="00FA0C0F">
        <w:trPr>
          <w:trHeight w:val="22"/>
        </w:trPr>
        <w:tc>
          <w:tcPr>
            <w:tcW w:w="1506" w:type="pct"/>
            <w:gridSpan w:val="2"/>
            <w:tcBorders>
              <w:top w:val="single" w:sz="4" w:space="0" w:color="7E0C48"/>
              <w:right w:val="single" w:sz="4" w:space="0" w:color="7E0C48"/>
            </w:tcBorders>
            <w:shd w:val="clear" w:color="auto" w:fill="auto"/>
            <w:vAlign w:val="center"/>
          </w:tcPr>
          <w:p w:rsidR="004D385D" w:rsidRPr="0090133D" w:rsidRDefault="004D385D" w:rsidP="00C67C05">
            <w:pPr>
              <w:spacing w:line="360" w:lineRule="auto"/>
              <w:rPr>
                <w:b/>
                <w:bCs/>
              </w:rPr>
            </w:pPr>
            <w:r w:rsidRPr="0090133D">
              <w:rPr>
                <w:b/>
                <w:bCs/>
              </w:rPr>
              <w:t>Yıl:</w:t>
            </w:r>
          </w:p>
        </w:tc>
        <w:tc>
          <w:tcPr>
            <w:tcW w:w="3494" w:type="pct"/>
            <w:gridSpan w:val="5"/>
            <w:tcBorders>
              <w:top w:val="single" w:sz="4" w:space="0" w:color="7E0C48"/>
            </w:tcBorders>
            <w:shd w:val="clear" w:color="auto" w:fill="auto"/>
            <w:noWrap/>
            <w:vAlign w:val="center"/>
          </w:tcPr>
          <w:p w:rsidR="004D385D" w:rsidRPr="00116DC1" w:rsidRDefault="004D385D" w:rsidP="00C67C05">
            <w:pPr>
              <w:spacing w:line="360" w:lineRule="auto"/>
              <w:rPr>
                <w:b/>
                <w:bCs/>
                <w:i/>
                <w:color w:val="000000" w:themeColor="text1"/>
              </w:rPr>
            </w:pPr>
            <w:r w:rsidRPr="00116DC1">
              <w:rPr>
                <w:b/>
                <w:bCs/>
                <w:i/>
                <w:color w:val="000000" w:themeColor="text1"/>
              </w:rPr>
              <w:t>2023</w:t>
            </w:r>
          </w:p>
        </w:tc>
      </w:tr>
      <w:tr w:rsidR="004D385D" w:rsidRPr="0090133D" w:rsidTr="00FA0C0F">
        <w:trPr>
          <w:trHeight w:val="22"/>
        </w:trPr>
        <w:tc>
          <w:tcPr>
            <w:tcW w:w="1506" w:type="pct"/>
            <w:gridSpan w:val="2"/>
            <w:tcBorders>
              <w:top w:val="single" w:sz="4" w:space="0" w:color="7E0C48"/>
              <w:right w:val="single" w:sz="4" w:space="0" w:color="7E0C48"/>
            </w:tcBorders>
            <w:shd w:val="clear" w:color="auto" w:fill="auto"/>
            <w:vAlign w:val="center"/>
          </w:tcPr>
          <w:p w:rsidR="004D385D" w:rsidRPr="0090133D" w:rsidRDefault="004D385D" w:rsidP="00C67C05">
            <w:pPr>
              <w:spacing w:line="360" w:lineRule="auto"/>
              <w:rPr>
                <w:b/>
                <w:bCs/>
              </w:rPr>
            </w:pPr>
            <w:r w:rsidRPr="0090133D">
              <w:rPr>
                <w:b/>
                <w:bCs/>
              </w:rPr>
              <w:t>Programın Adı:</w:t>
            </w:r>
          </w:p>
        </w:tc>
        <w:tc>
          <w:tcPr>
            <w:tcW w:w="3494" w:type="pct"/>
            <w:gridSpan w:val="5"/>
            <w:tcBorders>
              <w:top w:val="single" w:sz="4" w:space="0" w:color="7E0C48"/>
            </w:tcBorders>
            <w:shd w:val="clear" w:color="auto" w:fill="auto"/>
            <w:noWrap/>
            <w:vAlign w:val="center"/>
          </w:tcPr>
          <w:p w:rsidR="004D385D" w:rsidRPr="00116DC1" w:rsidRDefault="004D385D" w:rsidP="00C67C05">
            <w:pPr>
              <w:spacing w:line="360" w:lineRule="auto"/>
              <w:rPr>
                <w:bCs/>
                <w:i/>
                <w:color w:val="000000" w:themeColor="text1"/>
              </w:rPr>
            </w:pPr>
            <w:r w:rsidRPr="00116DC1">
              <w:rPr>
                <w:bCs/>
                <w:i/>
                <w:color w:val="000000" w:themeColor="text1"/>
              </w:rPr>
              <w:t>YÜKSEKÖĞRETİM</w:t>
            </w:r>
          </w:p>
        </w:tc>
      </w:tr>
      <w:tr w:rsidR="004D385D" w:rsidRPr="0090133D" w:rsidTr="00FA0C0F">
        <w:trPr>
          <w:trHeight w:val="22"/>
        </w:trPr>
        <w:tc>
          <w:tcPr>
            <w:tcW w:w="1506" w:type="pct"/>
            <w:gridSpan w:val="2"/>
            <w:tcBorders>
              <w:top w:val="single" w:sz="4" w:space="0" w:color="7E0C48"/>
              <w:right w:val="single" w:sz="4" w:space="0" w:color="7E0C48"/>
            </w:tcBorders>
            <w:shd w:val="clear" w:color="auto" w:fill="auto"/>
            <w:vAlign w:val="center"/>
          </w:tcPr>
          <w:p w:rsidR="004D385D" w:rsidRPr="0090133D" w:rsidRDefault="004D385D" w:rsidP="00C67C05">
            <w:pPr>
              <w:spacing w:line="360" w:lineRule="auto"/>
              <w:rPr>
                <w:b/>
                <w:bCs/>
              </w:rPr>
            </w:pPr>
            <w:r w:rsidRPr="0090133D">
              <w:rPr>
                <w:b/>
                <w:bCs/>
              </w:rPr>
              <w:t>Alt Programın Adı:</w:t>
            </w:r>
          </w:p>
        </w:tc>
        <w:tc>
          <w:tcPr>
            <w:tcW w:w="3494" w:type="pct"/>
            <w:gridSpan w:val="5"/>
            <w:tcBorders>
              <w:top w:val="single" w:sz="4" w:space="0" w:color="7E0C48"/>
            </w:tcBorders>
            <w:shd w:val="clear" w:color="auto" w:fill="auto"/>
            <w:noWrap/>
            <w:vAlign w:val="center"/>
          </w:tcPr>
          <w:p w:rsidR="004D385D" w:rsidRPr="00116DC1" w:rsidRDefault="004D385D" w:rsidP="00C67C05">
            <w:pPr>
              <w:spacing w:line="360" w:lineRule="auto"/>
              <w:rPr>
                <w:bCs/>
                <w:i/>
                <w:color w:val="000000" w:themeColor="text1"/>
              </w:rPr>
            </w:pPr>
            <w:r w:rsidRPr="00116DC1">
              <w:rPr>
                <w:bCs/>
                <w:i/>
                <w:color w:val="000000" w:themeColor="text1"/>
              </w:rPr>
              <w:t>ÖĞRETİM ELEMANLARINA SAĞLANAN BURS VE DESTEKLER</w:t>
            </w:r>
          </w:p>
        </w:tc>
      </w:tr>
      <w:tr w:rsidR="004D385D" w:rsidRPr="0090133D" w:rsidTr="00FA0C0F">
        <w:trPr>
          <w:trHeight w:val="22"/>
        </w:trPr>
        <w:tc>
          <w:tcPr>
            <w:tcW w:w="1506" w:type="pct"/>
            <w:gridSpan w:val="2"/>
            <w:tcBorders>
              <w:top w:val="single" w:sz="4" w:space="0" w:color="7E0C48"/>
              <w:right w:val="single" w:sz="4" w:space="0" w:color="7E0C48"/>
            </w:tcBorders>
            <w:shd w:val="clear" w:color="auto" w:fill="auto"/>
            <w:vAlign w:val="center"/>
          </w:tcPr>
          <w:p w:rsidR="004D385D" w:rsidRPr="0090133D" w:rsidRDefault="004D385D" w:rsidP="00C67C05">
            <w:pPr>
              <w:spacing w:line="360" w:lineRule="auto"/>
              <w:rPr>
                <w:b/>
                <w:bCs/>
              </w:rPr>
            </w:pPr>
            <w:r w:rsidRPr="0090133D">
              <w:rPr>
                <w:b/>
                <w:bCs/>
              </w:rPr>
              <w:t>Alt Program Hedefi:</w:t>
            </w:r>
          </w:p>
        </w:tc>
        <w:tc>
          <w:tcPr>
            <w:tcW w:w="3494" w:type="pct"/>
            <w:gridSpan w:val="5"/>
            <w:tcBorders>
              <w:top w:val="single" w:sz="4" w:space="0" w:color="7E0C48"/>
            </w:tcBorders>
            <w:shd w:val="clear" w:color="auto" w:fill="auto"/>
            <w:noWrap/>
            <w:vAlign w:val="center"/>
          </w:tcPr>
          <w:p w:rsidR="004D385D" w:rsidRPr="00116DC1" w:rsidRDefault="004D385D" w:rsidP="00C67C05">
            <w:pPr>
              <w:spacing w:line="360" w:lineRule="auto"/>
              <w:rPr>
                <w:bCs/>
                <w:i/>
                <w:color w:val="000000" w:themeColor="text1"/>
              </w:rPr>
            </w:pPr>
            <w:r w:rsidRPr="00116DC1">
              <w:rPr>
                <w:bCs/>
                <w:i/>
                <w:color w:val="000000" w:themeColor="text1"/>
              </w:rPr>
              <w:t>Alanında yetkin, araştırmacı, bilgi üreten ve aktaran akademisyenler yetiştirilmesi</w:t>
            </w:r>
          </w:p>
        </w:tc>
      </w:tr>
      <w:tr w:rsidR="004D385D" w:rsidRPr="0090133D" w:rsidTr="00FA0C0F">
        <w:trPr>
          <w:trHeight w:val="22"/>
        </w:trPr>
        <w:tc>
          <w:tcPr>
            <w:tcW w:w="236" w:type="pct"/>
            <w:vMerge w:val="restart"/>
            <w:tcBorders>
              <w:top w:val="single" w:sz="4" w:space="0" w:color="7E0C48"/>
            </w:tcBorders>
            <w:shd w:val="clear" w:color="auto" w:fill="auto"/>
            <w:textDirection w:val="btLr"/>
            <w:vAlign w:val="center"/>
            <w:hideMark/>
          </w:tcPr>
          <w:p w:rsidR="004D385D" w:rsidRPr="0090133D" w:rsidRDefault="004D385D" w:rsidP="00C67C05">
            <w:pPr>
              <w:spacing w:line="360" w:lineRule="auto"/>
              <w:ind w:left="113" w:right="113"/>
              <w:rPr>
                <w:b/>
                <w:bCs/>
              </w:rPr>
            </w:pPr>
            <w:r w:rsidRPr="0090133D">
              <w:rPr>
                <w:b/>
                <w:bCs/>
              </w:rPr>
              <w:t>Sıra</w:t>
            </w:r>
          </w:p>
        </w:tc>
        <w:tc>
          <w:tcPr>
            <w:tcW w:w="1270" w:type="pct"/>
            <w:vMerge w:val="restart"/>
            <w:tcBorders>
              <w:top w:val="single" w:sz="4" w:space="0" w:color="7E0C48"/>
            </w:tcBorders>
            <w:shd w:val="clear" w:color="auto" w:fill="auto"/>
            <w:vAlign w:val="center"/>
            <w:hideMark/>
          </w:tcPr>
          <w:p w:rsidR="004D385D" w:rsidRPr="0090133D" w:rsidRDefault="004D385D" w:rsidP="00C67C05">
            <w:pPr>
              <w:spacing w:line="360" w:lineRule="auto"/>
              <w:rPr>
                <w:b/>
                <w:bCs/>
              </w:rPr>
            </w:pPr>
            <w:r w:rsidRPr="0090133D">
              <w:rPr>
                <w:b/>
                <w:bCs/>
              </w:rPr>
              <w:t>Gösterge Adı</w:t>
            </w:r>
          </w:p>
        </w:tc>
        <w:tc>
          <w:tcPr>
            <w:tcW w:w="448" w:type="pct"/>
            <w:vMerge w:val="restart"/>
            <w:tcBorders>
              <w:top w:val="single" w:sz="4" w:space="0" w:color="7E0C48"/>
            </w:tcBorders>
            <w:shd w:val="clear" w:color="auto" w:fill="auto"/>
            <w:noWrap/>
            <w:vAlign w:val="center"/>
            <w:hideMark/>
          </w:tcPr>
          <w:p w:rsidR="004D385D" w:rsidRPr="005D1BC5" w:rsidRDefault="004D385D" w:rsidP="00C67C05">
            <w:pPr>
              <w:spacing w:line="360" w:lineRule="auto"/>
              <w:rPr>
                <w:b/>
                <w:bCs/>
                <w:sz w:val="22"/>
                <w:szCs w:val="22"/>
              </w:rPr>
            </w:pPr>
            <w:r w:rsidRPr="005D1BC5">
              <w:rPr>
                <w:b/>
                <w:bCs/>
                <w:sz w:val="22"/>
                <w:szCs w:val="22"/>
              </w:rPr>
              <w:t>Ölçü Birimi</w:t>
            </w:r>
          </w:p>
        </w:tc>
        <w:tc>
          <w:tcPr>
            <w:tcW w:w="3046" w:type="pct"/>
            <w:gridSpan w:val="4"/>
            <w:tcBorders>
              <w:top w:val="single" w:sz="4" w:space="0" w:color="7E0C48"/>
            </w:tcBorders>
            <w:shd w:val="clear" w:color="auto" w:fill="auto"/>
            <w:noWrap/>
            <w:vAlign w:val="center"/>
            <w:hideMark/>
          </w:tcPr>
          <w:p w:rsidR="004D385D" w:rsidRPr="0090133D" w:rsidRDefault="004D385D" w:rsidP="00C67C05">
            <w:pPr>
              <w:spacing w:line="360" w:lineRule="auto"/>
              <w:jc w:val="center"/>
              <w:rPr>
                <w:b/>
                <w:bCs/>
              </w:rPr>
            </w:pPr>
            <w:r w:rsidRPr="0090133D">
              <w:rPr>
                <w:b/>
                <w:bCs/>
              </w:rPr>
              <w:t>Gerçekleşme</w:t>
            </w:r>
          </w:p>
        </w:tc>
      </w:tr>
      <w:tr w:rsidR="004D385D" w:rsidRPr="0090133D" w:rsidTr="00FA0C0F">
        <w:trPr>
          <w:trHeight w:val="466"/>
        </w:trPr>
        <w:tc>
          <w:tcPr>
            <w:tcW w:w="236" w:type="pct"/>
            <w:vMerge/>
            <w:vAlign w:val="center"/>
            <w:hideMark/>
          </w:tcPr>
          <w:p w:rsidR="004D385D" w:rsidRPr="0090133D" w:rsidRDefault="004D385D" w:rsidP="00C67C05">
            <w:pPr>
              <w:spacing w:line="360" w:lineRule="auto"/>
              <w:rPr>
                <w:b/>
                <w:bCs/>
              </w:rPr>
            </w:pPr>
          </w:p>
        </w:tc>
        <w:tc>
          <w:tcPr>
            <w:tcW w:w="1270" w:type="pct"/>
            <w:vMerge/>
            <w:vAlign w:val="center"/>
            <w:hideMark/>
          </w:tcPr>
          <w:p w:rsidR="004D385D" w:rsidRPr="0090133D" w:rsidRDefault="004D385D" w:rsidP="00C67C05">
            <w:pPr>
              <w:spacing w:line="360" w:lineRule="auto"/>
              <w:rPr>
                <w:b/>
                <w:bCs/>
              </w:rPr>
            </w:pPr>
          </w:p>
        </w:tc>
        <w:tc>
          <w:tcPr>
            <w:tcW w:w="448" w:type="pct"/>
            <w:vMerge/>
            <w:vAlign w:val="center"/>
            <w:hideMark/>
          </w:tcPr>
          <w:p w:rsidR="004D385D" w:rsidRPr="0090133D" w:rsidRDefault="004D385D" w:rsidP="00C67C05">
            <w:pPr>
              <w:spacing w:line="360" w:lineRule="auto"/>
              <w:rPr>
                <w:b/>
                <w:bCs/>
              </w:rPr>
            </w:pPr>
          </w:p>
        </w:tc>
        <w:tc>
          <w:tcPr>
            <w:tcW w:w="780" w:type="pct"/>
            <w:shd w:val="clear" w:color="auto" w:fill="auto"/>
            <w:vAlign w:val="center"/>
            <w:hideMark/>
          </w:tcPr>
          <w:p w:rsidR="004D385D" w:rsidRPr="0090133D" w:rsidRDefault="004D385D" w:rsidP="00C67C05">
            <w:pPr>
              <w:spacing w:line="360" w:lineRule="auto"/>
              <w:rPr>
                <w:b/>
                <w:bCs/>
              </w:rPr>
            </w:pPr>
            <w:r w:rsidRPr="0090133D">
              <w:rPr>
                <w:b/>
                <w:bCs/>
              </w:rPr>
              <w:t>1. Üç Aylık</w:t>
            </w:r>
          </w:p>
        </w:tc>
        <w:tc>
          <w:tcPr>
            <w:tcW w:w="783" w:type="pct"/>
            <w:shd w:val="clear" w:color="auto" w:fill="auto"/>
            <w:vAlign w:val="center"/>
            <w:hideMark/>
          </w:tcPr>
          <w:p w:rsidR="004D385D" w:rsidRPr="0090133D" w:rsidRDefault="004D385D" w:rsidP="00C67C05">
            <w:pPr>
              <w:spacing w:line="360" w:lineRule="auto"/>
              <w:rPr>
                <w:b/>
                <w:bCs/>
              </w:rPr>
            </w:pPr>
            <w:r w:rsidRPr="0090133D">
              <w:rPr>
                <w:b/>
                <w:bCs/>
              </w:rPr>
              <w:t>2. Üç Aylık</w:t>
            </w:r>
          </w:p>
        </w:tc>
        <w:tc>
          <w:tcPr>
            <w:tcW w:w="780" w:type="pct"/>
            <w:shd w:val="clear" w:color="auto" w:fill="auto"/>
            <w:vAlign w:val="center"/>
            <w:hideMark/>
          </w:tcPr>
          <w:p w:rsidR="004D385D" w:rsidRPr="0090133D" w:rsidRDefault="004D385D" w:rsidP="00C67C05">
            <w:pPr>
              <w:spacing w:line="360" w:lineRule="auto"/>
              <w:rPr>
                <w:b/>
                <w:bCs/>
              </w:rPr>
            </w:pPr>
            <w:r w:rsidRPr="0090133D">
              <w:rPr>
                <w:b/>
                <w:bCs/>
              </w:rPr>
              <w:t>3. Üç Aylık</w:t>
            </w:r>
          </w:p>
        </w:tc>
        <w:tc>
          <w:tcPr>
            <w:tcW w:w="703" w:type="pct"/>
            <w:shd w:val="clear" w:color="auto" w:fill="auto"/>
            <w:vAlign w:val="center"/>
            <w:hideMark/>
          </w:tcPr>
          <w:p w:rsidR="004D385D" w:rsidRPr="0090133D" w:rsidRDefault="004D385D" w:rsidP="00C67C05">
            <w:pPr>
              <w:spacing w:line="360" w:lineRule="auto"/>
              <w:rPr>
                <w:b/>
                <w:bCs/>
              </w:rPr>
            </w:pPr>
            <w:r w:rsidRPr="0090133D">
              <w:rPr>
                <w:b/>
                <w:bCs/>
              </w:rPr>
              <w:t>4. Üç Aylık</w:t>
            </w:r>
          </w:p>
        </w:tc>
      </w:tr>
      <w:tr w:rsidR="004D385D" w:rsidRPr="0090133D" w:rsidTr="00FA0C0F">
        <w:trPr>
          <w:trHeight w:val="22"/>
        </w:trPr>
        <w:tc>
          <w:tcPr>
            <w:tcW w:w="236" w:type="pct"/>
            <w:shd w:val="clear" w:color="auto" w:fill="auto"/>
            <w:vAlign w:val="center"/>
            <w:hideMark/>
          </w:tcPr>
          <w:p w:rsidR="004D385D" w:rsidRPr="0090133D" w:rsidRDefault="004D385D" w:rsidP="00C67C05">
            <w:pPr>
              <w:spacing w:line="360" w:lineRule="auto"/>
              <w:jc w:val="center"/>
              <w:rPr>
                <w:b/>
                <w:bCs/>
              </w:rPr>
            </w:pPr>
            <w:r w:rsidRPr="0090133D">
              <w:rPr>
                <w:b/>
                <w:bCs/>
              </w:rPr>
              <w:t>1</w:t>
            </w:r>
          </w:p>
        </w:tc>
        <w:tc>
          <w:tcPr>
            <w:tcW w:w="1270" w:type="pct"/>
            <w:shd w:val="clear" w:color="auto" w:fill="auto"/>
            <w:vAlign w:val="center"/>
            <w:hideMark/>
          </w:tcPr>
          <w:p w:rsidR="004D385D" w:rsidRPr="005D1BC5" w:rsidRDefault="004D385D" w:rsidP="00C67C05">
            <w:pPr>
              <w:spacing w:line="360" w:lineRule="auto"/>
              <w:jc w:val="left"/>
              <w:rPr>
                <w:bCs/>
              </w:rPr>
            </w:pPr>
            <w:r w:rsidRPr="005D1BC5">
              <w:rPr>
                <w:bCs/>
                <w:color w:val="000000" w:themeColor="text1"/>
              </w:rPr>
              <w:t>Doktora eğitimini tamamlayanların sayısı</w:t>
            </w:r>
          </w:p>
        </w:tc>
        <w:tc>
          <w:tcPr>
            <w:tcW w:w="448" w:type="pct"/>
            <w:shd w:val="clear" w:color="auto" w:fill="auto"/>
            <w:noWrap/>
            <w:vAlign w:val="center"/>
            <w:hideMark/>
          </w:tcPr>
          <w:p w:rsidR="004D385D" w:rsidRPr="00D41DFC" w:rsidRDefault="004D385D" w:rsidP="00C67C05">
            <w:pPr>
              <w:spacing w:line="360" w:lineRule="auto"/>
              <w:rPr>
                <w:bCs/>
              </w:rPr>
            </w:pPr>
            <w:r w:rsidRPr="00D41DFC">
              <w:rPr>
                <w:bCs/>
              </w:rPr>
              <w:t>Sayı</w:t>
            </w:r>
          </w:p>
        </w:tc>
        <w:tc>
          <w:tcPr>
            <w:tcW w:w="780" w:type="pct"/>
            <w:shd w:val="clear" w:color="auto" w:fill="auto"/>
            <w:noWrap/>
            <w:vAlign w:val="center"/>
          </w:tcPr>
          <w:p w:rsidR="004D385D" w:rsidRPr="0090133D" w:rsidRDefault="004D385D" w:rsidP="00C67C05">
            <w:pPr>
              <w:spacing w:line="360" w:lineRule="auto"/>
            </w:pPr>
            <w:r>
              <w:t>15</w:t>
            </w:r>
          </w:p>
        </w:tc>
        <w:tc>
          <w:tcPr>
            <w:tcW w:w="783" w:type="pct"/>
            <w:shd w:val="clear" w:color="auto" w:fill="auto"/>
            <w:noWrap/>
            <w:vAlign w:val="center"/>
          </w:tcPr>
          <w:p w:rsidR="004D385D" w:rsidRPr="0090133D" w:rsidRDefault="004D385D" w:rsidP="00C67C05">
            <w:pPr>
              <w:spacing w:line="360" w:lineRule="auto"/>
            </w:pPr>
            <w:r>
              <w:t>4</w:t>
            </w:r>
          </w:p>
        </w:tc>
        <w:tc>
          <w:tcPr>
            <w:tcW w:w="780" w:type="pct"/>
            <w:shd w:val="clear" w:color="auto" w:fill="auto"/>
            <w:noWrap/>
            <w:vAlign w:val="center"/>
          </w:tcPr>
          <w:p w:rsidR="004D385D" w:rsidRPr="0090133D" w:rsidRDefault="004D385D" w:rsidP="00C67C05">
            <w:pPr>
              <w:spacing w:line="360" w:lineRule="auto"/>
            </w:pPr>
            <w:r>
              <w:t>17</w:t>
            </w:r>
          </w:p>
        </w:tc>
        <w:tc>
          <w:tcPr>
            <w:tcW w:w="703" w:type="pct"/>
            <w:shd w:val="clear" w:color="auto" w:fill="auto"/>
            <w:noWrap/>
            <w:vAlign w:val="center"/>
          </w:tcPr>
          <w:p w:rsidR="004D385D" w:rsidRPr="0090133D" w:rsidRDefault="004D385D" w:rsidP="00C67C05">
            <w:pPr>
              <w:spacing w:line="360" w:lineRule="auto"/>
            </w:pPr>
            <w:r>
              <w:t>4</w:t>
            </w:r>
          </w:p>
        </w:tc>
      </w:tr>
      <w:tr w:rsidR="004D385D" w:rsidRPr="0090133D" w:rsidTr="00FA0C0F">
        <w:trPr>
          <w:trHeight w:val="22"/>
        </w:trPr>
        <w:tc>
          <w:tcPr>
            <w:tcW w:w="236" w:type="pct"/>
            <w:shd w:val="clear" w:color="auto" w:fill="auto"/>
            <w:vAlign w:val="center"/>
          </w:tcPr>
          <w:p w:rsidR="004D385D" w:rsidRPr="0090133D" w:rsidRDefault="004D385D" w:rsidP="00C67C05">
            <w:pPr>
              <w:spacing w:line="360" w:lineRule="auto"/>
              <w:jc w:val="center"/>
              <w:rPr>
                <w:b/>
                <w:bCs/>
              </w:rPr>
            </w:pPr>
            <w:r w:rsidRPr="0090133D">
              <w:rPr>
                <w:b/>
                <w:bCs/>
              </w:rPr>
              <w:t>2</w:t>
            </w:r>
          </w:p>
        </w:tc>
        <w:tc>
          <w:tcPr>
            <w:tcW w:w="1270" w:type="pct"/>
            <w:shd w:val="clear" w:color="auto" w:fill="auto"/>
            <w:vAlign w:val="center"/>
          </w:tcPr>
          <w:p w:rsidR="004D385D" w:rsidRPr="005D1BC5" w:rsidRDefault="004D385D" w:rsidP="00C67C05">
            <w:pPr>
              <w:spacing w:line="360" w:lineRule="auto"/>
              <w:jc w:val="left"/>
              <w:rPr>
                <w:bCs/>
              </w:rPr>
            </w:pPr>
            <w:r w:rsidRPr="005D1BC5">
              <w:rPr>
                <w:bCs/>
              </w:rPr>
              <w:t>Eğitim bilimleri kontenjan doluluk oranı</w:t>
            </w:r>
          </w:p>
        </w:tc>
        <w:tc>
          <w:tcPr>
            <w:tcW w:w="448" w:type="pct"/>
            <w:shd w:val="clear" w:color="auto" w:fill="auto"/>
            <w:noWrap/>
            <w:vAlign w:val="center"/>
          </w:tcPr>
          <w:p w:rsidR="004D385D" w:rsidRPr="00D41DFC" w:rsidRDefault="004D385D" w:rsidP="00C67C05">
            <w:pPr>
              <w:spacing w:line="360" w:lineRule="auto"/>
              <w:rPr>
                <w:bCs/>
              </w:rPr>
            </w:pPr>
            <w:r w:rsidRPr="00D41DFC">
              <w:rPr>
                <w:bCs/>
              </w:rPr>
              <w:t>Oran</w:t>
            </w:r>
          </w:p>
        </w:tc>
        <w:tc>
          <w:tcPr>
            <w:tcW w:w="780" w:type="pct"/>
            <w:shd w:val="clear" w:color="auto" w:fill="auto"/>
            <w:noWrap/>
            <w:vAlign w:val="center"/>
          </w:tcPr>
          <w:p w:rsidR="004D385D" w:rsidRPr="0090133D" w:rsidRDefault="004D385D" w:rsidP="00C67C05">
            <w:pPr>
              <w:spacing w:line="360" w:lineRule="auto"/>
            </w:pPr>
            <w:r>
              <w:t>0</w:t>
            </w:r>
          </w:p>
        </w:tc>
        <w:tc>
          <w:tcPr>
            <w:tcW w:w="783" w:type="pct"/>
            <w:shd w:val="clear" w:color="auto" w:fill="auto"/>
            <w:noWrap/>
            <w:vAlign w:val="center"/>
          </w:tcPr>
          <w:p w:rsidR="004D385D" w:rsidRPr="0090133D" w:rsidRDefault="004D385D" w:rsidP="00C67C05">
            <w:pPr>
              <w:spacing w:line="360" w:lineRule="auto"/>
            </w:pPr>
            <w:r>
              <w:t>0</w:t>
            </w:r>
          </w:p>
        </w:tc>
        <w:tc>
          <w:tcPr>
            <w:tcW w:w="780" w:type="pct"/>
            <w:shd w:val="clear" w:color="auto" w:fill="auto"/>
            <w:noWrap/>
            <w:vAlign w:val="center"/>
          </w:tcPr>
          <w:p w:rsidR="004D385D" w:rsidRPr="0090133D" w:rsidRDefault="004D385D" w:rsidP="00C67C05">
            <w:pPr>
              <w:spacing w:line="360" w:lineRule="auto"/>
            </w:pPr>
            <w:r>
              <w:t>0</w:t>
            </w:r>
          </w:p>
        </w:tc>
        <w:tc>
          <w:tcPr>
            <w:tcW w:w="703" w:type="pct"/>
            <w:shd w:val="clear" w:color="auto" w:fill="auto"/>
            <w:noWrap/>
            <w:vAlign w:val="center"/>
          </w:tcPr>
          <w:p w:rsidR="004D385D" w:rsidRPr="0090133D" w:rsidRDefault="004D385D" w:rsidP="00C67C05">
            <w:pPr>
              <w:spacing w:line="360" w:lineRule="auto"/>
            </w:pPr>
            <w:r>
              <w:t>0</w:t>
            </w:r>
          </w:p>
        </w:tc>
      </w:tr>
      <w:tr w:rsidR="004D385D" w:rsidRPr="0090133D" w:rsidTr="00FA0C0F">
        <w:trPr>
          <w:trHeight w:val="22"/>
        </w:trPr>
        <w:tc>
          <w:tcPr>
            <w:tcW w:w="236" w:type="pct"/>
            <w:shd w:val="clear" w:color="auto" w:fill="auto"/>
            <w:vAlign w:val="center"/>
          </w:tcPr>
          <w:p w:rsidR="004D385D" w:rsidRPr="0090133D" w:rsidRDefault="004D385D" w:rsidP="00C67C05">
            <w:pPr>
              <w:spacing w:line="360" w:lineRule="auto"/>
              <w:jc w:val="center"/>
              <w:rPr>
                <w:b/>
                <w:bCs/>
              </w:rPr>
            </w:pPr>
            <w:r w:rsidRPr="0090133D">
              <w:rPr>
                <w:b/>
                <w:bCs/>
              </w:rPr>
              <w:t>3</w:t>
            </w:r>
          </w:p>
        </w:tc>
        <w:tc>
          <w:tcPr>
            <w:tcW w:w="1270" w:type="pct"/>
            <w:shd w:val="clear" w:color="auto" w:fill="auto"/>
            <w:vAlign w:val="center"/>
          </w:tcPr>
          <w:p w:rsidR="004D385D" w:rsidRPr="005D1BC5" w:rsidRDefault="004D385D" w:rsidP="00C67C05">
            <w:pPr>
              <w:spacing w:line="360" w:lineRule="auto"/>
              <w:jc w:val="left"/>
              <w:rPr>
                <w:bCs/>
              </w:rPr>
            </w:pPr>
            <w:r w:rsidRPr="005D1BC5">
              <w:rPr>
                <w:bCs/>
              </w:rPr>
              <w:t>Eğitimin program süresinde bitirilme oranı</w:t>
            </w:r>
          </w:p>
        </w:tc>
        <w:tc>
          <w:tcPr>
            <w:tcW w:w="448" w:type="pct"/>
            <w:shd w:val="clear" w:color="auto" w:fill="auto"/>
            <w:noWrap/>
            <w:vAlign w:val="center"/>
          </w:tcPr>
          <w:p w:rsidR="004D385D" w:rsidRPr="00D41DFC" w:rsidRDefault="004D385D" w:rsidP="00C67C05">
            <w:pPr>
              <w:spacing w:line="360" w:lineRule="auto"/>
              <w:rPr>
                <w:bCs/>
              </w:rPr>
            </w:pPr>
            <w:r w:rsidRPr="00D41DFC">
              <w:rPr>
                <w:bCs/>
              </w:rPr>
              <w:t>Oran</w:t>
            </w:r>
          </w:p>
        </w:tc>
        <w:tc>
          <w:tcPr>
            <w:tcW w:w="780" w:type="pct"/>
            <w:shd w:val="clear" w:color="auto" w:fill="auto"/>
            <w:noWrap/>
            <w:vAlign w:val="center"/>
          </w:tcPr>
          <w:p w:rsidR="004D385D" w:rsidRPr="0090133D" w:rsidRDefault="004D385D" w:rsidP="00C67C05">
            <w:pPr>
              <w:spacing w:line="360" w:lineRule="auto"/>
            </w:pPr>
            <w:r w:rsidRPr="009E7CAC">
              <w:t>0,0009</w:t>
            </w:r>
          </w:p>
        </w:tc>
        <w:tc>
          <w:tcPr>
            <w:tcW w:w="783" w:type="pct"/>
            <w:shd w:val="clear" w:color="auto" w:fill="auto"/>
            <w:noWrap/>
            <w:vAlign w:val="center"/>
          </w:tcPr>
          <w:p w:rsidR="004D385D" w:rsidRPr="0090133D" w:rsidRDefault="004D385D" w:rsidP="00C67C05">
            <w:pPr>
              <w:spacing w:line="360" w:lineRule="auto"/>
            </w:pPr>
            <w:r w:rsidRPr="009E7CAC">
              <w:t>0,0090</w:t>
            </w:r>
          </w:p>
        </w:tc>
        <w:tc>
          <w:tcPr>
            <w:tcW w:w="780" w:type="pct"/>
            <w:shd w:val="clear" w:color="auto" w:fill="auto"/>
            <w:noWrap/>
            <w:vAlign w:val="center"/>
          </w:tcPr>
          <w:p w:rsidR="004D385D" w:rsidRPr="0090133D" w:rsidRDefault="004D385D" w:rsidP="00C67C05">
            <w:pPr>
              <w:spacing w:line="360" w:lineRule="auto"/>
            </w:pPr>
            <w:r w:rsidRPr="009E7CAC">
              <w:t>0,0100</w:t>
            </w:r>
          </w:p>
        </w:tc>
        <w:tc>
          <w:tcPr>
            <w:tcW w:w="703" w:type="pct"/>
            <w:shd w:val="clear" w:color="auto" w:fill="auto"/>
            <w:noWrap/>
            <w:vAlign w:val="center"/>
          </w:tcPr>
          <w:p w:rsidR="004D385D" w:rsidRPr="0090133D" w:rsidRDefault="004D385D" w:rsidP="00C67C05">
            <w:pPr>
              <w:spacing w:line="360" w:lineRule="auto"/>
            </w:pPr>
            <w:r>
              <w:t>0,00020</w:t>
            </w:r>
          </w:p>
        </w:tc>
      </w:tr>
      <w:tr w:rsidR="004D385D" w:rsidRPr="0090133D" w:rsidTr="00FA0C0F">
        <w:trPr>
          <w:trHeight w:val="22"/>
        </w:trPr>
        <w:tc>
          <w:tcPr>
            <w:tcW w:w="236" w:type="pct"/>
            <w:shd w:val="clear" w:color="auto" w:fill="auto"/>
            <w:vAlign w:val="center"/>
          </w:tcPr>
          <w:p w:rsidR="004D385D" w:rsidRPr="0090133D" w:rsidRDefault="004D385D" w:rsidP="00C67C05">
            <w:pPr>
              <w:spacing w:line="360" w:lineRule="auto"/>
              <w:jc w:val="center"/>
              <w:rPr>
                <w:b/>
                <w:bCs/>
              </w:rPr>
            </w:pPr>
            <w:r>
              <w:rPr>
                <w:b/>
                <w:bCs/>
              </w:rPr>
              <w:t>4</w:t>
            </w:r>
          </w:p>
        </w:tc>
        <w:tc>
          <w:tcPr>
            <w:tcW w:w="1270" w:type="pct"/>
            <w:shd w:val="clear" w:color="auto" w:fill="auto"/>
            <w:vAlign w:val="center"/>
          </w:tcPr>
          <w:p w:rsidR="004D385D" w:rsidRPr="005D1BC5" w:rsidRDefault="004D385D" w:rsidP="00C67C05">
            <w:pPr>
              <w:spacing w:line="360" w:lineRule="auto"/>
              <w:jc w:val="left"/>
              <w:rPr>
                <w:bCs/>
              </w:rPr>
            </w:pPr>
            <w:r w:rsidRPr="005D1BC5">
              <w:rPr>
                <w:bCs/>
              </w:rPr>
              <w:t>Fen bilimleri kontenjan doluluk oranı</w:t>
            </w:r>
          </w:p>
        </w:tc>
        <w:tc>
          <w:tcPr>
            <w:tcW w:w="448" w:type="pct"/>
            <w:shd w:val="clear" w:color="auto" w:fill="auto"/>
            <w:noWrap/>
            <w:vAlign w:val="center"/>
          </w:tcPr>
          <w:p w:rsidR="004D385D" w:rsidRPr="00D41DFC" w:rsidRDefault="004D385D" w:rsidP="00C67C05">
            <w:pPr>
              <w:spacing w:line="360" w:lineRule="auto"/>
              <w:rPr>
                <w:bCs/>
              </w:rPr>
            </w:pPr>
            <w:r w:rsidRPr="00D41DFC">
              <w:rPr>
                <w:bCs/>
              </w:rPr>
              <w:t>Oran</w:t>
            </w:r>
          </w:p>
        </w:tc>
        <w:tc>
          <w:tcPr>
            <w:tcW w:w="780" w:type="pct"/>
            <w:shd w:val="clear" w:color="auto" w:fill="auto"/>
            <w:noWrap/>
            <w:vAlign w:val="center"/>
          </w:tcPr>
          <w:p w:rsidR="004D385D" w:rsidRPr="0090133D" w:rsidRDefault="004D385D" w:rsidP="00C67C05">
            <w:pPr>
              <w:spacing w:line="360" w:lineRule="auto"/>
            </w:pPr>
            <w:r>
              <w:t>6,2100</w:t>
            </w:r>
          </w:p>
        </w:tc>
        <w:tc>
          <w:tcPr>
            <w:tcW w:w="783" w:type="pct"/>
            <w:shd w:val="clear" w:color="auto" w:fill="auto"/>
            <w:noWrap/>
            <w:vAlign w:val="center"/>
          </w:tcPr>
          <w:p w:rsidR="004D385D" w:rsidRPr="0090133D" w:rsidRDefault="004D385D" w:rsidP="00C67C05">
            <w:pPr>
              <w:spacing w:line="360" w:lineRule="auto"/>
            </w:pPr>
            <w:r>
              <w:t>5,6000</w:t>
            </w:r>
          </w:p>
        </w:tc>
        <w:tc>
          <w:tcPr>
            <w:tcW w:w="780" w:type="pct"/>
            <w:shd w:val="clear" w:color="auto" w:fill="auto"/>
            <w:noWrap/>
            <w:vAlign w:val="center"/>
          </w:tcPr>
          <w:p w:rsidR="004D385D" w:rsidRPr="0090133D" w:rsidRDefault="004D385D" w:rsidP="00C67C05">
            <w:pPr>
              <w:spacing w:line="360" w:lineRule="auto"/>
            </w:pPr>
            <w:r>
              <w:t>4,0300</w:t>
            </w:r>
          </w:p>
        </w:tc>
        <w:tc>
          <w:tcPr>
            <w:tcW w:w="703" w:type="pct"/>
            <w:shd w:val="clear" w:color="auto" w:fill="auto"/>
            <w:noWrap/>
            <w:vAlign w:val="center"/>
          </w:tcPr>
          <w:p w:rsidR="004D385D" w:rsidRPr="0090133D" w:rsidRDefault="004D385D" w:rsidP="00C67C05">
            <w:pPr>
              <w:spacing w:line="360" w:lineRule="auto"/>
            </w:pPr>
            <w:r>
              <w:t>4,18</w:t>
            </w:r>
          </w:p>
        </w:tc>
      </w:tr>
      <w:tr w:rsidR="004D385D" w:rsidRPr="0090133D" w:rsidTr="00FA0C0F">
        <w:trPr>
          <w:trHeight w:val="22"/>
        </w:trPr>
        <w:tc>
          <w:tcPr>
            <w:tcW w:w="236" w:type="pct"/>
            <w:shd w:val="clear" w:color="auto" w:fill="auto"/>
            <w:vAlign w:val="center"/>
          </w:tcPr>
          <w:p w:rsidR="004D385D" w:rsidRDefault="004D385D" w:rsidP="00C67C05">
            <w:pPr>
              <w:spacing w:line="360" w:lineRule="auto"/>
              <w:jc w:val="center"/>
              <w:rPr>
                <w:b/>
                <w:bCs/>
              </w:rPr>
            </w:pPr>
            <w:r>
              <w:rPr>
                <w:b/>
                <w:bCs/>
              </w:rPr>
              <w:t>5</w:t>
            </w:r>
          </w:p>
        </w:tc>
        <w:tc>
          <w:tcPr>
            <w:tcW w:w="1270" w:type="pct"/>
            <w:shd w:val="clear" w:color="auto" w:fill="auto"/>
            <w:vAlign w:val="center"/>
          </w:tcPr>
          <w:p w:rsidR="004D385D" w:rsidRPr="005D1BC5" w:rsidRDefault="004D385D" w:rsidP="00C67C05">
            <w:pPr>
              <w:spacing w:line="360" w:lineRule="auto"/>
              <w:jc w:val="left"/>
              <w:rPr>
                <w:bCs/>
              </w:rPr>
            </w:pPr>
            <w:r w:rsidRPr="005D1BC5">
              <w:rPr>
                <w:bCs/>
              </w:rPr>
              <w:t xml:space="preserve">Kütüphanede bulunan basılı ve elektronik </w:t>
            </w:r>
            <w:r w:rsidRPr="005D1BC5">
              <w:rPr>
                <w:bCs/>
              </w:rPr>
              <w:lastRenderedPageBreak/>
              <w:t>kaynak sayısı</w:t>
            </w:r>
          </w:p>
        </w:tc>
        <w:tc>
          <w:tcPr>
            <w:tcW w:w="448" w:type="pct"/>
            <w:shd w:val="clear" w:color="auto" w:fill="auto"/>
            <w:noWrap/>
            <w:vAlign w:val="center"/>
          </w:tcPr>
          <w:p w:rsidR="004D385D" w:rsidRPr="00D41DFC" w:rsidRDefault="004D385D" w:rsidP="00C67C05">
            <w:pPr>
              <w:spacing w:line="360" w:lineRule="auto"/>
              <w:rPr>
                <w:bCs/>
              </w:rPr>
            </w:pPr>
            <w:r w:rsidRPr="00D41DFC">
              <w:rPr>
                <w:bCs/>
              </w:rPr>
              <w:lastRenderedPageBreak/>
              <w:t>Sayı</w:t>
            </w:r>
          </w:p>
        </w:tc>
        <w:tc>
          <w:tcPr>
            <w:tcW w:w="780" w:type="pct"/>
            <w:shd w:val="clear" w:color="auto" w:fill="auto"/>
            <w:noWrap/>
            <w:vAlign w:val="center"/>
          </w:tcPr>
          <w:p w:rsidR="004D385D" w:rsidRDefault="004D385D" w:rsidP="00C67C05">
            <w:pPr>
              <w:spacing w:line="360" w:lineRule="auto"/>
            </w:pPr>
            <w:r>
              <w:t>405.211</w:t>
            </w:r>
          </w:p>
        </w:tc>
        <w:tc>
          <w:tcPr>
            <w:tcW w:w="783" w:type="pct"/>
            <w:shd w:val="clear" w:color="auto" w:fill="auto"/>
            <w:noWrap/>
            <w:vAlign w:val="center"/>
          </w:tcPr>
          <w:p w:rsidR="004D385D" w:rsidRDefault="004D385D" w:rsidP="00C67C05">
            <w:pPr>
              <w:spacing w:line="360" w:lineRule="auto"/>
            </w:pPr>
            <w:r>
              <w:t>406.103</w:t>
            </w:r>
          </w:p>
        </w:tc>
        <w:tc>
          <w:tcPr>
            <w:tcW w:w="780" w:type="pct"/>
            <w:shd w:val="clear" w:color="auto" w:fill="auto"/>
            <w:noWrap/>
            <w:vAlign w:val="center"/>
          </w:tcPr>
          <w:p w:rsidR="004D385D" w:rsidRDefault="004D385D" w:rsidP="00C67C05">
            <w:pPr>
              <w:spacing w:line="360" w:lineRule="auto"/>
            </w:pPr>
            <w:r>
              <w:t>305.172</w:t>
            </w:r>
          </w:p>
        </w:tc>
        <w:tc>
          <w:tcPr>
            <w:tcW w:w="703" w:type="pct"/>
            <w:shd w:val="clear" w:color="auto" w:fill="auto"/>
            <w:noWrap/>
            <w:vAlign w:val="center"/>
          </w:tcPr>
          <w:p w:rsidR="004D385D" w:rsidRPr="0090133D" w:rsidRDefault="004D385D" w:rsidP="00C67C05">
            <w:pPr>
              <w:spacing w:line="360" w:lineRule="auto"/>
            </w:pPr>
            <w:r>
              <w:t>306.411</w:t>
            </w:r>
          </w:p>
        </w:tc>
      </w:tr>
      <w:tr w:rsidR="004D385D" w:rsidRPr="0090133D" w:rsidTr="00FA0C0F">
        <w:trPr>
          <w:trHeight w:val="22"/>
        </w:trPr>
        <w:tc>
          <w:tcPr>
            <w:tcW w:w="236" w:type="pct"/>
            <w:shd w:val="clear" w:color="auto" w:fill="auto"/>
            <w:vAlign w:val="center"/>
          </w:tcPr>
          <w:p w:rsidR="004D385D" w:rsidRDefault="004D385D" w:rsidP="00C67C05">
            <w:pPr>
              <w:spacing w:line="360" w:lineRule="auto"/>
              <w:jc w:val="center"/>
              <w:rPr>
                <w:b/>
                <w:bCs/>
              </w:rPr>
            </w:pPr>
            <w:r>
              <w:rPr>
                <w:b/>
                <w:bCs/>
              </w:rPr>
              <w:t>6</w:t>
            </w:r>
          </w:p>
        </w:tc>
        <w:tc>
          <w:tcPr>
            <w:tcW w:w="1270" w:type="pct"/>
            <w:shd w:val="clear" w:color="auto" w:fill="auto"/>
            <w:vAlign w:val="center"/>
          </w:tcPr>
          <w:p w:rsidR="004D385D" w:rsidRPr="005D1BC5" w:rsidRDefault="004D385D" w:rsidP="00C67C05">
            <w:pPr>
              <w:spacing w:line="360" w:lineRule="auto"/>
              <w:jc w:val="left"/>
              <w:rPr>
                <w:bCs/>
              </w:rPr>
            </w:pPr>
            <w:r w:rsidRPr="005D1BC5">
              <w:rPr>
                <w:bCs/>
              </w:rPr>
              <w:t>Kütüphanede bulunan öğrenci başına düşen basılı ve elektronik kaynak sayısı</w:t>
            </w:r>
          </w:p>
        </w:tc>
        <w:tc>
          <w:tcPr>
            <w:tcW w:w="448" w:type="pct"/>
            <w:shd w:val="clear" w:color="auto" w:fill="auto"/>
            <w:noWrap/>
            <w:vAlign w:val="center"/>
          </w:tcPr>
          <w:p w:rsidR="004D385D" w:rsidRPr="00D41DFC" w:rsidRDefault="004D385D" w:rsidP="00C67C05">
            <w:pPr>
              <w:spacing w:line="360" w:lineRule="auto"/>
              <w:rPr>
                <w:bCs/>
              </w:rPr>
            </w:pPr>
            <w:r w:rsidRPr="00D41DFC">
              <w:rPr>
                <w:bCs/>
              </w:rPr>
              <w:t>Sayı</w:t>
            </w:r>
          </w:p>
        </w:tc>
        <w:tc>
          <w:tcPr>
            <w:tcW w:w="780" w:type="pct"/>
            <w:shd w:val="clear" w:color="auto" w:fill="auto"/>
            <w:noWrap/>
            <w:vAlign w:val="center"/>
          </w:tcPr>
          <w:p w:rsidR="004D385D" w:rsidRDefault="004D385D" w:rsidP="00C67C05">
            <w:pPr>
              <w:spacing w:line="360" w:lineRule="auto"/>
            </w:pPr>
            <w:r>
              <w:t>23,1100</w:t>
            </w:r>
          </w:p>
        </w:tc>
        <w:tc>
          <w:tcPr>
            <w:tcW w:w="783" w:type="pct"/>
            <w:shd w:val="clear" w:color="auto" w:fill="auto"/>
            <w:noWrap/>
            <w:vAlign w:val="center"/>
          </w:tcPr>
          <w:p w:rsidR="004D385D" w:rsidRDefault="004D385D" w:rsidP="00C67C05">
            <w:pPr>
              <w:spacing w:line="360" w:lineRule="auto"/>
            </w:pPr>
            <w:r>
              <w:t>25,5400</w:t>
            </w:r>
          </w:p>
        </w:tc>
        <w:tc>
          <w:tcPr>
            <w:tcW w:w="780" w:type="pct"/>
            <w:shd w:val="clear" w:color="auto" w:fill="auto"/>
            <w:noWrap/>
            <w:vAlign w:val="center"/>
          </w:tcPr>
          <w:p w:rsidR="004D385D" w:rsidRDefault="004D385D" w:rsidP="00C67C05">
            <w:pPr>
              <w:spacing w:line="360" w:lineRule="auto"/>
            </w:pPr>
            <w:r>
              <w:t>15,9300</w:t>
            </w:r>
          </w:p>
        </w:tc>
        <w:tc>
          <w:tcPr>
            <w:tcW w:w="703" w:type="pct"/>
            <w:shd w:val="clear" w:color="auto" w:fill="auto"/>
            <w:noWrap/>
            <w:vAlign w:val="center"/>
          </w:tcPr>
          <w:p w:rsidR="004D385D" w:rsidRPr="0090133D" w:rsidRDefault="004D385D" w:rsidP="00C67C05">
            <w:pPr>
              <w:spacing w:line="360" w:lineRule="auto"/>
            </w:pPr>
            <w:r>
              <w:t>16,09</w:t>
            </w:r>
          </w:p>
        </w:tc>
      </w:tr>
      <w:tr w:rsidR="004D385D" w:rsidRPr="0090133D" w:rsidTr="00FA0C0F">
        <w:trPr>
          <w:trHeight w:val="22"/>
        </w:trPr>
        <w:tc>
          <w:tcPr>
            <w:tcW w:w="236" w:type="pct"/>
            <w:shd w:val="clear" w:color="auto" w:fill="auto"/>
            <w:vAlign w:val="center"/>
          </w:tcPr>
          <w:p w:rsidR="004D385D" w:rsidRDefault="004D385D" w:rsidP="00C67C05">
            <w:pPr>
              <w:spacing w:line="360" w:lineRule="auto"/>
              <w:jc w:val="center"/>
              <w:rPr>
                <w:b/>
                <w:bCs/>
              </w:rPr>
            </w:pPr>
            <w:r>
              <w:rPr>
                <w:b/>
                <w:bCs/>
              </w:rPr>
              <w:t>7</w:t>
            </w:r>
          </w:p>
        </w:tc>
        <w:tc>
          <w:tcPr>
            <w:tcW w:w="1270" w:type="pct"/>
            <w:shd w:val="clear" w:color="auto" w:fill="auto"/>
            <w:vAlign w:val="center"/>
          </w:tcPr>
          <w:p w:rsidR="004D385D" w:rsidRPr="005D1BC5" w:rsidRDefault="004D385D" w:rsidP="00C67C05">
            <w:pPr>
              <w:spacing w:line="360" w:lineRule="auto"/>
              <w:rPr>
                <w:bCs/>
              </w:rPr>
            </w:pPr>
            <w:r w:rsidRPr="005D1BC5">
              <w:rPr>
                <w:bCs/>
              </w:rPr>
              <w:t>Kütüphaneden yararlanan kişi sayısı</w:t>
            </w:r>
          </w:p>
        </w:tc>
        <w:tc>
          <w:tcPr>
            <w:tcW w:w="448" w:type="pct"/>
            <w:shd w:val="clear" w:color="auto" w:fill="auto"/>
            <w:noWrap/>
            <w:vAlign w:val="center"/>
          </w:tcPr>
          <w:p w:rsidR="004D385D" w:rsidRPr="00D41DFC" w:rsidRDefault="004D385D" w:rsidP="00C67C05">
            <w:pPr>
              <w:spacing w:line="360" w:lineRule="auto"/>
              <w:rPr>
                <w:bCs/>
              </w:rPr>
            </w:pPr>
            <w:r w:rsidRPr="00D41DFC">
              <w:rPr>
                <w:bCs/>
              </w:rPr>
              <w:t>Sayı</w:t>
            </w:r>
          </w:p>
        </w:tc>
        <w:tc>
          <w:tcPr>
            <w:tcW w:w="780" w:type="pct"/>
            <w:shd w:val="clear" w:color="auto" w:fill="auto"/>
            <w:noWrap/>
            <w:vAlign w:val="center"/>
          </w:tcPr>
          <w:p w:rsidR="004D385D" w:rsidRDefault="004D385D" w:rsidP="00C67C05">
            <w:pPr>
              <w:spacing w:line="360" w:lineRule="auto"/>
            </w:pPr>
            <w:r>
              <w:t>125.815</w:t>
            </w:r>
          </w:p>
        </w:tc>
        <w:tc>
          <w:tcPr>
            <w:tcW w:w="783" w:type="pct"/>
            <w:shd w:val="clear" w:color="auto" w:fill="auto"/>
            <w:noWrap/>
            <w:vAlign w:val="center"/>
          </w:tcPr>
          <w:p w:rsidR="004D385D" w:rsidRDefault="004D385D" w:rsidP="00C67C05">
            <w:pPr>
              <w:spacing w:line="360" w:lineRule="auto"/>
            </w:pPr>
            <w:r>
              <w:t>47.486</w:t>
            </w:r>
          </w:p>
        </w:tc>
        <w:tc>
          <w:tcPr>
            <w:tcW w:w="780" w:type="pct"/>
            <w:shd w:val="clear" w:color="auto" w:fill="auto"/>
            <w:noWrap/>
            <w:vAlign w:val="center"/>
          </w:tcPr>
          <w:p w:rsidR="004D385D" w:rsidRDefault="004D385D" w:rsidP="00C67C05">
            <w:pPr>
              <w:spacing w:line="360" w:lineRule="auto"/>
            </w:pPr>
            <w:r>
              <w:t>24.904</w:t>
            </w:r>
          </w:p>
        </w:tc>
        <w:tc>
          <w:tcPr>
            <w:tcW w:w="703" w:type="pct"/>
            <w:shd w:val="clear" w:color="auto" w:fill="auto"/>
            <w:noWrap/>
            <w:vAlign w:val="center"/>
          </w:tcPr>
          <w:p w:rsidR="004D385D" w:rsidRPr="0090133D" w:rsidRDefault="004D385D" w:rsidP="00C67C05">
            <w:pPr>
              <w:spacing w:line="360" w:lineRule="auto"/>
            </w:pPr>
            <w:r>
              <w:t>370.901</w:t>
            </w:r>
          </w:p>
        </w:tc>
      </w:tr>
      <w:tr w:rsidR="004D385D" w:rsidRPr="0090133D" w:rsidTr="00FA0C0F">
        <w:trPr>
          <w:trHeight w:val="22"/>
        </w:trPr>
        <w:tc>
          <w:tcPr>
            <w:tcW w:w="236" w:type="pct"/>
            <w:shd w:val="clear" w:color="auto" w:fill="auto"/>
            <w:vAlign w:val="center"/>
          </w:tcPr>
          <w:p w:rsidR="004D385D" w:rsidRDefault="004D385D" w:rsidP="00C67C05">
            <w:pPr>
              <w:spacing w:line="360" w:lineRule="auto"/>
              <w:jc w:val="center"/>
              <w:rPr>
                <w:b/>
                <w:bCs/>
              </w:rPr>
            </w:pPr>
            <w:r>
              <w:rPr>
                <w:b/>
                <w:bCs/>
              </w:rPr>
              <w:t>8</w:t>
            </w:r>
          </w:p>
        </w:tc>
        <w:tc>
          <w:tcPr>
            <w:tcW w:w="1270" w:type="pct"/>
            <w:shd w:val="clear" w:color="auto" w:fill="auto"/>
            <w:vAlign w:val="center"/>
          </w:tcPr>
          <w:p w:rsidR="004D385D" w:rsidRPr="005D1BC5" w:rsidRDefault="004D385D" w:rsidP="00C67C05">
            <w:pPr>
              <w:spacing w:line="360" w:lineRule="auto"/>
              <w:rPr>
                <w:bCs/>
              </w:rPr>
            </w:pPr>
            <w:r w:rsidRPr="005D1BC5">
              <w:rPr>
                <w:bCs/>
              </w:rPr>
              <w:t>Lisansüstü öğrencilerin toplam öğrenciler içindeki payı</w:t>
            </w:r>
          </w:p>
        </w:tc>
        <w:tc>
          <w:tcPr>
            <w:tcW w:w="448" w:type="pct"/>
            <w:shd w:val="clear" w:color="auto" w:fill="auto"/>
            <w:noWrap/>
            <w:vAlign w:val="center"/>
          </w:tcPr>
          <w:p w:rsidR="004D385D" w:rsidRPr="00D41DFC" w:rsidRDefault="004D385D" w:rsidP="00C67C05">
            <w:pPr>
              <w:spacing w:line="360" w:lineRule="auto"/>
              <w:rPr>
                <w:bCs/>
              </w:rPr>
            </w:pPr>
            <w:r w:rsidRPr="00D41DFC">
              <w:rPr>
                <w:bCs/>
              </w:rPr>
              <w:t>Oran</w:t>
            </w:r>
          </w:p>
        </w:tc>
        <w:tc>
          <w:tcPr>
            <w:tcW w:w="780" w:type="pct"/>
            <w:shd w:val="clear" w:color="auto" w:fill="auto"/>
            <w:noWrap/>
            <w:vAlign w:val="center"/>
          </w:tcPr>
          <w:p w:rsidR="004D385D" w:rsidRDefault="004D385D" w:rsidP="00C67C05">
            <w:pPr>
              <w:spacing w:line="360" w:lineRule="auto"/>
            </w:pPr>
            <w:r>
              <w:t>0,2000</w:t>
            </w:r>
          </w:p>
        </w:tc>
        <w:tc>
          <w:tcPr>
            <w:tcW w:w="783" w:type="pct"/>
            <w:shd w:val="clear" w:color="auto" w:fill="auto"/>
            <w:noWrap/>
            <w:vAlign w:val="center"/>
          </w:tcPr>
          <w:p w:rsidR="004D385D" w:rsidRDefault="004D385D" w:rsidP="00C67C05">
            <w:pPr>
              <w:spacing w:line="360" w:lineRule="auto"/>
            </w:pPr>
            <w:r>
              <w:t>0,2000</w:t>
            </w:r>
          </w:p>
        </w:tc>
        <w:tc>
          <w:tcPr>
            <w:tcW w:w="780" w:type="pct"/>
            <w:shd w:val="clear" w:color="auto" w:fill="auto"/>
            <w:noWrap/>
            <w:vAlign w:val="center"/>
          </w:tcPr>
          <w:p w:rsidR="004D385D" w:rsidRDefault="004D385D" w:rsidP="00C67C05">
            <w:pPr>
              <w:spacing w:line="360" w:lineRule="auto"/>
            </w:pPr>
            <w:r>
              <w:t>0,1600</w:t>
            </w:r>
          </w:p>
        </w:tc>
        <w:tc>
          <w:tcPr>
            <w:tcW w:w="703" w:type="pct"/>
            <w:shd w:val="clear" w:color="auto" w:fill="auto"/>
            <w:noWrap/>
            <w:vAlign w:val="center"/>
          </w:tcPr>
          <w:p w:rsidR="004D385D" w:rsidRPr="0090133D" w:rsidRDefault="004D385D" w:rsidP="00C67C05">
            <w:pPr>
              <w:spacing w:line="360" w:lineRule="auto"/>
            </w:pPr>
            <w:r>
              <w:t>0,178</w:t>
            </w:r>
          </w:p>
        </w:tc>
      </w:tr>
      <w:tr w:rsidR="004D385D" w:rsidRPr="0090133D" w:rsidTr="00FA0C0F">
        <w:trPr>
          <w:trHeight w:val="22"/>
        </w:trPr>
        <w:tc>
          <w:tcPr>
            <w:tcW w:w="236" w:type="pct"/>
            <w:shd w:val="clear" w:color="auto" w:fill="auto"/>
            <w:vAlign w:val="center"/>
          </w:tcPr>
          <w:p w:rsidR="004D385D" w:rsidRDefault="004D385D" w:rsidP="00C67C05">
            <w:pPr>
              <w:spacing w:line="360" w:lineRule="auto"/>
              <w:jc w:val="center"/>
              <w:rPr>
                <w:b/>
                <w:bCs/>
              </w:rPr>
            </w:pPr>
            <w:r>
              <w:rPr>
                <w:b/>
                <w:bCs/>
              </w:rPr>
              <w:t>9</w:t>
            </w:r>
          </w:p>
        </w:tc>
        <w:tc>
          <w:tcPr>
            <w:tcW w:w="1270" w:type="pct"/>
            <w:shd w:val="clear" w:color="auto" w:fill="auto"/>
            <w:vAlign w:val="center"/>
          </w:tcPr>
          <w:p w:rsidR="004D385D" w:rsidRPr="005D1BC5" w:rsidRDefault="004D385D" w:rsidP="00C67C05">
            <w:pPr>
              <w:spacing w:line="360" w:lineRule="auto"/>
              <w:rPr>
                <w:bCs/>
              </w:rPr>
            </w:pPr>
            <w:r w:rsidRPr="005D1BC5">
              <w:rPr>
                <w:bCs/>
              </w:rPr>
              <w:t>Öğrenci başına düşen eğitim alanı</w:t>
            </w:r>
          </w:p>
        </w:tc>
        <w:tc>
          <w:tcPr>
            <w:tcW w:w="448" w:type="pct"/>
            <w:shd w:val="clear" w:color="auto" w:fill="auto"/>
            <w:noWrap/>
            <w:vAlign w:val="center"/>
          </w:tcPr>
          <w:p w:rsidR="004D385D" w:rsidRPr="00D41DFC" w:rsidRDefault="004D385D" w:rsidP="00C67C05">
            <w:pPr>
              <w:spacing w:line="360" w:lineRule="auto"/>
              <w:rPr>
                <w:bCs/>
              </w:rPr>
            </w:pPr>
            <w:r w:rsidRPr="00D41DFC">
              <w:rPr>
                <w:bCs/>
              </w:rPr>
              <w:t>Metrekare</w:t>
            </w:r>
          </w:p>
        </w:tc>
        <w:tc>
          <w:tcPr>
            <w:tcW w:w="780" w:type="pct"/>
            <w:shd w:val="clear" w:color="auto" w:fill="auto"/>
            <w:noWrap/>
            <w:vAlign w:val="center"/>
          </w:tcPr>
          <w:p w:rsidR="004D385D" w:rsidRDefault="004D385D" w:rsidP="00C67C05">
            <w:pPr>
              <w:spacing w:line="360" w:lineRule="auto"/>
            </w:pPr>
            <w:r>
              <w:t>2,6300</w:t>
            </w:r>
          </w:p>
        </w:tc>
        <w:tc>
          <w:tcPr>
            <w:tcW w:w="783" w:type="pct"/>
            <w:shd w:val="clear" w:color="auto" w:fill="auto"/>
            <w:noWrap/>
            <w:vAlign w:val="center"/>
          </w:tcPr>
          <w:p w:rsidR="004D385D" w:rsidRDefault="004D385D" w:rsidP="00C67C05">
            <w:pPr>
              <w:spacing w:line="360" w:lineRule="auto"/>
            </w:pPr>
            <w:r>
              <w:t>2,6300</w:t>
            </w:r>
          </w:p>
        </w:tc>
        <w:tc>
          <w:tcPr>
            <w:tcW w:w="780" w:type="pct"/>
            <w:shd w:val="clear" w:color="auto" w:fill="auto"/>
            <w:noWrap/>
            <w:vAlign w:val="center"/>
          </w:tcPr>
          <w:p w:rsidR="004D385D" w:rsidRDefault="004D385D" w:rsidP="00C67C05">
            <w:pPr>
              <w:spacing w:line="360" w:lineRule="auto"/>
            </w:pPr>
            <w:r>
              <w:t>2,4100</w:t>
            </w:r>
          </w:p>
        </w:tc>
        <w:tc>
          <w:tcPr>
            <w:tcW w:w="703" w:type="pct"/>
            <w:shd w:val="clear" w:color="auto" w:fill="auto"/>
            <w:noWrap/>
            <w:vAlign w:val="center"/>
          </w:tcPr>
          <w:p w:rsidR="004D385D" w:rsidRPr="0090133D" w:rsidRDefault="004D385D" w:rsidP="00C67C05">
            <w:pPr>
              <w:spacing w:line="360" w:lineRule="auto"/>
            </w:pPr>
            <w:r>
              <w:t>2,41</w:t>
            </w:r>
          </w:p>
        </w:tc>
      </w:tr>
      <w:tr w:rsidR="004D385D" w:rsidRPr="0090133D" w:rsidTr="00FA0C0F">
        <w:trPr>
          <w:trHeight w:val="22"/>
        </w:trPr>
        <w:tc>
          <w:tcPr>
            <w:tcW w:w="236" w:type="pct"/>
            <w:shd w:val="clear" w:color="auto" w:fill="auto"/>
            <w:vAlign w:val="center"/>
          </w:tcPr>
          <w:p w:rsidR="004D385D" w:rsidRDefault="004D385D" w:rsidP="00C67C05">
            <w:pPr>
              <w:spacing w:line="360" w:lineRule="auto"/>
              <w:jc w:val="center"/>
              <w:rPr>
                <w:b/>
                <w:bCs/>
              </w:rPr>
            </w:pPr>
            <w:r>
              <w:rPr>
                <w:b/>
                <w:bCs/>
              </w:rPr>
              <w:t>10</w:t>
            </w:r>
          </w:p>
        </w:tc>
        <w:tc>
          <w:tcPr>
            <w:tcW w:w="1270" w:type="pct"/>
            <w:shd w:val="clear" w:color="auto" w:fill="auto"/>
            <w:vAlign w:val="center"/>
          </w:tcPr>
          <w:p w:rsidR="004D385D" w:rsidRPr="005D1BC5" w:rsidRDefault="004D385D" w:rsidP="00C67C05">
            <w:pPr>
              <w:spacing w:line="360" w:lineRule="auto"/>
              <w:rPr>
                <w:bCs/>
              </w:rPr>
            </w:pPr>
            <w:r w:rsidRPr="005D1BC5">
              <w:rPr>
                <w:bCs/>
              </w:rPr>
              <w:t>Öğrenci başına düşen eğitim alanı</w:t>
            </w:r>
          </w:p>
        </w:tc>
        <w:tc>
          <w:tcPr>
            <w:tcW w:w="448" w:type="pct"/>
            <w:shd w:val="clear" w:color="auto" w:fill="auto"/>
            <w:noWrap/>
            <w:vAlign w:val="center"/>
          </w:tcPr>
          <w:p w:rsidR="004D385D" w:rsidRPr="00D41DFC" w:rsidRDefault="004D385D" w:rsidP="00C67C05">
            <w:pPr>
              <w:spacing w:line="360" w:lineRule="auto"/>
              <w:rPr>
                <w:bCs/>
              </w:rPr>
            </w:pPr>
            <w:r w:rsidRPr="00D41DFC">
              <w:rPr>
                <w:bCs/>
              </w:rPr>
              <w:t>Metrekare</w:t>
            </w:r>
          </w:p>
        </w:tc>
        <w:tc>
          <w:tcPr>
            <w:tcW w:w="780" w:type="pct"/>
            <w:shd w:val="clear" w:color="auto" w:fill="auto"/>
            <w:noWrap/>
            <w:vAlign w:val="center"/>
          </w:tcPr>
          <w:p w:rsidR="004D385D" w:rsidRDefault="004D385D" w:rsidP="00C67C05">
            <w:pPr>
              <w:spacing w:line="360" w:lineRule="auto"/>
            </w:pPr>
            <w:r>
              <w:t>9,7100</w:t>
            </w:r>
          </w:p>
        </w:tc>
        <w:tc>
          <w:tcPr>
            <w:tcW w:w="783" w:type="pct"/>
            <w:shd w:val="clear" w:color="auto" w:fill="auto"/>
            <w:noWrap/>
            <w:vAlign w:val="center"/>
          </w:tcPr>
          <w:p w:rsidR="004D385D" w:rsidRDefault="004D385D" w:rsidP="00C67C05">
            <w:pPr>
              <w:spacing w:line="360" w:lineRule="auto"/>
            </w:pPr>
            <w:r>
              <w:t>9,7300</w:t>
            </w:r>
          </w:p>
        </w:tc>
        <w:tc>
          <w:tcPr>
            <w:tcW w:w="780" w:type="pct"/>
            <w:shd w:val="clear" w:color="auto" w:fill="auto"/>
            <w:noWrap/>
            <w:vAlign w:val="center"/>
          </w:tcPr>
          <w:p w:rsidR="004D385D" w:rsidRDefault="004D385D" w:rsidP="00C67C05">
            <w:pPr>
              <w:spacing w:line="360" w:lineRule="auto"/>
            </w:pPr>
            <w:r>
              <w:t>8,9000</w:t>
            </w:r>
          </w:p>
        </w:tc>
        <w:tc>
          <w:tcPr>
            <w:tcW w:w="703" w:type="pct"/>
            <w:shd w:val="clear" w:color="auto" w:fill="auto"/>
            <w:noWrap/>
            <w:vAlign w:val="center"/>
          </w:tcPr>
          <w:p w:rsidR="004D385D" w:rsidRPr="0090133D" w:rsidRDefault="004D385D" w:rsidP="00C67C05">
            <w:pPr>
              <w:spacing w:line="360" w:lineRule="auto"/>
            </w:pPr>
            <w:r>
              <w:t>8,9</w:t>
            </w:r>
          </w:p>
        </w:tc>
      </w:tr>
      <w:tr w:rsidR="004D385D" w:rsidRPr="0090133D" w:rsidTr="00FA0C0F">
        <w:trPr>
          <w:trHeight w:val="22"/>
        </w:trPr>
        <w:tc>
          <w:tcPr>
            <w:tcW w:w="236" w:type="pct"/>
            <w:shd w:val="clear" w:color="auto" w:fill="auto"/>
            <w:vAlign w:val="center"/>
          </w:tcPr>
          <w:p w:rsidR="004D385D" w:rsidRDefault="004D385D" w:rsidP="00C67C05">
            <w:pPr>
              <w:spacing w:line="360" w:lineRule="auto"/>
              <w:jc w:val="center"/>
              <w:rPr>
                <w:b/>
                <w:bCs/>
              </w:rPr>
            </w:pPr>
            <w:r>
              <w:rPr>
                <w:b/>
                <w:bCs/>
              </w:rPr>
              <w:t>11</w:t>
            </w:r>
          </w:p>
        </w:tc>
        <w:tc>
          <w:tcPr>
            <w:tcW w:w="1270" w:type="pct"/>
            <w:shd w:val="clear" w:color="auto" w:fill="auto"/>
            <w:vAlign w:val="center"/>
          </w:tcPr>
          <w:p w:rsidR="004D385D" w:rsidRPr="005D1BC5" w:rsidRDefault="004D385D" w:rsidP="00C67C05">
            <w:pPr>
              <w:spacing w:line="360" w:lineRule="auto"/>
              <w:rPr>
                <w:bCs/>
              </w:rPr>
            </w:pPr>
            <w:r w:rsidRPr="005D1BC5">
              <w:rPr>
                <w:bCs/>
              </w:rPr>
              <w:t>Öğrenci değişim programlarından yararlanan öğrencilerin oranı</w:t>
            </w:r>
          </w:p>
        </w:tc>
        <w:tc>
          <w:tcPr>
            <w:tcW w:w="448" w:type="pct"/>
            <w:shd w:val="clear" w:color="auto" w:fill="auto"/>
            <w:noWrap/>
            <w:vAlign w:val="center"/>
          </w:tcPr>
          <w:p w:rsidR="004D385D" w:rsidRPr="00D41DFC" w:rsidRDefault="004D385D" w:rsidP="00C67C05">
            <w:pPr>
              <w:spacing w:line="360" w:lineRule="auto"/>
              <w:rPr>
                <w:bCs/>
              </w:rPr>
            </w:pPr>
            <w:r w:rsidRPr="00D41DFC">
              <w:rPr>
                <w:bCs/>
              </w:rPr>
              <w:t>Oran</w:t>
            </w:r>
          </w:p>
        </w:tc>
        <w:tc>
          <w:tcPr>
            <w:tcW w:w="780" w:type="pct"/>
            <w:shd w:val="clear" w:color="auto" w:fill="auto"/>
            <w:noWrap/>
            <w:vAlign w:val="center"/>
          </w:tcPr>
          <w:p w:rsidR="004D385D" w:rsidRDefault="004D385D" w:rsidP="00C67C05">
            <w:pPr>
              <w:spacing w:line="360" w:lineRule="auto"/>
            </w:pPr>
            <w:r>
              <w:t>0,0005</w:t>
            </w:r>
          </w:p>
        </w:tc>
        <w:tc>
          <w:tcPr>
            <w:tcW w:w="783" w:type="pct"/>
            <w:shd w:val="clear" w:color="auto" w:fill="auto"/>
            <w:noWrap/>
            <w:vAlign w:val="center"/>
          </w:tcPr>
          <w:p w:rsidR="004D385D" w:rsidRDefault="004D385D" w:rsidP="00C67C05">
            <w:pPr>
              <w:spacing w:line="360" w:lineRule="auto"/>
            </w:pPr>
            <w:r>
              <w:t>0,0001</w:t>
            </w:r>
          </w:p>
        </w:tc>
        <w:tc>
          <w:tcPr>
            <w:tcW w:w="780" w:type="pct"/>
            <w:shd w:val="clear" w:color="auto" w:fill="auto"/>
            <w:noWrap/>
            <w:vAlign w:val="center"/>
          </w:tcPr>
          <w:p w:rsidR="004D385D" w:rsidRDefault="004D385D" w:rsidP="00C67C05">
            <w:pPr>
              <w:spacing w:line="360" w:lineRule="auto"/>
            </w:pPr>
            <w:r>
              <w:t>0,002</w:t>
            </w:r>
          </w:p>
        </w:tc>
        <w:tc>
          <w:tcPr>
            <w:tcW w:w="703" w:type="pct"/>
            <w:shd w:val="clear" w:color="auto" w:fill="auto"/>
            <w:noWrap/>
            <w:vAlign w:val="center"/>
          </w:tcPr>
          <w:p w:rsidR="004D385D" w:rsidRPr="0090133D" w:rsidRDefault="004D385D" w:rsidP="00C67C05">
            <w:pPr>
              <w:spacing w:line="360" w:lineRule="auto"/>
            </w:pPr>
            <w:r>
              <w:t>0,003</w:t>
            </w:r>
          </w:p>
        </w:tc>
      </w:tr>
      <w:tr w:rsidR="004D385D" w:rsidRPr="0090133D" w:rsidTr="00FA0C0F">
        <w:trPr>
          <w:trHeight w:val="22"/>
        </w:trPr>
        <w:tc>
          <w:tcPr>
            <w:tcW w:w="236" w:type="pct"/>
            <w:shd w:val="clear" w:color="auto" w:fill="auto"/>
            <w:vAlign w:val="center"/>
          </w:tcPr>
          <w:p w:rsidR="004D385D" w:rsidRDefault="004D385D" w:rsidP="00C67C05">
            <w:pPr>
              <w:spacing w:line="360" w:lineRule="auto"/>
              <w:jc w:val="center"/>
              <w:rPr>
                <w:b/>
                <w:bCs/>
              </w:rPr>
            </w:pPr>
            <w:r>
              <w:rPr>
                <w:b/>
                <w:bCs/>
              </w:rPr>
              <w:t>12</w:t>
            </w:r>
          </w:p>
        </w:tc>
        <w:tc>
          <w:tcPr>
            <w:tcW w:w="1270" w:type="pct"/>
            <w:shd w:val="clear" w:color="auto" w:fill="auto"/>
            <w:vAlign w:val="center"/>
          </w:tcPr>
          <w:p w:rsidR="004D385D" w:rsidRPr="005D1BC5" w:rsidRDefault="004D385D" w:rsidP="00C67C05">
            <w:pPr>
              <w:spacing w:line="360" w:lineRule="auto"/>
              <w:rPr>
                <w:bCs/>
              </w:rPr>
            </w:pPr>
            <w:r w:rsidRPr="005D1BC5">
              <w:rPr>
                <w:bCs/>
              </w:rPr>
              <w:t>Öğretim üyesi başına düşen öğrenci sayısı</w:t>
            </w:r>
          </w:p>
        </w:tc>
        <w:tc>
          <w:tcPr>
            <w:tcW w:w="448" w:type="pct"/>
            <w:shd w:val="clear" w:color="auto" w:fill="auto"/>
            <w:noWrap/>
            <w:vAlign w:val="center"/>
          </w:tcPr>
          <w:p w:rsidR="004D385D" w:rsidRPr="00D41DFC" w:rsidRDefault="004D385D" w:rsidP="00C67C05">
            <w:pPr>
              <w:spacing w:line="360" w:lineRule="auto"/>
              <w:rPr>
                <w:bCs/>
              </w:rPr>
            </w:pPr>
            <w:r w:rsidRPr="00D41DFC">
              <w:rPr>
                <w:bCs/>
              </w:rPr>
              <w:t>Sayı</w:t>
            </w:r>
          </w:p>
        </w:tc>
        <w:tc>
          <w:tcPr>
            <w:tcW w:w="780" w:type="pct"/>
            <w:shd w:val="clear" w:color="auto" w:fill="auto"/>
            <w:noWrap/>
            <w:vAlign w:val="center"/>
          </w:tcPr>
          <w:p w:rsidR="004D385D" w:rsidRDefault="004D385D" w:rsidP="00C67C05">
            <w:pPr>
              <w:spacing w:line="360" w:lineRule="auto"/>
            </w:pPr>
            <w:r>
              <w:t>22,0700</w:t>
            </w:r>
          </w:p>
        </w:tc>
        <w:tc>
          <w:tcPr>
            <w:tcW w:w="783" w:type="pct"/>
            <w:shd w:val="clear" w:color="auto" w:fill="auto"/>
            <w:noWrap/>
            <w:vAlign w:val="center"/>
          </w:tcPr>
          <w:p w:rsidR="004D385D" w:rsidRDefault="004D385D" w:rsidP="00C67C05">
            <w:pPr>
              <w:spacing w:line="360" w:lineRule="auto"/>
            </w:pPr>
            <w:r>
              <w:t>27,3200</w:t>
            </w:r>
          </w:p>
        </w:tc>
        <w:tc>
          <w:tcPr>
            <w:tcW w:w="780" w:type="pct"/>
            <w:shd w:val="clear" w:color="auto" w:fill="auto"/>
            <w:noWrap/>
            <w:vAlign w:val="center"/>
          </w:tcPr>
          <w:p w:rsidR="004D385D" w:rsidRDefault="004D385D" w:rsidP="00C67C05">
            <w:pPr>
              <w:spacing w:line="360" w:lineRule="auto"/>
            </w:pPr>
            <w:r>
              <w:t>40,2100</w:t>
            </w:r>
          </w:p>
        </w:tc>
        <w:tc>
          <w:tcPr>
            <w:tcW w:w="703" w:type="pct"/>
            <w:shd w:val="clear" w:color="auto" w:fill="auto"/>
            <w:noWrap/>
            <w:vAlign w:val="center"/>
          </w:tcPr>
          <w:p w:rsidR="004D385D" w:rsidRPr="0090133D" w:rsidRDefault="004D385D" w:rsidP="00C67C05">
            <w:pPr>
              <w:spacing w:line="360" w:lineRule="auto"/>
            </w:pPr>
            <w:r>
              <w:t>0,04</w:t>
            </w:r>
          </w:p>
        </w:tc>
      </w:tr>
      <w:tr w:rsidR="004D385D" w:rsidRPr="0090133D" w:rsidTr="00FA0C0F">
        <w:trPr>
          <w:trHeight w:val="22"/>
        </w:trPr>
        <w:tc>
          <w:tcPr>
            <w:tcW w:w="236" w:type="pct"/>
            <w:shd w:val="clear" w:color="auto" w:fill="auto"/>
            <w:vAlign w:val="center"/>
          </w:tcPr>
          <w:p w:rsidR="004D385D" w:rsidRDefault="004D385D" w:rsidP="00C67C05">
            <w:pPr>
              <w:spacing w:line="360" w:lineRule="auto"/>
              <w:jc w:val="center"/>
              <w:rPr>
                <w:b/>
                <w:bCs/>
              </w:rPr>
            </w:pPr>
            <w:r>
              <w:rPr>
                <w:b/>
                <w:bCs/>
              </w:rPr>
              <w:t>13</w:t>
            </w:r>
          </w:p>
        </w:tc>
        <w:tc>
          <w:tcPr>
            <w:tcW w:w="1270" w:type="pct"/>
            <w:shd w:val="clear" w:color="auto" w:fill="auto"/>
            <w:vAlign w:val="center"/>
          </w:tcPr>
          <w:p w:rsidR="004D385D" w:rsidRPr="005D1BC5" w:rsidRDefault="004D385D" w:rsidP="00C67C05">
            <w:pPr>
              <w:spacing w:line="360" w:lineRule="auto"/>
              <w:rPr>
                <w:bCs/>
              </w:rPr>
            </w:pPr>
            <w:r w:rsidRPr="005D1BC5">
              <w:rPr>
                <w:bCs/>
              </w:rPr>
              <w:t>Sağlık bilimleri kontenjan doluluk oranı</w:t>
            </w:r>
          </w:p>
        </w:tc>
        <w:tc>
          <w:tcPr>
            <w:tcW w:w="448" w:type="pct"/>
            <w:shd w:val="clear" w:color="auto" w:fill="auto"/>
            <w:noWrap/>
            <w:vAlign w:val="center"/>
          </w:tcPr>
          <w:p w:rsidR="004D385D" w:rsidRPr="00D41DFC" w:rsidRDefault="004D385D" w:rsidP="00C67C05">
            <w:pPr>
              <w:spacing w:line="360" w:lineRule="auto"/>
              <w:rPr>
                <w:bCs/>
              </w:rPr>
            </w:pPr>
            <w:r w:rsidRPr="00D41DFC">
              <w:rPr>
                <w:bCs/>
              </w:rPr>
              <w:t>Oran</w:t>
            </w:r>
          </w:p>
        </w:tc>
        <w:tc>
          <w:tcPr>
            <w:tcW w:w="780" w:type="pct"/>
            <w:shd w:val="clear" w:color="auto" w:fill="auto"/>
            <w:noWrap/>
            <w:vAlign w:val="center"/>
          </w:tcPr>
          <w:p w:rsidR="004D385D" w:rsidRDefault="004D385D" w:rsidP="00C67C05">
            <w:pPr>
              <w:spacing w:line="360" w:lineRule="auto"/>
            </w:pPr>
            <w:r>
              <w:t>5,6300</w:t>
            </w:r>
          </w:p>
        </w:tc>
        <w:tc>
          <w:tcPr>
            <w:tcW w:w="783" w:type="pct"/>
            <w:shd w:val="clear" w:color="auto" w:fill="auto"/>
            <w:noWrap/>
            <w:vAlign w:val="center"/>
          </w:tcPr>
          <w:p w:rsidR="004D385D" w:rsidRDefault="004D385D" w:rsidP="00C67C05">
            <w:pPr>
              <w:spacing w:line="360" w:lineRule="auto"/>
            </w:pPr>
            <w:r>
              <w:t>5,7100</w:t>
            </w:r>
          </w:p>
        </w:tc>
        <w:tc>
          <w:tcPr>
            <w:tcW w:w="780" w:type="pct"/>
            <w:shd w:val="clear" w:color="auto" w:fill="auto"/>
            <w:noWrap/>
            <w:vAlign w:val="center"/>
          </w:tcPr>
          <w:p w:rsidR="004D385D" w:rsidRDefault="004D385D" w:rsidP="00C67C05">
            <w:pPr>
              <w:spacing w:line="360" w:lineRule="auto"/>
            </w:pPr>
            <w:r>
              <w:t>11,8000</w:t>
            </w:r>
          </w:p>
        </w:tc>
        <w:tc>
          <w:tcPr>
            <w:tcW w:w="703" w:type="pct"/>
            <w:shd w:val="clear" w:color="auto" w:fill="auto"/>
            <w:noWrap/>
            <w:vAlign w:val="center"/>
          </w:tcPr>
          <w:p w:rsidR="004D385D" w:rsidRPr="0090133D" w:rsidRDefault="004D385D" w:rsidP="00C67C05">
            <w:pPr>
              <w:spacing w:line="360" w:lineRule="auto"/>
            </w:pPr>
            <w:r>
              <w:t>5,78</w:t>
            </w:r>
          </w:p>
        </w:tc>
      </w:tr>
      <w:tr w:rsidR="004D385D" w:rsidRPr="0090133D" w:rsidTr="00FA0C0F">
        <w:trPr>
          <w:trHeight w:val="22"/>
        </w:trPr>
        <w:tc>
          <w:tcPr>
            <w:tcW w:w="236" w:type="pct"/>
            <w:shd w:val="clear" w:color="auto" w:fill="auto"/>
            <w:vAlign w:val="center"/>
          </w:tcPr>
          <w:p w:rsidR="004D385D" w:rsidRDefault="004D385D" w:rsidP="00C67C05">
            <w:pPr>
              <w:spacing w:line="360" w:lineRule="auto"/>
              <w:jc w:val="center"/>
              <w:rPr>
                <w:b/>
                <w:bCs/>
              </w:rPr>
            </w:pPr>
            <w:r>
              <w:rPr>
                <w:b/>
                <w:bCs/>
              </w:rPr>
              <w:t>14</w:t>
            </w:r>
          </w:p>
        </w:tc>
        <w:tc>
          <w:tcPr>
            <w:tcW w:w="1270" w:type="pct"/>
            <w:shd w:val="clear" w:color="auto" w:fill="auto"/>
            <w:vAlign w:val="center"/>
          </w:tcPr>
          <w:p w:rsidR="004D385D" w:rsidRPr="005D1BC5" w:rsidRDefault="004D385D" w:rsidP="00C67C05">
            <w:pPr>
              <w:spacing w:line="360" w:lineRule="auto"/>
              <w:rPr>
                <w:bCs/>
              </w:rPr>
            </w:pPr>
            <w:r w:rsidRPr="005D1BC5">
              <w:rPr>
                <w:bCs/>
              </w:rPr>
              <w:t>Sosyal bilimler kontenjan doluluk oranı</w:t>
            </w:r>
          </w:p>
        </w:tc>
        <w:tc>
          <w:tcPr>
            <w:tcW w:w="448" w:type="pct"/>
            <w:shd w:val="clear" w:color="auto" w:fill="auto"/>
            <w:noWrap/>
            <w:vAlign w:val="center"/>
          </w:tcPr>
          <w:p w:rsidR="004D385D" w:rsidRPr="00D41DFC" w:rsidRDefault="004D385D" w:rsidP="00C67C05">
            <w:pPr>
              <w:spacing w:line="360" w:lineRule="auto"/>
              <w:rPr>
                <w:bCs/>
              </w:rPr>
            </w:pPr>
            <w:r w:rsidRPr="00D41DFC">
              <w:rPr>
                <w:bCs/>
              </w:rPr>
              <w:t>Oran</w:t>
            </w:r>
          </w:p>
        </w:tc>
        <w:tc>
          <w:tcPr>
            <w:tcW w:w="780" w:type="pct"/>
            <w:shd w:val="clear" w:color="auto" w:fill="auto"/>
            <w:noWrap/>
            <w:vAlign w:val="center"/>
          </w:tcPr>
          <w:p w:rsidR="004D385D" w:rsidRDefault="004D385D" w:rsidP="00C67C05">
            <w:pPr>
              <w:spacing w:line="360" w:lineRule="auto"/>
            </w:pPr>
            <w:r>
              <w:t>7,0400</w:t>
            </w:r>
          </w:p>
        </w:tc>
        <w:tc>
          <w:tcPr>
            <w:tcW w:w="783" w:type="pct"/>
            <w:shd w:val="clear" w:color="auto" w:fill="auto"/>
            <w:noWrap/>
            <w:vAlign w:val="center"/>
          </w:tcPr>
          <w:p w:rsidR="004D385D" w:rsidRDefault="004D385D" w:rsidP="00C67C05">
            <w:pPr>
              <w:spacing w:line="360" w:lineRule="auto"/>
            </w:pPr>
            <w:r>
              <w:t>8,0300</w:t>
            </w:r>
          </w:p>
        </w:tc>
        <w:tc>
          <w:tcPr>
            <w:tcW w:w="780" w:type="pct"/>
            <w:shd w:val="clear" w:color="auto" w:fill="auto"/>
            <w:noWrap/>
            <w:vAlign w:val="center"/>
          </w:tcPr>
          <w:p w:rsidR="004D385D" w:rsidRDefault="004D385D" w:rsidP="00C67C05">
            <w:pPr>
              <w:spacing w:line="360" w:lineRule="auto"/>
            </w:pPr>
            <w:r>
              <w:t>5,7700</w:t>
            </w:r>
          </w:p>
        </w:tc>
        <w:tc>
          <w:tcPr>
            <w:tcW w:w="703" w:type="pct"/>
            <w:shd w:val="clear" w:color="auto" w:fill="auto"/>
            <w:noWrap/>
            <w:vAlign w:val="center"/>
          </w:tcPr>
          <w:p w:rsidR="004D385D" w:rsidRPr="0090133D" w:rsidRDefault="004D385D" w:rsidP="00C67C05">
            <w:pPr>
              <w:spacing w:line="360" w:lineRule="auto"/>
            </w:pPr>
            <w:r>
              <w:t>3,61</w:t>
            </w:r>
          </w:p>
        </w:tc>
      </w:tr>
      <w:tr w:rsidR="004D385D" w:rsidRPr="0090133D" w:rsidTr="00FA0C0F">
        <w:trPr>
          <w:trHeight w:val="22"/>
        </w:trPr>
        <w:tc>
          <w:tcPr>
            <w:tcW w:w="236" w:type="pct"/>
            <w:shd w:val="clear" w:color="auto" w:fill="auto"/>
            <w:vAlign w:val="center"/>
          </w:tcPr>
          <w:p w:rsidR="004D385D" w:rsidRDefault="004D385D" w:rsidP="00C67C05">
            <w:pPr>
              <w:spacing w:line="360" w:lineRule="auto"/>
              <w:jc w:val="center"/>
              <w:rPr>
                <w:b/>
                <w:bCs/>
              </w:rPr>
            </w:pPr>
            <w:r>
              <w:rPr>
                <w:b/>
                <w:bCs/>
              </w:rPr>
              <w:t>15</w:t>
            </w:r>
          </w:p>
        </w:tc>
        <w:tc>
          <w:tcPr>
            <w:tcW w:w="1270" w:type="pct"/>
            <w:shd w:val="clear" w:color="auto" w:fill="auto"/>
            <w:vAlign w:val="center"/>
          </w:tcPr>
          <w:p w:rsidR="004D385D" w:rsidRPr="005D1BC5" w:rsidRDefault="004D385D" w:rsidP="00C67C05">
            <w:pPr>
              <w:spacing w:line="360" w:lineRule="auto"/>
              <w:rPr>
                <w:bCs/>
              </w:rPr>
            </w:pPr>
            <w:proofErr w:type="spellStart"/>
            <w:r w:rsidRPr="005D1BC5">
              <w:rPr>
                <w:bCs/>
                <w:sz w:val="20"/>
                <w:szCs w:val="20"/>
              </w:rPr>
              <w:t>Teknokent</w:t>
            </w:r>
            <w:proofErr w:type="spellEnd"/>
            <w:r w:rsidRPr="005D1BC5">
              <w:rPr>
                <w:bCs/>
                <w:sz w:val="20"/>
                <w:szCs w:val="20"/>
              </w:rPr>
              <w:t xml:space="preserve"> veya Teknoloji Transfer Ofisi (TTO) projelerine katılan</w:t>
            </w:r>
            <w:r w:rsidRPr="005D1BC5">
              <w:rPr>
                <w:bCs/>
              </w:rPr>
              <w:t xml:space="preserve"> </w:t>
            </w:r>
            <w:r w:rsidRPr="005D1BC5">
              <w:rPr>
                <w:bCs/>
                <w:sz w:val="20"/>
                <w:szCs w:val="20"/>
              </w:rPr>
              <w:t>öğrenci sayısı</w:t>
            </w:r>
          </w:p>
        </w:tc>
        <w:tc>
          <w:tcPr>
            <w:tcW w:w="448" w:type="pct"/>
            <w:shd w:val="clear" w:color="auto" w:fill="auto"/>
            <w:noWrap/>
            <w:vAlign w:val="center"/>
          </w:tcPr>
          <w:p w:rsidR="004D385D" w:rsidRPr="00D41DFC" w:rsidRDefault="004D385D" w:rsidP="00C67C05">
            <w:pPr>
              <w:spacing w:line="360" w:lineRule="auto"/>
              <w:rPr>
                <w:bCs/>
              </w:rPr>
            </w:pPr>
            <w:r w:rsidRPr="00D41DFC">
              <w:rPr>
                <w:bCs/>
              </w:rPr>
              <w:t>Sayı</w:t>
            </w:r>
          </w:p>
        </w:tc>
        <w:tc>
          <w:tcPr>
            <w:tcW w:w="780" w:type="pct"/>
            <w:shd w:val="clear" w:color="auto" w:fill="auto"/>
            <w:noWrap/>
            <w:vAlign w:val="center"/>
          </w:tcPr>
          <w:p w:rsidR="004D385D" w:rsidRDefault="004D385D" w:rsidP="00C67C05">
            <w:pPr>
              <w:spacing w:line="360" w:lineRule="auto"/>
            </w:pPr>
            <w:r>
              <w:t>0</w:t>
            </w:r>
          </w:p>
        </w:tc>
        <w:tc>
          <w:tcPr>
            <w:tcW w:w="783" w:type="pct"/>
            <w:shd w:val="clear" w:color="auto" w:fill="auto"/>
            <w:noWrap/>
            <w:vAlign w:val="center"/>
          </w:tcPr>
          <w:p w:rsidR="004D385D" w:rsidRDefault="004D385D" w:rsidP="00C67C05">
            <w:pPr>
              <w:spacing w:line="360" w:lineRule="auto"/>
            </w:pPr>
            <w:r>
              <w:t>0</w:t>
            </w:r>
          </w:p>
        </w:tc>
        <w:tc>
          <w:tcPr>
            <w:tcW w:w="780" w:type="pct"/>
            <w:shd w:val="clear" w:color="auto" w:fill="auto"/>
            <w:noWrap/>
            <w:vAlign w:val="center"/>
          </w:tcPr>
          <w:p w:rsidR="004D385D" w:rsidRDefault="004D385D" w:rsidP="00C67C05">
            <w:pPr>
              <w:spacing w:line="360" w:lineRule="auto"/>
            </w:pPr>
            <w:r>
              <w:t>0</w:t>
            </w:r>
          </w:p>
        </w:tc>
        <w:tc>
          <w:tcPr>
            <w:tcW w:w="703" w:type="pct"/>
            <w:shd w:val="clear" w:color="auto" w:fill="auto"/>
            <w:noWrap/>
            <w:vAlign w:val="center"/>
          </w:tcPr>
          <w:p w:rsidR="004D385D" w:rsidRPr="0090133D" w:rsidRDefault="004D385D" w:rsidP="00C67C05">
            <w:pPr>
              <w:spacing w:line="360" w:lineRule="auto"/>
            </w:pPr>
            <w:r>
              <w:t>0</w:t>
            </w:r>
          </w:p>
        </w:tc>
      </w:tr>
      <w:tr w:rsidR="004D385D" w:rsidRPr="0090133D" w:rsidTr="00FA0C0F">
        <w:trPr>
          <w:trHeight w:val="22"/>
        </w:trPr>
        <w:tc>
          <w:tcPr>
            <w:tcW w:w="236" w:type="pct"/>
            <w:shd w:val="clear" w:color="auto" w:fill="auto"/>
            <w:vAlign w:val="center"/>
          </w:tcPr>
          <w:p w:rsidR="004D385D" w:rsidRDefault="004D385D" w:rsidP="00C67C05">
            <w:pPr>
              <w:spacing w:line="360" w:lineRule="auto"/>
              <w:jc w:val="center"/>
              <w:rPr>
                <w:b/>
                <w:bCs/>
              </w:rPr>
            </w:pPr>
            <w:r>
              <w:rPr>
                <w:b/>
                <w:bCs/>
              </w:rPr>
              <w:t>16</w:t>
            </w:r>
          </w:p>
        </w:tc>
        <w:tc>
          <w:tcPr>
            <w:tcW w:w="1270" w:type="pct"/>
            <w:shd w:val="clear" w:color="auto" w:fill="auto"/>
            <w:vAlign w:val="center"/>
          </w:tcPr>
          <w:p w:rsidR="004D385D" w:rsidRPr="005D1BC5" w:rsidRDefault="004D385D" w:rsidP="00C67C05">
            <w:pPr>
              <w:spacing w:line="360" w:lineRule="auto"/>
              <w:rPr>
                <w:bCs/>
              </w:rPr>
            </w:pPr>
            <w:r w:rsidRPr="005D1BC5">
              <w:rPr>
                <w:bCs/>
              </w:rPr>
              <w:t xml:space="preserve">Uluslararası kuruluşlarla ortak </w:t>
            </w:r>
            <w:r w:rsidRPr="005D1BC5">
              <w:rPr>
                <w:bCs/>
              </w:rPr>
              <w:lastRenderedPageBreak/>
              <w:t>uygulanan eğitim programı sayısı</w:t>
            </w:r>
          </w:p>
        </w:tc>
        <w:tc>
          <w:tcPr>
            <w:tcW w:w="448" w:type="pct"/>
            <w:shd w:val="clear" w:color="auto" w:fill="auto"/>
            <w:noWrap/>
            <w:vAlign w:val="center"/>
          </w:tcPr>
          <w:p w:rsidR="004D385D" w:rsidRPr="00D41DFC" w:rsidRDefault="004D385D" w:rsidP="00C67C05">
            <w:pPr>
              <w:spacing w:line="360" w:lineRule="auto"/>
              <w:rPr>
                <w:bCs/>
              </w:rPr>
            </w:pPr>
            <w:r w:rsidRPr="00D41DFC">
              <w:rPr>
                <w:bCs/>
              </w:rPr>
              <w:lastRenderedPageBreak/>
              <w:t>Sayı</w:t>
            </w:r>
          </w:p>
        </w:tc>
        <w:tc>
          <w:tcPr>
            <w:tcW w:w="780" w:type="pct"/>
            <w:shd w:val="clear" w:color="auto" w:fill="auto"/>
            <w:noWrap/>
            <w:vAlign w:val="center"/>
          </w:tcPr>
          <w:p w:rsidR="004D385D" w:rsidRDefault="004D385D" w:rsidP="00C67C05">
            <w:pPr>
              <w:spacing w:line="360" w:lineRule="auto"/>
            </w:pPr>
            <w:r>
              <w:t>0</w:t>
            </w:r>
          </w:p>
        </w:tc>
        <w:tc>
          <w:tcPr>
            <w:tcW w:w="783" w:type="pct"/>
            <w:shd w:val="clear" w:color="auto" w:fill="auto"/>
            <w:noWrap/>
            <w:vAlign w:val="center"/>
          </w:tcPr>
          <w:p w:rsidR="004D385D" w:rsidRDefault="004D385D" w:rsidP="00C67C05">
            <w:pPr>
              <w:spacing w:line="360" w:lineRule="auto"/>
            </w:pPr>
            <w:r>
              <w:t>0</w:t>
            </w:r>
          </w:p>
        </w:tc>
        <w:tc>
          <w:tcPr>
            <w:tcW w:w="780" w:type="pct"/>
            <w:shd w:val="clear" w:color="auto" w:fill="auto"/>
            <w:noWrap/>
            <w:vAlign w:val="center"/>
          </w:tcPr>
          <w:p w:rsidR="004D385D" w:rsidRDefault="004D385D" w:rsidP="00C67C05">
            <w:pPr>
              <w:spacing w:line="360" w:lineRule="auto"/>
            </w:pPr>
            <w:r>
              <w:t>0</w:t>
            </w:r>
          </w:p>
        </w:tc>
        <w:tc>
          <w:tcPr>
            <w:tcW w:w="703" w:type="pct"/>
            <w:shd w:val="clear" w:color="auto" w:fill="auto"/>
            <w:noWrap/>
            <w:vAlign w:val="center"/>
          </w:tcPr>
          <w:p w:rsidR="004D385D" w:rsidRPr="0090133D" w:rsidRDefault="004D385D" w:rsidP="00C67C05">
            <w:pPr>
              <w:spacing w:line="360" w:lineRule="auto"/>
            </w:pPr>
            <w:r>
              <w:t>0</w:t>
            </w:r>
          </w:p>
        </w:tc>
      </w:tr>
      <w:tr w:rsidR="004D385D" w:rsidRPr="0090133D" w:rsidTr="00FA0C0F">
        <w:trPr>
          <w:trHeight w:val="22"/>
        </w:trPr>
        <w:tc>
          <w:tcPr>
            <w:tcW w:w="236" w:type="pct"/>
            <w:shd w:val="clear" w:color="auto" w:fill="auto"/>
            <w:vAlign w:val="center"/>
          </w:tcPr>
          <w:p w:rsidR="004D385D" w:rsidRDefault="004D385D" w:rsidP="00C67C05">
            <w:pPr>
              <w:spacing w:line="360" w:lineRule="auto"/>
              <w:jc w:val="center"/>
              <w:rPr>
                <w:b/>
                <w:bCs/>
              </w:rPr>
            </w:pPr>
            <w:r>
              <w:rPr>
                <w:b/>
                <w:bCs/>
              </w:rPr>
              <w:t>17</w:t>
            </w:r>
          </w:p>
        </w:tc>
        <w:tc>
          <w:tcPr>
            <w:tcW w:w="1270" w:type="pct"/>
            <w:shd w:val="clear" w:color="auto" w:fill="auto"/>
            <w:vAlign w:val="center"/>
          </w:tcPr>
          <w:p w:rsidR="004D385D" w:rsidRPr="005D1BC5" w:rsidRDefault="004D385D" w:rsidP="00C67C05">
            <w:pPr>
              <w:spacing w:line="360" w:lineRule="auto"/>
              <w:rPr>
                <w:bCs/>
              </w:rPr>
            </w:pPr>
            <w:r w:rsidRPr="005D1BC5">
              <w:rPr>
                <w:bCs/>
              </w:rPr>
              <w:t>Yabancı dilde eğitim veren program sayısı</w:t>
            </w:r>
          </w:p>
        </w:tc>
        <w:tc>
          <w:tcPr>
            <w:tcW w:w="448" w:type="pct"/>
            <w:shd w:val="clear" w:color="auto" w:fill="auto"/>
            <w:noWrap/>
            <w:vAlign w:val="center"/>
          </w:tcPr>
          <w:p w:rsidR="004D385D" w:rsidRPr="00D41DFC" w:rsidRDefault="004D385D" w:rsidP="00C67C05">
            <w:pPr>
              <w:spacing w:line="360" w:lineRule="auto"/>
              <w:rPr>
                <w:bCs/>
              </w:rPr>
            </w:pPr>
            <w:r w:rsidRPr="00D41DFC">
              <w:rPr>
                <w:bCs/>
              </w:rPr>
              <w:t>Sayı</w:t>
            </w:r>
          </w:p>
        </w:tc>
        <w:tc>
          <w:tcPr>
            <w:tcW w:w="780" w:type="pct"/>
            <w:shd w:val="clear" w:color="auto" w:fill="auto"/>
            <w:noWrap/>
            <w:vAlign w:val="center"/>
          </w:tcPr>
          <w:p w:rsidR="004D385D" w:rsidRDefault="004D385D" w:rsidP="00C67C05">
            <w:pPr>
              <w:spacing w:line="360" w:lineRule="auto"/>
            </w:pPr>
            <w:r>
              <w:t>22</w:t>
            </w:r>
          </w:p>
        </w:tc>
        <w:tc>
          <w:tcPr>
            <w:tcW w:w="783" w:type="pct"/>
            <w:shd w:val="clear" w:color="auto" w:fill="auto"/>
            <w:noWrap/>
            <w:vAlign w:val="center"/>
          </w:tcPr>
          <w:p w:rsidR="004D385D" w:rsidRDefault="004D385D" w:rsidP="00C67C05">
            <w:pPr>
              <w:spacing w:line="360" w:lineRule="auto"/>
            </w:pPr>
            <w:r>
              <w:t>22</w:t>
            </w:r>
          </w:p>
        </w:tc>
        <w:tc>
          <w:tcPr>
            <w:tcW w:w="780" w:type="pct"/>
            <w:shd w:val="clear" w:color="auto" w:fill="auto"/>
            <w:noWrap/>
            <w:vAlign w:val="center"/>
          </w:tcPr>
          <w:p w:rsidR="004D385D" w:rsidRDefault="004D385D" w:rsidP="00C67C05">
            <w:pPr>
              <w:spacing w:line="360" w:lineRule="auto"/>
            </w:pPr>
            <w:r>
              <w:t>29</w:t>
            </w:r>
          </w:p>
        </w:tc>
        <w:tc>
          <w:tcPr>
            <w:tcW w:w="703" w:type="pct"/>
            <w:shd w:val="clear" w:color="auto" w:fill="auto"/>
            <w:noWrap/>
            <w:vAlign w:val="center"/>
          </w:tcPr>
          <w:p w:rsidR="004D385D" w:rsidRPr="0090133D" w:rsidRDefault="004D385D" w:rsidP="00C67C05">
            <w:pPr>
              <w:spacing w:line="360" w:lineRule="auto"/>
            </w:pPr>
            <w:r>
              <w:t>23</w:t>
            </w:r>
          </w:p>
        </w:tc>
      </w:tr>
      <w:tr w:rsidR="004D385D" w:rsidRPr="0090133D" w:rsidTr="00FA0C0F">
        <w:trPr>
          <w:trHeight w:val="22"/>
        </w:trPr>
        <w:tc>
          <w:tcPr>
            <w:tcW w:w="236" w:type="pct"/>
            <w:shd w:val="clear" w:color="auto" w:fill="auto"/>
            <w:vAlign w:val="center"/>
          </w:tcPr>
          <w:p w:rsidR="004D385D" w:rsidRDefault="004D385D" w:rsidP="00C67C05">
            <w:pPr>
              <w:spacing w:line="360" w:lineRule="auto"/>
              <w:jc w:val="center"/>
              <w:rPr>
                <w:b/>
                <w:bCs/>
              </w:rPr>
            </w:pPr>
            <w:r>
              <w:rPr>
                <w:b/>
                <w:bCs/>
              </w:rPr>
              <w:t>18</w:t>
            </w:r>
          </w:p>
        </w:tc>
        <w:tc>
          <w:tcPr>
            <w:tcW w:w="1270" w:type="pct"/>
            <w:shd w:val="clear" w:color="auto" w:fill="auto"/>
            <w:vAlign w:val="center"/>
          </w:tcPr>
          <w:p w:rsidR="004D385D" w:rsidRPr="005D1BC5" w:rsidRDefault="004D385D" w:rsidP="00C67C05">
            <w:pPr>
              <w:spacing w:line="360" w:lineRule="auto"/>
              <w:rPr>
                <w:bCs/>
              </w:rPr>
            </w:pPr>
            <w:r w:rsidRPr="005D1BC5">
              <w:rPr>
                <w:bCs/>
              </w:rPr>
              <w:t>Yabancı uyruklu akademisyen sayısı</w:t>
            </w:r>
          </w:p>
        </w:tc>
        <w:tc>
          <w:tcPr>
            <w:tcW w:w="448" w:type="pct"/>
            <w:shd w:val="clear" w:color="auto" w:fill="auto"/>
            <w:noWrap/>
            <w:vAlign w:val="center"/>
          </w:tcPr>
          <w:p w:rsidR="004D385D" w:rsidRPr="00D41DFC" w:rsidRDefault="004D385D" w:rsidP="00C67C05">
            <w:pPr>
              <w:spacing w:line="360" w:lineRule="auto"/>
              <w:rPr>
                <w:bCs/>
              </w:rPr>
            </w:pPr>
            <w:r w:rsidRPr="00D41DFC">
              <w:rPr>
                <w:bCs/>
              </w:rPr>
              <w:t>Sayı</w:t>
            </w:r>
          </w:p>
        </w:tc>
        <w:tc>
          <w:tcPr>
            <w:tcW w:w="780" w:type="pct"/>
            <w:shd w:val="clear" w:color="auto" w:fill="auto"/>
            <w:noWrap/>
            <w:vAlign w:val="center"/>
          </w:tcPr>
          <w:p w:rsidR="004D385D" w:rsidRDefault="004D385D" w:rsidP="00C67C05">
            <w:pPr>
              <w:spacing w:line="360" w:lineRule="auto"/>
            </w:pPr>
            <w:r>
              <w:t>4</w:t>
            </w:r>
          </w:p>
        </w:tc>
        <w:tc>
          <w:tcPr>
            <w:tcW w:w="783" w:type="pct"/>
            <w:shd w:val="clear" w:color="auto" w:fill="auto"/>
            <w:noWrap/>
            <w:vAlign w:val="center"/>
          </w:tcPr>
          <w:p w:rsidR="004D385D" w:rsidRDefault="004D385D" w:rsidP="00C67C05">
            <w:pPr>
              <w:spacing w:line="360" w:lineRule="auto"/>
            </w:pPr>
            <w:r>
              <w:t>4</w:t>
            </w:r>
          </w:p>
        </w:tc>
        <w:tc>
          <w:tcPr>
            <w:tcW w:w="780" w:type="pct"/>
            <w:shd w:val="clear" w:color="auto" w:fill="auto"/>
            <w:noWrap/>
            <w:vAlign w:val="center"/>
          </w:tcPr>
          <w:p w:rsidR="004D385D" w:rsidRDefault="004D385D" w:rsidP="00C67C05">
            <w:pPr>
              <w:spacing w:line="360" w:lineRule="auto"/>
            </w:pPr>
            <w:r>
              <w:t>4</w:t>
            </w:r>
          </w:p>
        </w:tc>
        <w:tc>
          <w:tcPr>
            <w:tcW w:w="703" w:type="pct"/>
            <w:shd w:val="clear" w:color="auto" w:fill="auto"/>
            <w:noWrap/>
            <w:vAlign w:val="center"/>
          </w:tcPr>
          <w:p w:rsidR="004D385D" w:rsidRPr="0090133D" w:rsidRDefault="004D385D" w:rsidP="00C67C05">
            <w:pPr>
              <w:spacing w:line="360" w:lineRule="auto"/>
            </w:pPr>
            <w:r>
              <w:t>3</w:t>
            </w:r>
          </w:p>
        </w:tc>
      </w:tr>
      <w:tr w:rsidR="004D385D" w:rsidRPr="0090133D" w:rsidTr="00FA0C0F">
        <w:trPr>
          <w:trHeight w:val="22"/>
        </w:trPr>
        <w:tc>
          <w:tcPr>
            <w:tcW w:w="236" w:type="pct"/>
            <w:shd w:val="clear" w:color="auto" w:fill="auto"/>
            <w:vAlign w:val="center"/>
          </w:tcPr>
          <w:p w:rsidR="004D385D" w:rsidRDefault="004D385D" w:rsidP="00C67C05">
            <w:pPr>
              <w:spacing w:line="360" w:lineRule="auto"/>
              <w:jc w:val="center"/>
              <w:rPr>
                <w:b/>
                <w:bCs/>
              </w:rPr>
            </w:pPr>
            <w:r>
              <w:rPr>
                <w:b/>
                <w:bCs/>
              </w:rPr>
              <w:t>19</w:t>
            </w:r>
          </w:p>
        </w:tc>
        <w:tc>
          <w:tcPr>
            <w:tcW w:w="1270" w:type="pct"/>
            <w:shd w:val="clear" w:color="auto" w:fill="auto"/>
            <w:vAlign w:val="center"/>
          </w:tcPr>
          <w:p w:rsidR="004D385D" w:rsidRPr="005D1BC5" w:rsidRDefault="004D385D" w:rsidP="00C67C05">
            <w:pPr>
              <w:spacing w:line="360" w:lineRule="auto"/>
              <w:rPr>
                <w:bCs/>
              </w:rPr>
            </w:pPr>
            <w:r w:rsidRPr="005D1BC5">
              <w:rPr>
                <w:bCs/>
              </w:rPr>
              <w:t>Yabancı uyruklu öğrenci sayısı</w:t>
            </w:r>
          </w:p>
        </w:tc>
        <w:tc>
          <w:tcPr>
            <w:tcW w:w="448" w:type="pct"/>
            <w:shd w:val="clear" w:color="auto" w:fill="auto"/>
            <w:noWrap/>
            <w:vAlign w:val="center"/>
          </w:tcPr>
          <w:p w:rsidR="004D385D" w:rsidRPr="00D41DFC" w:rsidRDefault="004D385D" w:rsidP="00C67C05">
            <w:pPr>
              <w:spacing w:line="360" w:lineRule="auto"/>
              <w:rPr>
                <w:bCs/>
              </w:rPr>
            </w:pPr>
            <w:r w:rsidRPr="00D41DFC">
              <w:rPr>
                <w:bCs/>
              </w:rPr>
              <w:t>Sayı</w:t>
            </w:r>
          </w:p>
        </w:tc>
        <w:tc>
          <w:tcPr>
            <w:tcW w:w="780" w:type="pct"/>
            <w:shd w:val="clear" w:color="auto" w:fill="auto"/>
            <w:noWrap/>
            <w:vAlign w:val="center"/>
          </w:tcPr>
          <w:p w:rsidR="004D385D" w:rsidRDefault="004D385D" w:rsidP="00C67C05">
            <w:pPr>
              <w:spacing w:line="360" w:lineRule="auto"/>
            </w:pPr>
            <w:r>
              <w:t>945</w:t>
            </w:r>
          </w:p>
        </w:tc>
        <w:tc>
          <w:tcPr>
            <w:tcW w:w="783" w:type="pct"/>
            <w:shd w:val="clear" w:color="auto" w:fill="auto"/>
            <w:noWrap/>
            <w:vAlign w:val="center"/>
          </w:tcPr>
          <w:p w:rsidR="004D385D" w:rsidRDefault="004D385D" w:rsidP="00C67C05">
            <w:pPr>
              <w:spacing w:line="360" w:lineRule="auto"/>
            </w:pPr>
            <w:r>
              <w:t>845</w:t>
            </w:r>
          </w:p>
        </w:tc>
        <w:tc>
          <w:tcPr>
            <w:tcW w:w="780" w:type="pct"/>
            <w:shd w:val="clear" w:color="auto" w:fill="auto"/>
            <w:noWrap/>
            <w:vAlign w:val="center"/>
          </w:tcPr>
          <w:p w:rsidR="004D385D" w:rsidRDefault="004D385D" w:rsidP="00C67C05">
            <w:pPr>
              <w:spacing w:line="360" w:lineRule="auto"/>
            </w:pPr>
            <w:r>
              <w:t>971</w:t>
            </w:r>
          </w:p>
        </w:tc>
        <w:tc>
          <w:tcPr>
            <w:tcW w:w="703" w:type="pct"/>
            <w:shd w:val="clear" w:color="auto" w:fill="auto"/>
            <w:noWrap/>
            <w:vAlign w:val="center"/>
          </w:tcPr>
          <w:p w:rsidR="004D385D" w:rsidRPr="0090133D" w:rsidRDefault="004D385D" w:rsidP="00C67C05">
            <w:pPr>
              <w:spacing w:line="360" w:lineRule="auto"/>
            </w:pPr>
            <w:r>
              <w:t>1041</w:t>
            </w:r>
          </w:p>
        </w:tc>
      </w:tr>
      <w:tr w:rsidR="004D385D" w:rsidRPr="0090133D" w:rsidTr="00FA0C0F">
        <w:trPr>
          <w:trHeight w:val="22"/>
        </w:trPr>
        <w:tc>
          <w:tcPr>
            <w:tcW w:w="236" w:type="pct"/>
            <w:shd w:val="clear" w:color="auto" w:fill="auto"/>
            <w:vAlign w:val="center"/>
          </w:tcPr>
          <w:p w:rsidR="004D385D" w:rsidRDefault="004D385D" w:rsidP="00C67C05">
            <w:pPr>
              <w:spacing w:line="360" w:lineRule="auto"/>
              <w:jc w:val="center"/>
              <w:rPr>
                <w:b/>
                <w:bCs/>
              </w:rPr>
            </w:pPr>
            <w:r>
              <w:rPr>
                <w:b/>
                <w:bCs/>
              </w:rPr>
              <w:t>20</w:t>
            </w:r>
          </w:p>
        </w:tc>
        <w:tc>
          <w:tcPr>
            <w:tcW w:w="1270" w:type="pct"/>
            <w:shd w:val="clear" w:color="auto" w:fill="auto"/>
            <w:vAlign w:val="center"/>
          </w:tcPr>
          <w:p w:rsidR="004D385D" w:rsidRPr="005D1BC5" w:rsidRDefault="004D385D" w:rsidP="00C67C05">
            <w:pPr>
              <w:spacing w:line="360" w:lineRule="auto"/>
              <w:rPr>
                <w:bCs/>
              </w:rPr>
            </w:pPr>
            <w:r w:rsidRPr="005D1BC5">
              <w:rPr>
                <w:bCs/>
              </w:rPr>
              <w:t>Yan dal ve çift ana dal programından mezun olanların toplam mezun sayısına oranı</w:t>
            </w:r>
          </w:p>
        </w:tc>
        <w:tc>
          <w:tcPr>
            <w:tcW w:w="448" w:type="pct"/>
            <w:shd w:val="clear" w:color="auto" w:fill="auto"/>
            <w:noWrap/>
            <w:vAlign w:val="center"/>
          </w:tcPr>
          <w:p w:rsidR="004D385D" w:rsidRPr="00D41DFC" w:rsidRDefault="004D385D" w:rsidP="00C67C05">
            <w:pPr>
              <w:spacing w:line="360" w:lineRule="auto"/>
              <w:rPr>
                <w:bCs/>
              </w:rPr>
            </w:pPr>
            <w:r w:rsidRPr="00D41DFC">
              <w:rPr>
                <w:bCs/>
              </w:rPr>
              <w:t>Oran</w:t>
            </w:r>
          </w:p>
        </w:tc>
        <w:tc>
          <w:tcPr>
            <w:tcW w:w="780" w:type="pct"/>
            <w:shd w:val="clear" w:color="auto" w:fill="auto"/>
            <w:noWrap/>
            <w:vAlign w:val="center"/>
          </w:tcPr>
          <w:p w:rsidR="004D385D" w:rsidRDefault="004D385D" w:rsidP="00C67C05">
            <w:pPr>
              <w:spacing w:line="360" w:lineRule="auto"/>
            </w:pPr>
            <w:r>
              <w:t>0</w:t>
            </w:r>
          </w:p>
        </w:tc>
        <w:tc>
          <w:tcPr>
            <w:tcW w:w="783" w:type="pct"/>
            <w:shd w:val="clear" w:color="auto" w:fill="auto"/>
            <w:noWrap/>
            <w:vAlign w:val="center"/>
          </w:tcPr>
          <w:p w:rsidR="004D385D" w:rsidRDefault="004D385D" w:rsidP="00C67C05">
            <w:pPr>
              <w:spacing w:line="360" w:lineRule="auto"/>
            </w:pPr>
            <w:r>
              <w:t>0</w:t>
            </w:r>
          </w:p>
        </w:tc>
        <w:tc>
          <w:tcPr>
            <w:tcW w:w="780" w:type="pct"/>
            <w:shd w:val="clear" w:color="auto" w:fill="auto"/>
            <w:noWrap/>
            <w:vAlign w:val="center"/>
          </w:tcPr>
          <w:p w:rsidR="004D385D" w:rsidRDefault="004D385D" w:rsidP="00C67C05">
            <w:pPr>
              <w:spacing w:line="360" w:lineRule="auto"/>
            </w:pPr>
            <w:r>
              <w:t>0</w:t>
            </w:r>
          </w:p>
        </w:tc>
        <w:tc>
          <w:tcPr>
            <w:tcW w:w="703" w:type="pct"/>
            <w:shd w:val="clear" w:color="auto" w:fill="auto"/>
            <w:noWrap/>
            <w:vAlign w:val="center"/>
          </w:tcPr>
          <w:p w:rsidR="004D385D" w:rsidRPr="0090133D" w:rsidRDefault="004D385D" w:rsidP="00C67C05">
            <w:pPr>
              <w:spacing w:line="360" w:lineRule="auto"/>
            </w:pPr>
            <w:r>
              <w:t>0</w:t>
            </w:r>
          </w:p>
        </w:tc>
      </w:tr>
      <w:tr w:rsidR="004D385D" w:rsidRPr="0090133D" w:rsidTr="00FA0C0F">
        <w:trPr>
          <w:trHeight w:val="789"/>
        </w:trPr>
        <w:tc>
          <w:tcPr>
            <w:tcW w:w="1506" w:type="pct"/>
            <w:gridSpan w:val="2"/>
            <w:shd w:val="clear" w:color="auto" w:fill="auto"/>
            <w:vAlign w:val="center"/>
          </w:tcPr>
          <w:p w:rsidR="004D385D" w:rsidRPr="0090133D" w:rsidRDefault="004D385D" w:rsidP="00C67C05">
            <w:pPr>
              <w:spacing w:line="360" w:lineRule="auto"/>
              <w:rPr>
                <w:b/>
                <w:bCs/>
              </w:rPr>
            </w:pPr>
            <w:r w:rsidRPr="0090133D">
              <w:rPr>
                <w:b/>
                <w:bCs/>
              </w:rPr>
              <w:t>Değerlendirme</w:t>
            </w:r>
          </w:p>
        </w:tc>
        <w:tc>
          <w:tcPr>
            <w:tcW w:w="3494" w:type="pct"/>
            <w:gridSpan w:val="5"/>
            <w:shd w:val="clear" w:color="auto" w:fill="auto"/>
            <w:noWrap/>
            <w:vAlign w:val="center"/>
          </w:tcPr>
          <w:p w:rsidR="004D385D" w:rsidRDefault="004D385D" w:rsidP="00C67C05">
            <w:pPr>
              <w:spacing w:line="360" w:lineRule="auto"/>
            </w:pPr>
            <w:r>
              <w:t>-</w:t>
            </w:r>
            <w:r w:rsidRPr="00557658">
              <w:t>Belirlenen göstergeler hedefin gerçekleşmesine ol</w:t>
            </w:r>
            <w:r>
              <w:t>0</w:t>
            </w:r>
            <w:r w:rsidRPr="00557658">
              <w:t>umlu katkı sağlamaktadır. Uzaktan öğretimin kalkması Kütüphaneden yararlanan kişi sayısını olumlu etkilemiştir. Ayrıca 2023 Yatırım Programı proje ödeneklerinin yetersiz olması nedeniyle devam eden projelerin tamamlanması gecikmiş olup, özellikle fiziki alan yetersizliğine neden olmaktadır. Yatırım ödeneklerinin az olması elektronik yayın aboneliklerini azaltmıştır. Veriler idari (Öğrenci, Personel, Yapı İşleri, Kütüphane D.B.) birimlerden temin edilmiştir.</w:t>
            </w:r>
          </w:p>
          <w:p w:rsidR="004D385D" w:rsidRDefault="004D385D" w:rsidP="00C67C05">
            <w:pPr>
              <w:spacing w:line="360" w:lineRule="auto"/>
            </w:pPr>
            <w:r>
              <w:t>-</w:t>
            </w:r>
            <w:r w:rsidRPr="00557658">
              <w:t>Belirlenen göstergeler hedefin gerçekleşmesine olumlu katkı sağlamaktadır. Uzaktan öğretimin kalkması Kütüphaneden yararlanan kişi sayısını olumlu etkilemiştir. Ayrıca 2023 Yatırım Programı proje ödeneklerinin yetersiz olması nedeniyle devam eden projelerin tamamlanması gecikmiş olup, özellikle fiziki alan yetersizliğine neden olmaktadır. Yatırım ödeneklerinin az olması elektronik yayın aboneliklerini azaltmıştır. Veriler idari (Öğrenci, Personel, Yapı İşleri, Kütüphane D.B.) birimlerden temin edilmiştir.</w:t>
            </w:r>
          </w:p>
          <w:p w:rsidR="004D385D" w:rsidRPr="00E65F49" w:rsidRDefault="004D385D" w:rsidP="00C67C05">
            <w:pPr>
              <w:spacing w:line="360" w:lineRule="auto"/>
            </w:pPr>
            <w:r>
              <w:t>-</w:t>
            </w:r>
            <w:r w:rsidRPr="00557658">
              <w:t xml:space="preserve">Belirlenen göstergeler hedefin gerçekleşmesine olumlu katkı sağlamaktadır. Uzaktan öğretimin kalkması Kütüphaneden yararlanan kişi sayısını olumlu etkilemiştir. Ayrıca 2023 Yatırım </w:t>
            </w:r>
            <w:r w:rsidRPr="00557658">
              <w:lastRenderedPageBreak/>
              <w:t>Programı proje ödeneklerinin yetersiz olması nedeniyle devam eden projelerin tamamlanması gecikmiş olup, özellikle fiziki alan yetersizliğine neden olmaktadır. Yatırım ödeneklerinin az olması elektronik yayın aboneliklerini azaltmıştır. Veriler idari (Öğrenci, Personel, Yapı İşleri, Kütüphane D.B</w:t>
            </w:r>
            <w:proofErr w:type="gramStart"/>
            <w:r w:rsidRPr="00557658">
              <w:t>.,</w:t>
            </w:r>
            <w:proofErr w:type="gramEnd"/>
            <w:r w:rsidRPr="00557658">
              <w:t xml:space="preserve"> Dış İlişkiler Koordinatörlüğü) birimlerden temin edilmiştir.</w:t>
            </w:r>
          </w:p>
          <w:p w:rsidR="004D385D" w:rsidRPr="0090133D" w:rsidRDefault="004D385D" w:rsidP="00C67C05">
            <w:pPr>
              <w:spacing w:line="360" w:lineRule="auto"/>
            </w:pPr>
          </w:p>
        </w:tc>
      </w:tr>
    </w:tbl>
    <w:p w:rsidR="004D385D" w:rsidRDefault="004D385D" w:rsidP="00C67C05">
      <w:pPr>
        <w:spacing w:line="360" w:lineRule="auto"/>
        <w:ind w:firstLine="708"/>
        <w:rPr>
          <w:color w:val="000000" w:themeColor="text1"/>
        </w:rPr>
      </w:pPr>
    </w:p>
    <w:p w:rsidR="006F42DE" w:rsidRDefault="006F42DE" w:rsidP="00C67C05">
      <w:pPr>
        <w:spacing w:line="360" w:lineRule="auto"/>
        <w:ind w:firstLine="708"/>
        <w:rPr>
          <w:color w:val="000000" w:themeColor="text1"/>
        </w:rPr>
      </w:pPr>
    </w:p>
    <w:p w:rsidR="00B4201E" w:rsidRDefault="003A362E" w:rsidP="00C67C05">
      <w:pPr>
        <w:pStyle w:val="Balk6"/>
        <w:shd w:val="clear" w:color="auto" w:fill="9CC2E5" w:themeFill="accent1" w:themeFillTint="99"/>
        <w:spacing w:line="360" w:lineRule="auto"/>
        <w:ind w:right="140"/>
      </w:pPr>
      <w:bookmarkStart w:id="187" w:name="_Toc158293053"/>
      <w:r>
        <w:t>Tablo 40</w:t>
      </w:r>
      <w:r w:rsidR="00B4201E">
        <w:t xml:space="preserve">. </w:t>
      </w:r>
      <w:r w:rsidR="00B4201E" w:rsidRPr="00116DC1">
        <w:t>Yükseköğretimde Öğrenci Yaşamı</w:t>
      </w:r>
      <w:bookmarkEnd w:id="187"/>
    </w:p>
    <w:tbl>
      <w:tblPr>
        <w:tblW w:w="4926" w:type="pct"/>
        <w:tblBorders>
          <w:top w:val="single" w:sz="4" w:space="0" w:color="7E0C48"/>
          <w:left w:val="single" w:sz="4" w:space="0" w:color="7E0C48"/>
          <w:bottom w:val="single" w:sz="4" w:space="0" w:color="7E0C48"/>
          <w:right w:val="single" w:sz="4" w:space="0" w:color="7E0C48"/>
          <w:insideH w:val="single" w:sz="4" w:space="0" w:color="7E0C48"/>
          <w:insideV w:val="single" w:sz="4" w:space="0" w:color="7E0C48"/>
        </w:tblBorders>
        <w:tblLayout w:type="fixed"/>
        <w:tblCellMar>
          <w:left w:w="70" w:type="dxa"/>
          <w:right w:w="70" w:type="dxa"/>
        </w:tblCellMar>
        <w:tblLook w:val="04A0" w:firstRow="1" w:lastRow="0" w:firstColumn="1" w:lastColumn="0" w:noHBand="0" w:noVBand="1"/>
      </w:tblPr>
      <w:tblGrid>
        <w:gridCol w:w="421"/>
        <w:gridCol w:w="2267"/>
        <w:gridCol w:w="800"/>
        <w:gridCol w:w="1393"/>
        <w:gridCol w:w="1398"/>
        <w:gridCol w:w="1393"/>
        <w:gridCol w:w="1255"/>
      </w:tblGrid>
      <w:tr w:rsidR="004D385D" w:rsidRPr="0090133D" w:rsidTr="00FA0C0F">
        <w:trPr>
          <w:trHeight w:val="22"/>
        </w:trPr>
        <w:tc>
          <w:tcPr>
            <w:tcW w:w="1506" w:type="pct"/>
            <w:gridSpan w:val="2"/>
            <w:tcBorders>
              <w:top w:val="single" w:sz="4" w:space="0" w:color="7E0C48"/>
              <w:right w:val="single" w:sz="4" w:space="0" w:color="7E0C48"/>
            </w:tcBorders>
            <w:shd w:val="clear" w:color="auto" w:fill="auto"/>
            <w:vAlign w:val="center"/>
          </w:tcPr>
          <w:p w:rsidR="004D385D" w:rsidRPr="0090133D" w:rsidRDefault="004D385D" w:rsidP="00C67C05">
            <w:pPr>
              <w:spacing w:line="360" w:lineRule="auto"/>
              <w:rPr>
                <w:b/>
                <w:bCs/>
              </w:rPr>
            </w:pPr>
            <w:r w:rsidRPr="0090133D">
              <w:rPr>
                <w:b/>
                <w:bCs/>
              </w:rPr>
              <w:t>Yıl:</w:t>
            </w:r>
          </w:p>
        </w:tc>
        <w:tc>
          <w:tcPr>
            <w:tcW w:w="3494" w:type="pct"/>
            <w:gridSpan w:val="5"/>
            <w:tcBorders>
              <w:top w:val="single" w:sz="4" w:space="0" w:color="7E0C48"/>
            </w:tcBorders>
            <w:shd w:val="clear" w:color="auto" w:fill="auto"/>
            <w:noWrap/>
            <w:vAlign w:val="center"/>
          </w:tcPr>
          <w:p w:rsidR="004D385D" w:rsidRPr="00116DC1" w:rsidRDefault="004D385D" w:rsidP="00C67C05">
            <w:pPr>
              <w:spacing w:line="360" w:lineRule="auto"/>
              <w:rPr>
                <w:b/>
                <w:bCs/>
                <w:i/>
                <w:color w:val="000000" w:themeColor="text1"/>
              </w:rPr>
            </w:pPr>
            <w:r w:rsidRPr="00116DC1">
              <w:rPr>
                <w:b/>
                <w:bCs/>
                <w:i/>
                <w:color w:val="000000" w:themeColor="text1"/>
              </w:rPr>
              <w:t>2023</w:t>
            </w:r>
          </w:p>
        </w:tc>
      </w:tr>
      <w:tr w:rsidR="004D385D" w:rsidRPr="0090133D" w:rsidTr="00FA0C0F">
        <w:trPr>
          <w:trHeight w:val="22"/>
        </w:trPr>
        <w:tc>
          <w:tcPr>
            <w:tcW w:w="1506" w:type="pct"/>
            <w:gridSpan w:val="2"/>
            <w:tcBorders>
              <w:top w:val="single" w:sz="4" w:space="0" w:color="7E0C48"/>
              <w:right w:val="single" w:sz="4" w:space="0" w:color="7E0C48"/>
            </w:tcBorders>
            <w:shd w:val="clear" w:color="auto" w:fill="auto"/>
            <w:vAlign w:val="center"/>
          </w:tcPr>
          <w:p w:rsidR="004D385D" w:rsidRPr="0090133D" w:rsidRDefault="004D385D" w:rsidP="00C67C05">
            <w:pPr>
              <w:spacing w:line="360" w:lineRule="auto"/>
              <w:rPr>
                <w:b/>
                <w:bCs/>
              </w:rPr>
            </w:pPr>
            <w:r w:rsidRPr="0090133D">
              <w:rPr>
                <w:b/>
                <w:bCs/>
              </w:rPr>
              <w:t>Programın Adı:</w:t>
            </w:r>
          </w:p>
        </w:tc>
        <w:tc>
          <w:tcPr>
            <w:tcW w:w="3494" w:type="pct"/>
            <w:gridSpan w:val="5"/>
            <w:tcBorders>
              <w:top w:val="single" w:sz="4" w:space="0" w:color="7E0C48"/>
            </w:tcBorders>
            <w:shd w:val="clear" w:color="auto" w:fill="auto"/>
            <w:noWrap/>
            <w:vAlign w:val="center"/>
          </w:tcPr>
          <w:p w:rsidR="004D385D" w:rsidRPr="00116DC1" w:rsidRDefault="004D385D" w:rsidP="00C67C05">
            <w:pPr>
              <w:spacing w:line="360" w:lineRule="auto"/>
              <w:rPr>
                <w:bCs/>
                <w:i/>
                <w:color w:val="000000" w:themeColor="text1"/>
              </w:rPr>
            </w:pPr>
            <w:r w:rsidRPr="00116DC1">
              <w:rPr>
                <w:bCs/>
                <w:i/>
                <w:color w:val="000000" w:themeColor="text1"/>
              </w:rPr>
              <w:t>YÜKSEKÖĞRETİM</w:t>
            </w:r>
          </w:p>
        </w:tc>
      </w:tr>
      <w:tr w:rsidR="004D385D" w:rsidRPr="0090133D" w:rsidTr="00FA0C0F">
        <w:trPr>
          <w:trHeight w:val="22"/>
        </w:trPr>
        <w:tc>
          <w:tcPr>
            <w:tcW w:w="1506" w:type="pct"/>
            <w:gridSpan w:val="2"/>
            <w:tcBorders>
              <w:top w:val="single" w:sz="4" w:space="0" w:color="7E0C48"/>
              <w:right w:val="single" w:sz="4" w:space="0" w:color="7E0C48"/>
            </w:tcBorders>
            <w:shd w:val="clear" w:color="auto" w:fill="auto"/>
            <w:vAlign w:val="center"/>
          </w:tcPr>
          <w:p w:rsidR="004D385D" w:rsidRPr="0090133D" w:rsidRDefault="004D385D" w:rsidP="00C67C05">
            <w:pPr>
              <w:spacing w:line="360" w:lineRule="auto"/>
              <w:rPr>
                <w:b/>
                <w:bCs/>
              </w:rPr>
            </w:pPr>
            <w:r w:rsidRPr="0090133D">
              <w:rPr>
                <w:b/>
                <w:bCs/>
              </w:rPr>
              <w:t>Alt Programın Adı:</w:t>
            </w:r>
          </w:p>
        </w:tc>
        <w:tc>
          <w:tcPr>
            <w:tcW w:w="3494" w:type="pct"/>
            <w:gridSpan w:val="5"/>
            <w:tcBorders>
              <w:top w:val="single" w:sz="4" w:space="0" w:color="7E0C48"/>
            </w:tcBorders>
            <w:shd w:val="clear" w:color="auto" w:fill="auto"/>
            <w:noWrap/>
            <w:vAlign w:val="center"/>
          </w:tcPr>
          <w:p w:rsidR="004D385D" w:rsidRPr="00116DC1" w:rsidRDefault="004D385D" w:rsidP="00C67C05">
            <w:pPr>
              <w:spacing w:line="360" w:lineRule="auto"/>
              <w:rPr>
                <w:bCs/>
                <w:i/>
                <w:color w:val="000000" w:themeColor="text1"/>
              </w:rPr>
            </w:pPr>
            <w:r w:rsidRPr="00116DC1">
              <w:rPr>
                <w:bCs/>
                <w:i/>
                <w:color w:val="000000" w:themeColor="text1"/>
              </w:rPr>
              <w:t>YÜKSEKÖĞRETİMDE ÖĞRENCİ YAŞAMI</w:t>
            </w:r>
          </w:p>
        </w:tc>
      </w:tr>
      <w:tr w:rsidR="004D385D" w:rsidRPr="0090133D" w:rsidTr="00FA0C0F">
        <w:trPr>
          <w:trHeight w:val="22"/>
        </w:trPr>
        <w:tc>
          <w:tcPr>
            <w:tcW w:w="1506" w:type="pct"/>
            <w:gridSpan w:val="2"/>
            <w:tcBorders>
              <w:top w:val="single" w:sz="4" w:space="0" w:color="7E0C48"/>
              <w:right w:val="single" w:sz="4" w:space="0" w:color="7E0C48"/>
            </w:tcBorders>
            <w:shd w:val="clear" w:color="auto" w:fill="auto"/>
            <w:vAlign w:val="center"/>
          </w:tcPr>
          <w:p w:rsidR="004D385D" w:rsidRPr="0090133D" w:rsidRDefault="004D385D" w:rsidP="00C67C05">
            <w:pPr>
              <w:spacing w:line="360" w:lineRule="auto"/>
              <w:rPr>
                <w:b/>
                <w:bCs/>
              </w:rPr>
            </w:pPr>
            <w:r w:rsidRPr="0090133D">
              <w:rPr>
                <w:b/>
                <w:bCs/>
              </w:rPr>
              <w:t>Alt Program Hedefi:</w:t>
            </w:r>
          </w:p>
        </w:tc>
        <w:tc>
          <w:tcPr>
            <w:tcW w:w="3494" w:type="pct"/>
            <w:gridSpan w:val="5"/>
            <w:tcBorders>
              <w:top w:val="single" w:sz="4" w:space="0" w:color="7E0C48"/>
            </w:tcBorders>
            <w:shd w:val="clear" w:color="auto" w:fill="auto"/>
            <w:noWrap/>
            <w:vAlign w:val="center"/>
          </w:tcPr>
          <w:p w:rsidR="004D385D" w:rsidRPr="00116DC1" w:rsidRDefault="004D385D" w:rsidP="00C67C05">
            <w:pPr>
              <w:spacing w:line="360" w:lineRule="auto"/>
              <w:rPr>
                <w:bCs/>
                <w:i/>
                <w:color w:val="000000" w:themeColor="text1"/>
              </w:rPr>
            </w:pPr>
            <w:r w:rsidRPr="00116DC1">
              <w:rPr>
                <w:bCs/>
                <w:i/>
                <w:color w:val="000000" w:themeColor="text1"/>
              </w:rPr>
              <w:t>Yükseköğretim öğrencilerine sunulan beslenme ve barınma hizmetlerinin kalitesinin artırılması; öğrencilerin kişisel ve sosyal gelişimi desteklenerek yaşam kalitesinin yükseltilmesi</w:t>
            </w:r>
          </w:p>
        </w:tc>
      </w:tr>
      <w:tr w:rsidR="004D385D" w:rsidRPr="0090133D" w:rsidTr="00FA0C0F">
        <w:trPr>
          <w:trHeight w:val="22"/>
        </w:trPr>
        <w:tc>
          <w:tcPr>
            <w:tcW w:w="236" w:type="pct"/>
            <w:vMerge w:val="restart"/>
            <w:tcBorders>
              <w:top w:val="single" w:sz="4" w:space="0" w:color="7E0C48"/>
            </w:tcBorders>
            <w:shd w:val="clear" w:color="auto" w:fill="auto"/>
            <w:textDirection w:val="btLr"/>
            <w:vAlign w:val="center"/>
            <w:hideMark/>
          </w:tcPr>
          <w:p w:rsidR="004D385D" w:rsidRPr="0090133D" w:rsidRDefault="004D385D" w:rsidP="00C67C05">
            <w:pPr>
              <w:spacing w:line="360" w:lineRule="auto"/>
              <w:ind w:left="113" w:right="113"/>
              <w:rPr>
                <w:b/>
                <w:bCs/>
              </w:rPr>
            </w:pPr>
            <w:r w:rsidRPr="0090133D">
              <w:rPr>
                <w:b/>
                <w:bCs/>
              </w:rPr>
              <w:t>Sıra</w:t>
            </w:r>
          </w:p>
        </w:tc>
        <w:tc>
          <w:tcPr>
            <w:tcW w:w="1270" w:type="pct"/>
            <w:vMerge w:val="restart"/>
            <w:tcBorders>
              <w:top w:val="single" w:sz="4" w:space="0" w:color="7E0C48"/>
            </w:tcBorders>
            <w:shd w:val="clear" w:color="auto" w:fill="auto"/>
            <w:vAlign w:val="center"/>
            <w:hideMark/>
          </w:tcPr>
          <w:p w:rsidR="004D385D" w:rsidRPr="0090133D" w:rsidRDefault="004D385D" w:rsidP="00C67C05">
            <w:pPr>
              <w:spacing w:line="360" w:lineRule="auto"/>
              <w:rPr>
                <w:b/>
                <w:bCs/>
              </w:rPr>
            </w:pPr>
            <w:r w:rsidRPr="0090133D">
              <w:rPr>
                <w:b/>
                <w:bCs/>
              </w:rPr>
              <w:t>Gösterge Adı</w:t>
            </w:r>
          </w:p>
        </w:tc>
        <w:tc>
          <w:tcPr>
            <w:tcW w:w="448" w:type="pct"/>
            <w:vMerge w:val="restart"/>
            <w:tcBorders>
              <w:top w:val="single" w:sz="4" w:space="0" w:color="7E0C48"/>
            </w:tcBorders>
            <w:shd w:val="clear" w:color="auto" w:fill="auto"/>
            <w:noWrap/>
            <w:vAlign w:val="center"/>
            <w:hideMark/>
          </w:tcPr>
          <w:p w:rsidR="004D385D" w:rsidRPr="00EA7590" w:rsidRDefault="004D385D" w:rsidP="00C67C05">
            <w:pPr>
              <w:spacing w:line="360" w:lineRule="auto"/>
              <w:rPr>
                <w:bCs/>
              </w:rPr>
            </w:pPr>
            <w:r w:rsidRPr="00EA7590">
              <w:rPr>
                <w:bCs/>
              </w:rPr>
              <w:t>Ölçü Birimi</w:t>
            </w:r>
          </w:p>
        </w:tc>
        <w:tc>
          <w:tcPr>
            <w:tcW w:w="3046" w:type="pct"/>
            <w:gridSpan w:val="4"/>
            <w:tcBorders>
              <w:top w:val="single" w:sz="4" w:space="0" w:color="7E0C48"/>
            </w:tcBorders>
            <w:shd w:val="clear" w:color="auto" w:fill="auto"/>
            <w:noWrap/>
            <w:vAlign w:val="center"/>
            <w:hideMark/>
          </w:tcPr>
          <w:p w:rsidR="004D385D" w:rsidRPr="0090133D" w:rsidRDefault="004D385D" w:rsidP="00C67C05">
            <w:pPr>
              <w:spacing w:line="360" w:lineRule="auto"/>
              <w:jc w:val="center"/>
              <w:rPr>
                <w:b/>
                <w:bCs/>
              </w:rPr>
            </w:pPr>
            <w:r w:rsidRPr="0090133D">
              <w:rPr>
                <w:b/>
                <w:bCs/>
              </w:rPr>
              <w:t>Gerçekleşme</w:t>
            </w:r>
          </w:p>
        </w:tc>
      </w:tr>
      <w:tr w:rsidR="004D385D" w:rsidRPr="0090133D" w:rsidTr="00FA0C0F">
        <w:trPr>
          <w:trHeight w:val="466"/>
        </w:trPr>
        <w:tc>
          <w:tcPr>
            <w:tcW w:w="236" w:type="pct"/>
            <w:vMerge/>
            <w:vAlign w:val="center"/>
            <w:hideMark/>
          </w:tcPr>
          <w:p w:rsidR="004D385D" w:rsidRPr="0090133D" w:rsidRDefault="004D385D" w:rsidP="00C67C05">
            <w:pPr>
              <w:spacing w:line="360" w:lineRule="auto"/>
              <w:rPr>
                <w:b/>
                <w:bCs/>
              </w:rPr>
            </w:pPr>
          </w:p>
        </w:tc>
        <w:tc>
          <w:tcPr>
            <w:tcW w:w="1270" w:type="pct"/>
            <w:vMerge/>
            <w:vAlign w:val="center"/>
            <w:hideMark/>
          </w:tcPr>
          <w:p w:rsidR="004D385D" w:rsidRPr="0090133D" w:rsidRDefault="004D385D" w:rsidP="00C67C05">
            <w:pPr>
              <w:spacing w:line="360" w:lineRule="auto"/>
              <w:rPr>
                <w:b/>
                <w:bCs/>
              </w:rPr>
            </w:pPr>
          </w:p>
        </w:tc>
        <w:tc>
          <w:tcPr>
            <w:tcW w:w="448" w:type="pct"/>
            <w:vMerge/>
            <w:vAlign w:val="center"/>
            <w:hideMark/>
          </w:tcPr>
          <w:p w:rsidR="004D385D" w:rsidRPr="0090133D" w:rsidRDefault="004D385D" w:rsidP="00C67C05">
            <w:pPr>
              <w:spacing w:line="360" w:lineRule="auto"/>
              <w:rPr>
                <w:b/>
                <w:bCs/>
              </w:rPr>
            </w:pPr>
          </w:p>
        </w:tc>
        <w:tc>
          <w:tcPr>
            <w:tcW w:w="780" w:type="pct"/>
            <w:shd w:val="clear" w:color="auto" w:fill="auto"/>
            <w:vAlign w:val="center"/>
            <w:hideMark/>
          </w:tcPr>
          <w:p w:rsidR="004D385D" w:rsidRPr="0090133D" w:rsidRDefault="004D385D" w:rsidP="00C67C05">
            <w:pPr>
              <w:spacing w:line="360" w:lineRule="auto"/>
              <w:rPr>
                <w:b/>
                <w:bCs/>
              </w:rPr>
            </w:pPr>
            <w:r w:rsidRPr="0090133D">
              <w:rPr>
                <w:b/>
                <w:bCs/>
              </w:rPr>
              <w:t>1. Üç Aylık</w:t>
            </w:r>
          </w:p>
        </w:tc>
        <w:tc>
          <w:tcPr>
            <w:tcW w:w="783" w:type="pct"/>
            <w:shd w:val="clear" w:color="auto" w:fill="auto"/>
            <w:vAlign w:val="center"/>
            <w:hideMark/>
          </w:tcPr>
          <w:p w:rsidR="004D385D" w:rsidRPr="0090133D" w:rsidRDefault="004D385D" w:rsidP="00C67C05">
            <w:pPr>
              <w:spacing w:line="360" w:lineRule="auto"/>
              <w:rPr>
                <w:b/>
                <w:bCs/>
              </w:rPr>
            </w:pPr>
            <w:r w:rsidRPr="0090133D">
              <w:rPr>
                <w:b/>
                <w:bCs/>
              </w:rPr>
              <w:t>2. Üç Aylık</w:t>
            </w:r>
          </w:p>
        </w:tc>
        <w:tc>
          <w:tcPr>
            <w:tcW w:w="780" w:type="pct"/>
            <w:shd w:val="clear" w:color="auto" w:fill="auto"/>
            <w:vAlign w:val="center"/>
            <w:hideMark/>
          </w:tcPr>
          <w:p w:rsidR="004D385D" w:rsidRPr="0090133D" w:rsidRDefault="004D385D" w:rsidP="00C67C05">
            <w:pPr>
              <w:spacing w:line="360" w:lineRule="auto"/>
              <w:rPr>
                <w:b/>
                <w:bCs/>
              </w:rPr>
            </w:pPr>
            <w:r w:rsidRPr="0090133D">
              <w:rPr>
                <w:b/>
                <w:bCs/>
              </w:rPr>
              <w:t>3. Üç Aylık</w:t>
            </w:r>
          </w:p>
        </w:tc>
        <w:tc>
          <w:tcPr>
            <w:tcW w:w="703" w:type="pct"/>
            <w:shd w:val="clear" w:color="auto" w:fill="auto"/>
            <w:vAlign w:val="center"/>
            <w:hideMark/>
          </w:tcPr>
          <w:p w:rsidR="004D385D" w:rsidRPr="0090133D" w:rsidRDefault="004D385D" w:rsidP="00C67C05">
            <w:pPr>
              <w:spacing w:line="360" w:lineRule="auto"/>
              <w:rPr>
                <w:b/>
                <w:bCs/>
              </w:rPr>
            </w:pPr>
            <w:r w:rsidRPr="0090133D">
              <w:rPr>
                <w:b/>
                <w:bCs/>
              </w:rPr>
              <w:t>4. Üç Aylık</w:t>
            </w:r>
          </w:p>
        </w:tc>
      </w:tr>
      <w:tr w:rsidR="004D385D" w:rsidRPr="0090133D" w:rsidTr="00FA0C0F">
        <w:trPr>
          <w:trHeight w:val="22"/>
        </w:trPr>
        <w:tc>
          <w:tcPr>
            <w:tcW w:w="236" w:type="pct"/>
            <w:shd w:val="clear" w:color="auto" w:fill="auto"/>
            <w:vAlign w:val="center"/>
            <w:hideMark/>
          </w:tcPr>
          <w:p w:rsidR="004D385D" w:rsidRPr="0090133D" w:rsidRDefault="004D385D" w:rsidP="00C67C05">
            <w:pPr>
              <w:spacing w:line="360" w:lineRule="auto"/>
              <w:jc w:val="center"/>
              <w:rPr>
                <w:b/>
                <w:bCs/>
              </w:rPr>
            </w:pPr>
            <w:r w:rsidRPr="0090133D">
              <w:rPr>
                <w:b/>
                <w:bCs/>
              </w:rPr>
              <w:t>1</w:t>
            </w:r>
          </w:p>
        </w:tc>
        <w:tc>
          <w:tcPr>
            <w:tcW w:w="1270" w:type="pct"/>
            <w:shd w:val="clear" w:color="auto" w:fill="auto"/>
            <w:vAlign w:val="center"/>
            <w:hideMark/>
          </w:tcPr>
          <w:p w:rsidR="004D385D" w:rsidRPr="00EA7590" w:rsidRDefault="004D385D" w:rsidP="00C67C05">
            <w:pPr>
              <w:spacing w:line="360" w:lineRule="auto"/>
              <w:rPr>
                <w:bCs/>
              </w:rPr>
            </w:pPr>
            <w:r w:rsidRPr="00EA7590">
              <w:rPr>
                <w:bCs/>
                <w:color w:val="000000" w:themeColor="text1"/>
              </w:rPr>
              <w:t>Barınma hizmetlerinden yararlanan öğrenci sayısı</w:t>
            </w:r>
          </w:p>
        </w:tc>
        <w:tc>
          <w:tcPr>
            <w:tcW w:w="448" w:type="pct"/>
            <w:shd w:val="clear" w:color="auto" w:fill="auto"/>
            <w:noWrap/>
            <w:vAlign w:val="center"/>
            <w:hideMark/>
          </w:tcPr>
          <w:p w:rsidR="004D385D" w:rsidRPr="00D41DFC" w:rsidRDefault="004D385D" w:rsidP="00C67C05">
            <w:pPr>
              <w:spacing w:line="360" w:lineRule="auto"/>
              <w:rPr>
                <w:bCs/>
              </w:rPr>
            </w:pPr>
            <w:r w:rsidRPr="00D41DFC">
              <w:rPr>
                <w:bCs/>
              </w:rPr>
              <w:t>Sayı</w:t>
            </w:r>
          </w:p>
        </w:tc>
        <w:tc>
          <w:tcPr>
            <w:tcW w:w="780" w:type="pct"/>
            <w:shd w:val="clear" w:color="auto" w:fill="auto"/>
            <w:noWrap/>
            <w:vAlign w:val="center"/>
          </w:tcPr>
          <w:p w:rsidR="004D385D" w:rsidRPr="0090133D" w:rsidRDefault="004D385D" w:rsidP="00C67C05">
            <w:pPr>
              <w:spacing w:line="360" w:lineRule="auto"/>
            </w:pPr>
            <w:r>
              <w:t>0</w:t>
            </w:r>
          </w:p>
        </w:tc>
        <w:tc>
          <w:tcPr>
            <w:tcW w:w="783" w:type="pct"/>
            <w:shd w:val="clear" w:color="auto" w:fill="auto"/>
            <w:noWrap/>
            <w:vAlign w:val="center"/>
          </w:tcPr>
          <w:p w:rsidR="004D385D" w:rsidRPr="0090133D" w:rsidRDefault="004D385D" w:rsidP="00C67C05">
            <w:pPr>
              <w:spacing w:line="360" w:lineRule="auto"/>
            </w:pPr>
            <w:r>
              <w:t>0</w:t>
            </w:r>
          </w:p>
        </w:tc>
        <w:tc>
          <w:tcPr>
            <w:tcW w:w="780" w:type="pct"/>
            <w:shd w:val="clear" w:color="auto" w:fill="auto"/>
            <w:noWrap/>
            <w:vAlign w:val="center"/>
          </w:tcPr>
          <w:p w:rsidR="004D385D" w:rsidRPr="0090133D" w:rsidRDefault="004D385D" w:rsidP="00C67C05">
            <w:pPr>
              <w:spacing w:line="360" w:lineRule="auto"/>
            </w:pPr>
            <w:r>
              <w:t>0</w:t>
            </w:r>
          </w:p>
        </w:tc>
        <w:tc>
          <w:tcPr>
            <w:tcW w:w="703" w:type="pct"/>
            <w:shd w:val="clear" w:color="auto" w:fill="auto"/>
            <w:noWrap/>
            <w:vAlign w:val="center"/>
          </w:tcPr>
          <w:p w:rsidR="004D385D" w:rsidRPr="0090133D" w:rsidRDefault="004D385D" w:rsidP="00C67C05">
            <w:pPr>
              <w:spacing w:line="360" w:lineRule="auto"/>
            </w:pPr>
            <w:r>
              <w:t>0</w:t>
            </w:r>
          </w:p>
        </w:tc>
      </w:tr>
      <w:tr w:rsidR="004D385D" w:rsidRPr="0090133D" w:rsidTr="00FA0C0F">
        <w:trPr>
          <w:trHeight w:val="22"/>
        </w:trPr>
        <w:tc>
          <w:tcPr>
            <w:tcW w:w="236" w:type="pct"/>
            <w:shd w:val="clear" w:color="auto" w:fill="auto"/>
            <w:vAlign w:val="center"/>
          </w:tcPr>
          <w:p w:rsidR="004D385D" w:rsidRPr="0090133D" w:rsidRDefault="004D385D" w:rsidP="00C67C05">
            <w:pPr>
              <w:spacing w:line="360" w:lineRule="auto"/>
              <w:jc w:val="center"/>
              <w:rPr>
                <w:b/>
                <w:bCs/>
              </w:rPr>
            </w:pPr>
            <w:r w:rsidRPr="0090133D">
              <w:rPr>
                <w:b/>
                <w:bCs/>
              </w:rPr>
              <w:t>2</w:t>
            </w:r>
          </w:p>
        </w:tc>
        <w:tc>
          <w:tcPr>
            <w:tcW w:w="1270" w:type="pct"/>
            <w:shd w:val="clear" w:color="auto" w:fill="auto"/>
            <w:vAlign w:val="center"/>
          </w:tcPr>
          <w:p w:rsidR="004D385D" w:rsidRPr="00EA7590" w:rsidRDefault="004D385D" w:rsidP="00C67C05">
            <w:pPr>
              <w:spacing w:line="360" w:lineRule="auto"/>
              <w:rPr>
                <w:bCs/>
              </w:rPr>
            </w:pPr>
            <w:r w:rsidRPr="00EA7590">
              <w:rPr>
                <w:bCs/>
              </w:rPr>
              <w:t>Beslenme hizmetlerinden yararlanan öğrenci sayısı</w:t>
            </w:r>
          </w:p>
        </w:tc>
        <w:tc>
          <w:tcPr>
            <w:tcW w:w="448" w:type="pct"/>
            <w:shd w:val="clear" w:color="auto" w:fill="auto"/>
            <w:noWrap/>
            <w:vAlign w:val="center"/>
          </w:tcPr>
          <w:p w:rsidR="004D385D" w:rsidRPr="00D41DFC" w:rsidRDefault="004D385D" w:rsidP="00C67C05">
            <w:pPr>
              <w:spacing w:line="360" w:lineRule="auto"/>
              <w:rPr>
                <w:bCs/>
              </w:rPr>
            </w:pPr>
            <w:r w:rsidRPr="00D41DFC">
              <w:rPr>
                <w:bCs/>
              </w:rPr>
              <w:t>Sayı</w:t>
            </w:r>
          </w:p>
        </w:tc>
        <w:tc>
          <w:tcPr>
            <w:tcW w:w="780" w:type="pct"/>
            <w:shd w:val="clear" w:color="auto" w:fill="auto"/>
            <w:noWrap/>
            <w:vAlign w:val="center"/>
          </w:tcPr>
          <w:p w:rsidR="004D385D" w:rsidRPr="0090133D" w:rsidRDefault="004D385D" w:rsidP="00C67C05">
            <w:pPr>
              <w:spacing w:line="360" w:lineRule="auto"/>
            </w:pPr>
            <w:r>
              <w:t>58.809</w:t>
            </w:r>
          </w:p>
        </w:tc>
        <w:tc>
          <w:tcPr>
            <w:tcW w:w="783" w:type="pct"/>
            <w:shd w:val="clear" w:color="auto" w:fill="auto"/>
            <w:noWrap/>
            <w:vAlign w:val="center"/>
          </w:tcPr>
          <w:p w:rsidR="004D385D" w:rsidRPr="0090133D" w:rsidRDefault="004D385D" w:rsidP="00C67C05">
            <w:pPr>
              <w:spacing w:line="360" w:lineRule="auto"/>
            </w:pPr>
            <w:r>
              <w:t>40.103</w:t>
            </w:r>
          </w:p>
        </w:tc>
        <w:tc>
          <w:tcPr>
            <w:tcW w:w="780" w:type="pct"/>
            <w:shd w:val="clear" w:color="auto" w:fill="auto"/>
            <w:noWrap/>
            <w:vAlign w:val="center"/>
          </w:tcPr>
          <w:p w:rsidR="004D385D" w:rsidRPr="0090133D" w:rsidRDefault="004D385D" w:rsidP="00C67C05">
            <w:pPr>
              <w:spacing w:line="360" w:lineRule="auto"/>
            </w:pPr>
            <w:r>
              <w:t>18.946</w:t>
            </w:r>
          </w:p>
        </w:tc>
        <w:tc>
          <w:tcPr>
            <w:tcW w:w="703" w:type="pct"/>
            <w:shd w:val="clear" w:color="auto" w:fill="auto"/>
            <w:noWrap/>
            <w:vAlign w:val="center"/>
          </w:tcPr>
          <w:p w:rsidR="004D385D" w:rsidRPr="0090133D" w:rsidRDefault="004D385D" w:rsidP="00C67C05">
            <w:pPr>
              <w:spacing w:line="360" w:lineRule="auto"/>
            </w:pPr>
            <w:r>
              <w:t>58.070</w:t>
            </w:r>
          </w:p>
        </w:tc>
      </w:tr>
      <w:tr w:rsidR="004D385D" w:rsidRPr="0090133D" w:rsidTr="00FA0C0F">
        <w:trPr>
          <w:trHeight w:val="22"/>
        </w:trPr>
        <w:tc>
          <w:tcPr>
            <w:tcW w:w="236" w:type="pct"/>
            <w:shd w:val="clear" w:color="auto" w:fill="auto"/>
            <w:vAlign w:val="center"/>
          </w:tcPr>
          <w:p w:rsidR="004D385D" w:rsidRPr="0090133D" w:rsidRDefault="004D385D" w:rsidP="00C67C05">
            <w:pPr>
              <w:spacing w:line="360" w:lineRule="auto"/>
              <w:jc w:val="center"/>
              <w:rPr>
                <w:b/>
                <w:bCs/>
              </w:rPr>
            </w:pPr>
            <w:r w:rsidRPr="0090133D">
              <w:rPr>
                <w:b/>
                <w:bCs/>
              </w:rPr>
              <w:t>3</w:t>
            </w:r>
          </w:p>
        </w:tc>
        <w:tc>
          <w:tcPr>
            <w:tcW w:w="1270" w:type="pct"/>
            <w:shd w:val="clear" w:color="auto" w:fill="auto"/>
            <w:vAlign w:val="center"/>
          </w:tcPr>
          <w:p w:rsidR="004D385D" w:rsidRPr="00EA7590" w:rsidRDefault="004D385D" w:rsidP="00C67C05">
            <w:pPr>
              <w:spacing w:line="360" w:lineRule="auto"/>
              <w:rPr>
                <w:bCs/>
              </w:rPr>
            </w:pPr>
            <w:r w:rsidRPr="00EA7590">
              <w:rPr>
                <w:bCs/>
              </w:rPr>
              <w:t>Öğrenci başına düşen sosyal donatı alanı</w:t>
            </w:r>
          </w:p>
        </w:tc>
        <w:tc>
          <w:tcPr>
            <w:tcW w:w="448" w:type="pct"/>
            <w:shd w:val="clear" w:color="auto" w:fill="auto"/>
            <w:noWrap/>
            <w:vAlign w:val="center"/>
          </w:tcPr>
          <w:p w:rsidR="004D385D" w:rsidRPr="00D41DFC" w:rsidRDefault="004D385D" w:rsidP="00C67C05">
            <w:pPr>
              <w:spacing w:line="360" w:lineRule="auto"/>
              <w:rPr>
                <w:bCs/>
              </w:rPr>
            </w:pPr>
            <w:r w:rsidRPr="00D41DFC">
              <w:rPr>
                <w:bCs/>
              </w:rPr>
              <w:t>Metrekare</w:t>
            </w:r>
          </w:p>
        </w:tc>
        <w:tc>
          <w:tcPr>
            <w:tcW w:w="780" w:type="pct"/>
            <w:shd w:val="clear" w:color="auto" w:fill="auto"/>
            <w:noWrap/>
            <w:vAlign w:val="center"/>
          </w:tcPr>
          <w:p w:rsidR="004D385D" w:rsidRPr="0090133D" w:rsidRDefault="004D385D" w:rsidP="00C67C05">
            <w:pPr>
              <w:spacing w:line="360" w:lineRule="auto"/>
            </w:pPr>
            <w:r>
              <w:t>2,5700</w:t>
            </w:r>
          </w:p>
        </w:tc>
        <w:tc>
          <w:tcPr>
            <w:tcW w:w="783" w:type="pct"/>
            <w:shd w:val="clear" w:color="auto" w:fill="auto"/>
            <w:noWrap/>
            <w:vAlign w:val="center"/>
          </w:tcPr>
          <w:p w:rsidR="004D385D" w:rsidRPr="0090133D" w:rsidRDefault="004D385D" w:rsidP="00C67C05">
            <w:pPr>
              <w:spacing w:line="360" w:lineRule="auto"/>
            </w:pPr>
            <w:r>
              <w:t>2,5800</w:t>
            </w:r>
          </w:p>
        </w:tc>
        <w:tc>
          <w:tcPr>
            <w:tcW w:w="780" w:type="pct"/>
            <w:shd w:val="clear" w:color="auto" w:fill="auto"/>
            <w:noWrap/>
            <w:vAlign w:val="center"/>
          </w:tcPr>
          <w:p w:rsidR="004D385D" w:rsidRPr="0090133D" w:rsidRDefault="004D385D" w:rsidP="00C67C05">
            <w:pPr>
              <w:spacing w:line="360" w:lineRule="auto"/>
            </w:pPr>
            <w:r>
              <w:t>2,3500</w:t>
            </w:r>
          </w:p>
        </w:tc>
        <w:tc>
          <w:tcPr>
            <w:tcW w:w="703" w:type="pct"/>
            <w:shd w:val="clear" w:color="auto" w:fill="auto"/>
            <w:noWrap/>
            <w:vAlign w:val="center"/>
          </w:tcPr>
          <w:p w:rsidR="004D385D" w:rsidRPr="0090133D" w:rsidRDefault="004D385D" w:rsidP="00C67C05">
            <w:pPr>
              <w:spacing w:line="360" w:lineRule="auto"/>
            </w:pPr>
            <w:r>
              <w:t>2,35</w:t>
            </w:r>
          </w:p>
        </w:tc>
      </w:tr>
      <w:tr w:rsidR="004D385D" w:rsidRPr="0090133D" w:rsidTr="00FA0C0F">
        <w:trPr>
          <w:trHeight w:val="22"/>
        </w:trPr>
        <w:tc>
          <w:tcPr>
            <w:tcW w:w="236" w:type="pct"/>
            <w:shd w:val="clear" w:color="auto" w:fill="auto"/>
            <w:vAlign w:val="center"/>
          </w:tcPr>
          <w:p w:rsidR="004D385D" w:rsidRPr="0090133D" w:rsidRDefault="004D385D" w:rsidP="00C67C05">
            <w:pPr>
              <w:spacing w:line="360" w:lineRule="auto"/>
              <w:jc w:val="center"/>
              <w:rPr>
                <w:b/>
                <w:bCs/>
              </w:rPr>
            </w:pPr>
            <w:r>
              <w:rPr>
                <w:b/>
                <w:bCs/>
              </w:rPr>
              <w:t>4</w:t>
            </w:r>
          </w:p>
        </w:tc>
        <w:tc>
          <w:tcPr>
            <w:tcW w:w="1270" w:type="pct"/>
            <w:shd w:val="clear" w:color="auto" w:fill="auto"/>
            <w:vAlign w:val="center"/>
          </w:tcPr>
          <w:p w:rsidR="004D385D" w:rsidRPr="00EA7590" w:rsidRDefault="004D385D" w:rsidP="00C67C05">
            <w:pPr>
              <w:spacing w:line="360" w:lineRule="auto"/>
              <w:rPr>
                <w:bCs/>
              </w:rPr>
            </w:pPr>
            <w:r w:rsidRPr="00EA7590">
              <w:rPr>
                <w:bCs/>
              </w:rPr>
              <w:t>Öğrenci kulüp ve topluluk sayısı</w:t>
            </w:r>
          </w:p>
        </w:tc>
        <w:tc>
          <w:tcPr>
            <w:tcW w:w="448" w:type="pct"/>
            <w:shd w:val="clear" w:color="auto" w:fill="auto"/>
            <w:noWrap/>
            <w:vAlign w:val="center"/>
          </w:tcPr>
          <w:p w:rsidR="004D385D" w:rsidRPr="00D41DFC" w:rsidRDefault="004D385D" w:rsidP="00C67C05">
            <w:pPr>
              <w:spacing w:line="360" w:lineRule="auto"/>
              <w:rPr>
                <w:bCs/>
              </w:rPr>
            </w:pPr>
            <w:r w:rsidRPr="00D41DFC">
              <w:rPr>
                <w:bCs/>
              </w:rPr>
              <w:t>Sayı</w:t>
            </w:r>
          </w:p>
        </w:tc>
        <w:tc>
          <w:tcPr>
            <w:tcW w:w="780" w:type="pct"/>
            <w:shd w:val="clear" w:color="auto" w:fill="auto"/>
            <w:noWrap/>
            <w:vAlign w:val="center"/>
          </w:tcPr>
          <w:p w:rsidR="004D385D" w:rsidRPr="0090133D" w:rsidRDefault="004D385D" w:rsidP="00C67C05">
            <w:pPr>
              <w:spacing w:line="360" w:lineRule="auto"/>
            </w:pPr>
            <w:r>
              <w:t>68</w:t>
            </w:r>
          </w:p>
        </w:tc>
        <w:tc>
          <w:tcPr>
            <w:tcW w:w="783" w:type="pct"/>
            <w:shd w:val="clear" w:color="auto" w:fill="auto"/>
            <w:noWrap/>
            <w:vAlign w:val="center"/>
          </w:tcPr>
          <w:p w:rsidR="004D385D" w:rsidRPr="0090133D" w:rsidRDefault="004D385D" w:rsidP="00C67C05">
            <w:pPr>
              <w:spacing w:line="360" w:lineRule="auto"/>
            </w:pPr>
            <w:r>
              <w:t>68</w:t>
            </w:r>
          </w:p>
        </w:tc>
        <w:tc>
          <w:tcPr>
            <w:tcW w:w="780" w:type="pct"/>
            <w:shd w:val="clear" w:color="auto" w:fill="auto"/>
            <w:noWrap/>
            <w:vAlign w:val="center"/>
          </w:tcPr>
          <w:p w:rsidR="004D385D" w:rsidRPr="0090133D" w:rsidRDefault="004D385D" w:rsidP="00C67C05">
            <w:pPr>
              <w:spacing w:line="360" w:lineRule="auto"/>
            </w:pPr>
            <w:r>
              <w:t>68</w:t>
            </w:r>
          </w:p>
        </w:tc>
        <w:tc>
          <w:tcPr>
            <w:tcW w:w="703" w:type="pct"/>
            <w:shd w:val="clear" w:color="auto" w:fill="auto"/>
            <w:noWrap/>
            <w:vAlign w:val="center"/>
          </w:tcPr>
          <w:p w:rsidR="004D385D" w:rsidRPr="0090133D" w:rsidRDefault="004D385D" w:rsidP="00C67C05">
            <w:pPr>
              <w:spacing w:line="360" w:lineRule="auto"/>
            </w:pPr>
            <w:r>
              <w:t>72</w:t>
            </w:r>
          </w:p>
        </w:tc>
      </w:tr>
      <w:tr w:rsidR="004D385D" w:rsidRPr="0090133D" w:rsidTr="00FA0C0F">
        <w:trPr>
          <w:trHeight w:val="22"/>
        </w:trPr>
        <w:tc>
          <w:tcPr>
            <w:tcW w:w="236" w:type="pct"/>
            <w:shd w:val="clear" w:color="auto" w:fill="auto"/>
            <w:vAlign w:val="center"/>
          </w:tcPr>
          <w:p w:rsidR="004D385D" w:rsidRDefault="004D385D" w:rsidP="00C67C05">
            <w:pPr>
              <w:spacing w:line="360" w:lineRule="auto"/>
              <w:jc w:val="center"/>
              <w:rPr>
                <w:b/>
                <w:bCs/>
              </w:rPr>
            </w:pPr>
            <w:r>
              <w:rPr>
                <w:b/>
                <w:bCs/>
              </w:rPr>
              <w:t>5</w:t>
            </w:r>
          </w:p>
        </w:tc>
        <w:tc>
          <w:tcPr>
            <w:tcW w:w="1270" w:type="pct"/>
            <w:shd w:val="clear" w:color="auto" w:fill="auto"/>
            <w:vAlign w:val="center"/>
          </w:tcPr>
          <w:p w:rsidR="004D385D" w:rsidRPr="00EA7590" w:rsidRDefault="004D385D" w:rsidP="00C67C05">
            <w:pPr>
              <w:spacing w:line="360" w:lineRule="auto"/>
              <w:rPr>
                <w:bCs/>
              </w:rPr>
            </w:pPr>
            <w:r w:rsidRPr="00EA7590">
              <w:rPr>
                <w:bCs/>
              </w:rPr>
              <w:t>Sosyal, kültürel ve sportif faaliyet sayısı</w:t>
            </w:r>
          </w:p>
        </w:tc>
        <w:tc>
          <w:tcPr>
            <w:tcW w:w="448" w:type="pct"/>
            <w:shd w:val="clear" w:color="auto" w:fill="auto"/>
            <w:noWrap/>
            <w:vAlign w:val="center"/>
          </w:tcPr>
          <w:p w:rsidR="004D385D" w:rsidRPr="00D41DFC" w:rsidRDefault="004D385D" w:rsidP="00C67C05">
            <w:pPr>
              <w:spacing w:line="360" w:lineRule="auto"/>
              <w:rPr>
                <w:bCs/>
              </w:rPr>
            </w:pPr>
            <w:r w:rsidRPr="00D41DFC">
              <w:rPr>
                <w:bCs/>
              </w:rPr>
              <w:t>Sayı</w:t>
            </w:r>
          </w:p>
        </w:tc>
        <w:tc>
          <w:tcPr>
            <w:tcW w:w="780" w:type="pct"/>
            <w:shd w:val="clear" w:color="auto" w:fill="auto"/>
            <w:noWrap/>
            <w:vAlign w:val="center"/>
          </w:tcPr>
          <w:p w:rsidR="004D385D" w:rsidRDefault="004D385D" w:rsidP="00C67C05">
            <w:pPr>
              <w:spacing w:line="360" w:lineRule="auto"/>
            </w:pPr>
            <w:r>
              <w:t>14</w:t>
            </w:r>
          </w:p>
        </w:tc>
        <w:tc>
          <w:tcPr>
            <w:tcW w:w="783" w:type="pct"/>
            <w:shd w:val="clear" w:color="auto" w:fill="auto"/>
            <w:noWrap/>
            <w:vAlign w:val="center"/>
          </w:tcPr>
          <w:p w:rsidR="004D385D" w:rsidRDefault="004D385D" w:rsidP="00C67C05">
            <w:pPr>
              <w:spacing w:line="360" w:lineRule="auto"/>
            </w:pPr>
            <w:r>
              <w:t>40</w:t>
            </w:r>
          </w:p>
        </w:tc>
        <w:tc>
          <w:tcPr>
            <w:tcW w:w="780" w:type="pct"/>
            <w:shd w:val="clear" w:color="auto" w:fill="auto"/>
            <w:noWrap/>
            <w:vAlign w:val="center"/>
          </w:tcPr>
          <w:p w:rsidR="004D385D" w:rsidRDefault="004D385D" w:rsidP="00C67C05">
            <w:pPr>
              <w:spacing w:line="360" w:lineRule="auto"/>
            </w:pPr>
            <w:r>
              <w:t>1</w:t>
            </w:r>
          </w:p>
        </w:tc>
        <w:tc>
          <w:tcPr>
            <w:tcW w:w="703" w:type="pct"/>
            <w:shd w:val="clear" w:color="auto" w:fill="auto"/>
            <w:noWrap/>
            <w:vAlign w:val="center"/>
          </w:tcPr>
          <w:p w:rsidR="004D385D" w:rsidRPr="0090133D" w:rsidRDefault="004D385D" w:rsidP="00C67C05">
            <w:pPr>
              <w:spacing w:line="360" w:lineRule="auto"/>
            </w:pPr>
            <w:r>
              <w:t>63</w:t>
            </w:r>
          </w:p>
        </w:tc>
      </w:tr>
      <w:tr w:rsidR="004D385D" w:rsidRPr="0090133D" w:rsidTr="00FA0C0F">
        <w:trPr>
          <w:trHeight w:val="22"/>
        </w:trPr>
        <w:tc>
          <w:tcPr>
            <w:tcW w:w="236" w:type="pct"/>
            <w:shd w:val="clear" w:color="auto" w:fill="auto"/>
            <w:vAlign w:val="center"/>
          </w:tcPr>
          <w:p w:rsidR="004D385D" w:rsidRDefault="004D385D" w:rsidP="00C67C05">
            <w:pPr>
              <w:spacing w:line="360" w:lineRule="auto"/>
              <w:jc w:val="center"/>
              <w:rPr>
                <w:b/>
                <w:bCs/>
              </w:rPr>
            </w:pPr>
            <w:r>
              <w:rPr>
                <w:b/>
                <w:bCs/>
              </w:rPr>
              <w:lastRenderedPageBreak/>
              <w:t>6</w:t>
            </w:r>
          </w:p>
        </w:tc>
        <w:tc>
          <w:tcPr>
            <w:tcW w:w="1270" w:type="pct"/>
            <w:shd w:val="clear" w:color="auto" w:fill="auto"/>
            <w:vAlign w:val="center"/>
          </w:tcPr>
          <w:p w:rsidR="004D385D" w:rsidRPr="00EA7590" w:rsidRDefault="004D385D" w:rsidP="00C67C05">
            <w:pPr>
              <w:spacing w:line="360" w:lineRule="auto"/>
              <w:rPr>
                <w:bCs/>
              </w:rPr>
            </w:pPr>
            <w:r w:rsidRPr="00EA7590">
              <w:rPr>
                <w:bCs/>
              </w:rPr>
              <w:t>Yükseköğretimde öğrenci başına barınma harcaması</w:t>
            </w:r>
          </w:p>
        </w:tc>
        <w:tc>
          <w:tcPr>
            <w:tcW w:w="448" w:type="pct"/>
            <w:shd w:val="clear" w:color="auto" w:fill="auto"/>
            <w:noWrap/>
            <w:vAlign w:val="center"/>
          </w:tcPr>
          <w:p w:rsidR="004D385D" w:rsidRPr="00D41DFC" w:rsidRDefault="004D385D" w:rsidP="00C67C05">
            <w:pPr>
              <w:spacing w:line="360" w:lineRule="auto"/>
              <w:rPr>
                <w:bCs/>
              </w:rPr>
            </w:pPr>
            <w:r w:rsidRPr="00D41DFC">
              <w:rPr>
                <w:bCs/>
              </w:rPr>
              <w:t>TL</w:t>
            </w:r>
          </w:p>
        </w:tc>
        <w:tc>
          <w:tcPr>
            <w:tcW w:w="780" w:type="pct"/>
            <w:shd w:val="clear" w:color="auto" w:fill="auto"/>
            <w:noWrap/>
            <w:vAlign w:val="center"/>
          </w:tcPr>
          <w:p w:rsidR="004D385D" w:rsidRDefault="004D385D" w:rsidP="00C67C05">
            <w:pPr>
              <w:spacing w:line="360" w:lineRule="auto"/>
            </w:pPr>
            <w:r>
              <w:t>0</w:t>
            </w:r>
          </w:p>
        </w:tc>
        <w:tc>
          <w:tcPr>
            <w:tcW w:w="783" w:type="pct"/>
            <w:shd w:val="clear" w:color="auto" w:fill="auto"/>
            <w:noWrap/>
            <w:vAlign w:val="center"/>
          </w:tcPr>
          <w:p w:rsidR="004D385D" w:rsidRDefault="004D385D" w:rsidP="00C67C05">
            <w:pPr>
              <w:spacing w:line="360" w:lineRule="auto"/>
            </w:pPr>
            <w:r>
              <w:t>0</w:t>
            </w:r>
          </w:p>
        </w:tc>
        <w:tc>
          <w:tcPr>
            <w:tcW w:w="780" w:type="pct"/>
            <w:shd w:val="clear" w:color="auto" w:fill="auto"/>
            <w:noWrap/>
            <w:vAlign w:val="center"/>
          </w:tcPr>
          <w:p w:rsidR="004D385D" w:rsidRDefault="004D385D" w:rsidP="00C67C05">
            <w:pPr>
              <w:spacing w:line="360" w:lineRule="auto"/>
            </w:pPr>
            <w:r>
              <w:t>0</w:t>
            </w:r>
          </w:p>
        </w:tc>
        <w:tc>
          <w:tcPr>
            <w:tcW w:w="703" w:type="pct"/>
            <w:shd w:val="clear" w:color="auto" w:fill="auto"/>
            <w:noWrap/>
            <w:vAlign w:val="center"/>
          </w:tcPr>
          <w:p w:rsidR="004D385D" w:rsidRPr="0090133D" w:rsidRDefault="004D385D" w:rsidP="00C67C05">
            <w:pPr>
              <w:spacing w:line="360" w:lineRule="auto"/>
            </w:pPr>
            <w:r>
              <w:t>0</w:t>
            </w:r>
          </w:p>
        </w:tc>
      </w:tr>
      <w:tr w:rsidR="004D385D" w:rsidRPr="0090133D" w:rsidTr="00FA0C0F">
        <w:trPr>
          <w:trHeight w:val="22"/>
        </w:trPr>
        <w:tc>
          <w:tcPr>
            <w:tcW w:w="236" w:type="pct"/>
            <w:shd w:val="clear" w:color="auto" w:fill="auto"/>
            <w:vAlign w:val="center"/>
          </w:tcPr>
          <w:p w:rsidR="004D385D" w:rsidRDefault="004D385D" w:rsidP="00C67C05">
            <w:pPr>
              <w:spacing w:line="360" w:lineRule="auto"/>
              <w:jc w:val="center"/>
              <w:rPr>
                <w:b/>
                <w:bCs/>
              </w:rPr>
            </w:pPr>
            <w:r>
              <w:rPr>
                <w:b/>
                <w:bCs/>
              </w:rPr>
              <w:t>7</w:t>
            </w:r>
          </w:p>
        </w:tc>
        <w:tc>
          <w:tcPr>
            <w:tcW w:w="1270" w:type="pct"/>
            <w:shd w:val="clear" w:color="auto" w:fill="auto"/>
            <w:vAlign w:val="center"/>
          </w:tcPr>
          <w:p w:rsidR="004D385D" w:rsidRPr="00EA7590" w:rsidRDefault="004D385D" w:rsidP="00C67C05">
            <w:pPr>
              <w:spacing w:line="360" w:lineRule="auto"/>
              <w:rPr>
                <w:bCs/>
              </w:rPr>
            </w:pPr>
            <w:r w:rsidRPr="00EA7590">
              <w:rPr>
                <w:bCs/>
              </w:rPr>
              <w:t>Yükseköğretimde öğrenci başına beslenme harcaması</w:t>
            </w:r>
          </w:p>
        </w:tc>
        <w:tc>
          <w:tcPr>
            <w:tcW w:w="448" w:type="pct"/>
            <w:shd w:val="clear" w:color="auto" w:fill="auto"/>
            <w:noWrap/>
            <w:vAlign w:val="center"/>
          </w:tcPr>
          <w:p w:rsidR="004D385D" w:rsidRPr="00D41DFC" w:rsidRDefault="004D385D" w:rsidP="00C67C05">
            <w:pPr>
              <w:spacing w:line="360" w:lineRule="auto"/>
              <w:rPr>
                <w:bCs/>
              </w:rPr>
            </w:pPr>
            <w:r w:rsidRPr="00D41DFC">
              <w:rPr>
                <w:bCs/>
              </w:rPr>
              <w:t>TL</w:t>
            </w:r>
          </w:p>
        </w:tc>
        <w:tc>
          <w:tcPr>
            <w:tcW w:w="780" w:type="pct"/>
            <w:shd w:val="clear" w:color="auto" w:fill="auto"/>
            <w:noWrap/>
            <w:vAlign w:val="center"/>
          </w:tcPr>
          <w:p w:rsidR="004D385D" w:rsidRDefault="004D385D" w:rsidP="00C67C05">
            <w:pPr>
              <w:spacing w:line="360" w:lineRule="auto"/>
            </w:pPr>
            <w:r>
              <w:t>39,6000</w:t>
            </w:r>
          </w:p>
        </w:tc>
        <w:tc>
          <w:tcPr>
            <w:tcW w:w="783" w:type="pct"/>
            <w:shd w:val="clear" w:color="auto" w:fill="auto"/>
            <w:noWrap/>
            <w:vAlign w:val="center"/>
          </w:tcPr>
          <w:p w:rsidR="004D385D" w:rsidRDefault="004D385D" w:rsidP="00C67C05">
            <w:pPr>
              <w:spacing w:line="360" w:lineRule="auto"/>
            </w:pPr>
            <w:r>
              <w:t>27,0100</w:t>
            </w:r>
          </w:p>
        </w:tc>
        <w:tc>
          <w:tcPr>
            <w:tcW w:w="780" w:type="pct"/>
            <w:shd w:val="clear" w:color="auto" w:fill="auto"/>
            <w:noWrap/>
            <w:vAlign w:val="center"/>
          </w:tcPr>
          <w:p w:rsidR="004D385D" w:rsidRDefault="004D385D" w:rsidP="00C67C05">
            <w:pPr>
              <w:spacing w:line="360" w:lineRule="auto"/>
            </w:pPr>
            <w:r>
              <w:t>33,0300</w:t>
            </w:r>
          </w:p>
        </w:tc>
        <w:tc>
          <w:tcPr>
            <w:tcW w:w="703" w:type="pct"/>
            <w:shd w:val="clear" w:color="auto" w:fill="auto"/>
            <w:noWrap/>
            <w:vAlign w:val="center"/>
          </w:tcPr>
          <w:p w:rsidR="004D385D" w:rsidRPr="0090133D" w:rsidRDefault="004D385D" w:rsidP="00C67C05">
            <w:pPr>
              <w:spacing w:line="360" w:lineRule="auto"/>
            </w:pPr>
            <w:r>
              <w:t>32,9</w:t>
            </w:r>
          </w:p>
        </w:tc>
      </w:tr>
      <w:tr w:rsidR="004D385D" w:rsidRPr="0090133D" w:rsidTr="00FA0C0F">
        <w:trPr>
          <w:trHeight w:val="22"/>
        </w:trPr>
        <w:tc>
          <w:tcPr>
            <w:tcW w:w="236" w:type="pct"/>
            <w:shd w:val="clear" w:color="auto" w:fill="auto"/>
            <w:vAlign w:val="center"/>
          </w:tcPr>
          <w:p w:rsidR="004D385D" w:rsidRDefault="004D385D" w:rsidP="00C67C05">
            <w:pPr>
              <w:spacing w:line="360" w:lineRule="auto"/>
              <w:jc w:val="center"/>
              <w:rPr>
                <w:b/>
                <w:bCs/>
              </w:rPr>
            </w:pPr>
            <w:r>
              <w:rPr>
                <w:b/>
                <w:bCs/>
              </w:rPr>
              <w:t>8</w:t>
            </w:r>
          </w:p>
        </w:tc>
        <w:tc>
          <w:tcPr>
            <w:tcW w:w="1270" w:type="pct"/>
            <w:shd w:val="clear" w:color="auto" w:fill="auto"/>
            <w:vAlign w:val="center"/>
          </w:tcPr>
          <w:p w:rsidR="004D385D" w:rsidRPr="00EA7590" w:rsidRDefault="004D385D" w:rsidP="00C67C05">
            <w:pPr>
              <w:spacing w:line="360" w:lineRule="auto"/>
              <w:rPr>
                <w:bCs/>
              </w:rPr>
            </w:pPr>
            <w:r w:rsidRPr="00EA7590">
              <w:rPr>
                <w:bCs/>
              </w:rPr>
              <w:t>Yükseköğretimde öğrenci yaşamından memnuniyet oranı</w:t>
            </w:r>
          </w:p>
        </w:tc>
        <w:tc>
          <w:tcPr>
            <w:tcW w:w="448" w:type="pct"/>
            <w:shd w:val="clear" w:color="auto" w:fill="auto"/>
            <w:noWrap/>
            <w:vAlign w:val="center"/>
          </w:tcPr>
          <w:p w:rsidR="004D385D" w:rsidRPr="00D41DFC" w:rsidRDefault="004D385D" w:rsidP="00C67C05">
            <w:pPr>
              <w:spacing w:line="360" w:lineRule="auto"/>
              <w:rPr>
                <w:bCs/>
              </w:rPr>
            </w:pPr>
            <w:r w:rsidRPr="00D41DFC">
              <w:rPr>
                <w:bCs/>
              </w:rPr>
              <w:t>Oran</w:t>
            </w:r>
          </w:p>
        </w:tc>
        <w:tc>
          <w:tcPr>
            <w:tcW w:w="780" w:type="pct"/>
            <w:shd w:val="clear" w:color="auto" w:fill="auto"/>
            <w:noWrap/>
            <w:vAlign w:val="center"/>
          </w:tcPr>
          <w:p w:rsidR="004D385D" w:rsidRDefault="004D385D" w:rsidP="00C67C05">
            <w:pPr>
              <w:spacing w:line="360" w:lineRule="auto"/>
            </w:pPr>
            <w:r>
              <w:t>0</w:t>
            </w:r>
          </w:p>
        </w:tc>
        <w:tc>
          <w:tcPr>
            <w:tcW w:w="783" w:type="pct"/>
            <w:shd w:val="clear" w:color="auto" w:fill="auto"/>
            <w:noWrap/>
            <w:vAlign w:val="center"/>
          </w:tcPr>
          <w:p w:rsidR="004D385D" w:rsidRDefault="004D385D" w:rsidP="00C67C05">
            <w:pPr>
              <w:spacing w:line="360" w:lineRule="auto"/>
            </w:pPr>
            <w:r>
              <w:t>81</w:t>
            </w:r>
          </w:p>
        </w:tc>
        <w:tc>
          <w:tcPr>
            <w:tcW w:w="780" w:type="pct"/>
            <w:shd w:val="clear" w:color="auto" w:fill="auto"/>
            <w:noWrap/>
            <w:vAlign w:val="center"/>
          </w:tcPr>
          <w:p w:rsidR="004D385D" w:rsidRDefault="004D385D" w:rsidP="00C67C05">
            <w:pPr>
              <w:spacing w:line="360" w:lineRule="auto"/>
            </w:pPr>
            <w:r>
              <w:t>0</w:t>
            </w:r>
          </w:p>
        </w:tc>
        <w:tc>
          <w:tcPr>
            <w:tcW w:w="703" w:type="pct"/>
            <w:shd w:val="clear" w:color="auto" w:fill="auto"/>
            <w:noWrap/>
            <w:vAlign w:val="center"/>
          </w:tcPr>
          <w:p w:rsidR="004D385D" w:rsidRPr="0090133D" w:rsidRDefault="004D385D" w:rsidP="00C67C05">
            <w:pPr>
              <w:spacing w:line="360" w:lineRule="auto"/>
            </w:pPr>
            <w:r>
              <w:t>69</w:t>
            </w:r>
          </w:p>
        </w:tc>
      </w:tr>
      <w:tr w:rsidR="004D385D" w:rsidRPr="0090133D" w:rsidTr="00FA0C0F">
        <w:trPr>
          <w:trHeight w:val="22"/>
        </w:trPr>
        <w:tc>
          <w:tcPr>
            <w:tcW w:w="236" w:type="pct"/>
            <w:shd w:val="clear" w:color="auto" w:fill="auto"/>
            <w:vAlign w:val="center"/>
          </w:tcPr>
          <w:p w:rsidR="004D385D" w:rsidRDefault="004D385D" w:rsidP="00C67C05">
            <w:pPr>
              <w:spacing w:line="360" w:lineRule="auto"/>
              <w:jc w:val="center"/>
              <w:rPr>
                <w:b/>
                <w:bCs/>
              </w:rPr>
            </w:pPr>
            <w:r>
              <w:rPr>
                <w:b/>
                <w:bCs/>
              </w:rPr>
              <w:t>9</w:t>
            </w:r>
          </w:p>
        </w:tc>
        <w:tc>
          <w:tcPr>
            <w:tcW w:w="1270" w:type="pct"/>
            <w:shd w:val="clear" w:color="auto" w:fill="auto"/>
            <w:vAlign w:val="center"/>
          </w:tcPr>
          <w:p w:rsidR="004D385D" w:rsidRPr="00EA7590" w:rsidRDefault="004D385D" w:rsidP="00C67C05">
            <w:pPr>
              <w:spacing w:line="360" w:lineRule="auto"/>
              <w:rPr>
                <w:bCs/>
              </w:rPr>
            </w:pPr>
            <w:r w:rsidRPr="00EA7590">
              <w:rPr>
                <w:bCs/>
              </w:rPr>
              <w:t>Yükseköğretimde öğrencilere sunulan sağlık hizmetinden yararlanan öğrenci sayısının toplam öğrenci sayısına oranı</w:t>
            </w:r>
          </w:p>
        </w:tc>
        <w:tc>
          <w:tcPr>
            <w:tcW w:w="448" w:type="pct"/>
            <w:shd w:val="clear" w:color="auto" w:fill="auto"/>
            <w:noWrap/>
            <w:vAlign w:val="center"/>
          </w:tcPr>
          <w:p w:rsidR="004D385D" w:rsidRPr="00D41DFC" w:rsidRDefault="004D385D" w:rsidP="00C67C05">
            <w:pPr>
              <w:spacing w:line="360" w:lineRule="auto"/>
              <w:rPr>
                <w:bCs/>
              </w:rPr>
            </w:pPr>
            <w:r w:rsidRPr="00D41DFC">
              <w:rPr>
                <w:bCs/>
              </w:rPr>
              <w:t>Oran</w:t>
            </w:r>
          </w:p>
        </w:tc>
        <w:tc>
          <w:tcPr>
            <w:tcW w:w="780" w:type="pct"/>
            <w:shd w:val="clear" w:color="auto" w:fill="auto"/>
            <w:noWrap/>
            <w:vAlign w:val="center"/>
          </w:tcPr>
          <w:p w:rsidR="004D385D" w:rsidRDefault="004D385D" w:rsidP="00C67C05">
            <w:pPr>
              <w:spacing w:line="360" w:lineRule="auto"/>
            </w:pPr>
            <w:r>
              <w:t>0</w:t>
            </w:r>
          </w:p>
        </w:tc>
        <w:tc>
          <w:tcPr>
            <w:tcW w:w="783" w:type="pct"/>
            <w:shd w:val="clear" w:color="auto" w:fill="auto"/>
            <w:noWrap/>
            <w:vAlign w:val="center"/>
          </w:tcPr>
          <w:p w:rsidR="004D385D" w:rsidRDefault="004D385D" w:rsidP="00C67C05">
            <w:pPr>
              <w:spacing w:line="360" w:lineRule="auto"/>
            </w:pPr>
            <w:r>
              <w:t>0</w:t>
            </w:r>
          </w:p>
        </w:tc>
        <w:tc>
          <w:tcPr>
            <w:tcW w:w="780" w:type="pct"/>
            <w:shd w:val="clear" w:color="auto" w:fill="auto"/>
            <w:noWrap/>
            <w:vAlign w:val="center"/>
          </w:tcPr>
          <w:p w:rsidR="004D385D" w:rsidRDefault="004D385D" w:rsidP="00C67C05">
            <w:pPr>
              <w:spacing w:line="360" w:lineRule="auto"/>
            </w:pPr>
            <w:r>
              <w:t>0</w:t>
            </w:r>
          </w:p>
        </w:tc>
        <w:tc>
          <w:tcPr>
            <w:tcW w:w="703" w:type="pct"/>
            <w:shd w:val="clear" w:color="auto" w:fill="auto"/>
            <w:noWrap/>
            <w:vAlign w:val="center"/>
          </w:tcPr>
          <w:p w:rsidR="004D385D" w:rsidRPr="0090133D" w:rsidRDefault="004D385D" w:rsidP="00C67C05">
            <w:pPr>
              <w:spacing w:line="360" w:lineRule="auto"/>
            </w:pPr>
            <w:r>
              <w:t>0</w:t>
            </w:r>
          </w:p>
        </w:tc>
      </w:tr>
      <w:tr w:rsidR="004D385D" w:rsidRPr="0090133D" w:rsidTr="00FA0C0F">
        <w:trPr>
          <w:trHeight w:val="789"/>
        </w:trPr>
        <w:tc>
          <w:tcPr>
            <w:tcW w:w="1506" w:type="pct"/>
            <w:gridSpan w:val="2"/>
            <w:shd w:val="clear" w:color="auto" w:fill="auto"/>
            <w:vAlign w:val="center"/>
          </w:tcPr>
          <w:p w:rsidR="004D385D" w:rsidRPr="0090133D" w:rsidRDefault="004D385D" w:rsidP="00C67C05">
            <w:pPr>
              <w:spacing w:line="360" w:lineRule="auto"/>
              <w:rPr>
                <w:b/>
                <w:bCs/>
              </w:rPr>
            </w:pPr>
            <w:r w:rsidRPr="0090133D">
              <w:rPr>
                <w:b/>
                <w:bCs/>
              </w:rPr>
              <w:t>Değerlendirme</w:t>
            </w:r>
          </w:p>
        </w:tc>
        <w:tc>
          <w:tcPr>
            <w:tcW w:w="3494" w:type="pct"/>
            <w:gridSpan w:val="5"/>
            <w:shd w:val="clear" w:color="auto" w:fill="auto"/>
            <w:noWrap/>
            <w:vAlign w:val="center"/>
          </w:tcPr>
          <w:p w:rsidR="004D385D" w:rsidRDefault="004D385D" w:rsidP="00C67C05">
            <w:pPr>
              <w:spacing w:line="360" w:lineRule="auto"/>
            </w:pPr>
            <w:r>
              <w:t>-</w:t>
            </w:r>
            <w:r w:rsidRPr="002A1275">
              <w:t>Belirlenen göstergeler hedefin gerçekleşmesine olumlu katkı sağlamakta ancak, 1. dönem sonuçları Covid-19 pandemisi nedeniyle eğitim öğretim faaliyetlerinin 2020 Mart ayı ortasından itibaren uzaktan yürütülmesi nedeniyle öğrenci yaşamına yönelik faaliyetler durdurulmuştu. Uzaktan öğretim faaliyetlerinin kalkmasıyla birlikte gösterge gerçekleşmeleri olumlu etkilenmiştir.  Veriler Sağlık Kültür Spor Daire Başkanlığından temin edilmiştir.</w:t>
            </w:r>
          </w:p>
          <w:p w:rsidR="004D385D" w:rsidRDefault="004D385D" w:rsidP="00C67C05">
            <w:pPr>
              <w:spacing w:line="360" w:lineRule="auto"/>
            </w:pPr>
            <w:r>
              <w:t>-</w:t>
            </w:r>
            <w:r w:rsidRPr="002A1275">
              <w:t>Belirlenen göstergeler hedefin gerçekleşmesine olumlu katkı sağlamakta ancak, 2. dönem sonuçları Covid-19 pandemisi nedeniyle eğitim öğretim faaliyetlerinin 2020 Mart ayı ortasından itibaren uzaktan yürütülmesi nedeniyle öğrenci yaşamına yönelik faaliyetler durdurulmuştu. Uzaktan öğretim faaliyetlerinin kalkmasıyla birlikte gösterge gerçekleşmeleri olumlu etkilenmiştir.  Veriler Sağlık Kültür Spor Daire Başkanlığından temin edilmiştir.</w:t>
            </w:r>
          </w:p>
          <w:p w:rsidR="004D385D" w:rsidRPr="0090133D" w:rsidRDefault="004D385D" w:rsidP="00C67C05">
            <w:pPr>
              <w:spacing w:line="360" w:lineRule="auto"/>
            </w:pPr>
            <w:r>
              <w:t>-</w:t>
            </w:r>
            <w:r w:rsidRPr="002A1275">
              <w:t xml:space="preserve">Belirlenen göstergeler hedefin gerçekleşmesine olumlu katkı sağlamakta ancak, 3. dönem sonuçları Covid-19 pandemisi </w:t>
            </w:r>
            <w:r w:rsidRPr="002A1275">
              <w:lastRenderedPageBreak/>
              <w:t>nedeniyle eğitim öğretim faaliyetlerinin 2020 Mart ayı ortasından itibaren uzaktan yürütülmesi nedeniyle öğrenci yaşamına yönelik faaliyetler durdurulmuştu. Uzaktan öğretim faaliyetlerinin kalkmasıyla birlikte gösterge gerçekleşmeleri olumlu etkilenmiştir.  Veriler Sağlık Kültür Spor Daire Başkanlığı ve İSMER' den temin edilmiştir.</w:t>
            </w:r>
            <w:r w:rsidRPr="0090133D">
              <w:t xml:space="preserve"> </w:t>
            </w:r>
          </w:p>
        </w:tc>
      </w:tr>
    </w:tbl>
    <w:p w:rsidR="004D385D" w:rsidRDefault="004D385D" w:rsidP="00C67C05">
      <w:pPr>
        <w:spacing w:line="360" w:lineRule="auto"/>
        <w:ind w:firstLine="708"/>
        <w:rPr>
          <w:color w:val="000000" w:themeColor="text1"/>
        </w:rPr>
      </w:pPr>
    </w:p>
    <w:p w:rsidR="004D385D" w:rsidRDefault="004D385D" w:rsidP="00C67C05">
      <w:pPr>
        <w:spacing w:line="360" w:lineRule="auto"/>
        <w:ind w:firstLine="708"/>
        <w:rPr>
          <w:color w:val="000000" w:themeColor="text1"/>
        </w:rPr>
      </w:pPr>
    </w:p>
    <w:p w:rsidR="004E0575" w:rsidRDefault="004E0575" w:rsidP="00C67C05">
      <w:pPr>
        <w:pStyle w:val="Balk4"/>
        <w:spacing w:before="0" w:after="0" w:line="360" w:lineRule="auto"/>
      </w:pPr>
      <w:bookmarkStart w:id="188" w:name="_Toc158293004"/>
      <w:r w:rsidRPr="00576109">
        <w:t xml:space="preserve">2.1.  Alt </w:t>
      </w:r>
      <w:r>
        <w:t>Program H</w:t>
      </w:r>
      <w:r w:rsidRPr="00576109">
        <w:t xml:space="preserve">edef ve </w:t>
      </w:r>
      <w:r>
        <w:t>G</w:t>
      </w:r>
      <w:r w:rsidRPr="00576109">
        <w:t xml:space="preserve">östergeleriyle </w:t>
      </w:r>
      <w:r>
        <w:t>İlgili G</w:t>
      </w:r>
      <w:r w:rsidRPr="00576109">
        <w:t xml:space="preserve">erçekleşme </w:t>
      </w:r>
      <w:r>
        <w:t>S</w:t>
      </w:r>
      <w:r w:rsidRPr="00576109">
        <w:t xml:space="preserve">onuçları ve </w:t>
      </w:r>
      <w:r>
        <w:t>D</w:t>
      </w:r>
      <w:r w:rsidRPr="00576109">
        <w:t>eğerlendirmeler</w:t>
      </w:r>
      <w:bookmarkEnd w:id="188"/>
    </w:p>
    <w:p w:rsidR="004E0575" w:rsidRDefault="00796541" w:rsidP="00C67C05">
      <w:pPr>
        <w:spacing w:line="360" w:lineRule="auto"/>
        <w:ind w:firstLine="708"/>
        <w:rPr>
          <w:color w:val="000000" w:themeColor="text1"/>
        </w:rPr>
      </w:pPr>
      <w:r w:rsidRPr="00EC5D27">
        <w:rPr>
          <w:color w:val="000000" w:themeColor="text1"/>
        </w:rPr>
        <w:t xml:space="preserve">Başkanlığımız, Üniversitemiz </w:t>
      </w:r>
      <w:r w:rsidR="00EA7590">
        <w:rPr>
          <w:color w:val="000000" w:themeColor="text1"/>
        </w:rPr>
        <w:t xml:space="preserve">2023 </w:t>
      </w:r>
      <w:r w:rsidRPr="00EC5D27">
        <w:rPr>
          <w:color w:val="000000" w:themeColor="text1"/>
        </w:rPr>
        <w:t>yılı performans programı</w:t>
      </w:r>
      <w:r w:rsidR="00EA7590">
        <w:rPr>
          <w:color w:val="000000" w:themeColor="text1"/>
        </w:rPr>
        <w:t xml:space="preserve">nda yer alan göstergeler içinde </w:t>
      </w:r>
      <w:r w:rsidRPr="00EC5D27">
        <w:rPr>
          <w:color w:val="000000" w:themeColor="text1"/>
        </w:rPr>
        <w:t>sorumlu birim olarak tanımlanmamış olup, bu kapsamda birimimize özel performans göstergesi gerçekleşmeleri izleme tablosu bulunmamaktadır.</w:t>
      </w:r>
    </w:p>
    <w:p w:rsidR="00EA7590" w:rsidRPr="00EA7590" w:rsidRDefault="00EA7590" w:rsidP="00C67C05">
      <w:pPr>
        <w:spacing w:line="360" w:lineRule="auto"/>
        <w:ind w:firstLine="708"/>
      </w:pPr>
      <w:r w:rsidRPr="00EA7590">
        <w:t xml:space="preserve">Üniversitemiz 2023 Yılı Performans Programı sonuçları 3 aylık dönemler halinde izlenerek e-bütçe sistemi üzerinden üretilen tablolar ile Performans Programı izleme sonuç ve değerlendirmelerine yer verilmektedir. 2023 Yılı Performans Programı izleme süreci sonucunda e-bütçe sistemi üzerinden üretilen “Performans Göstergesi Gerçekleşmeleri İzleme Formu (üç aylık)” ile “Performans Göstergesi Sonuçları </w:t>
      </w:r>
      <w:proofErr w:type="spellStart"/>
      <w:r w:rsidRPr="00EA7590">
        <w:t>Formu”na</w:t>
      </w:r>
      <w:proofErr w:type="spellEnd"/>
      <w:r w:rsidRPr="00EA7590">
        <w:t xml:space="preserve"> ilişkin detaylı analiz ve veri tabloları 2023 Yılı İdare Faaliyet Raporunda sunulmaktadır.</w:t>
      </w:r>
    </w:p>
    <w:p w:rsidR="004E0575" w:rsidRPr="00C02549" w:rsidRDefault="004E0575" w:rsidP="00C67C05">
      <w:pPr>
        <w:pStyle w:val="Balk4"/>
        <w:spacing w:line="360" w:lineRule="auto"/>
      </w:pPr>
      <w:r w:rsidRPr="00C02549">
        <w:t xml:space="preserve"> </w:t>
      </w:r>
      <w:bookmarkStart w:id="189" w:name="_Toc158293005"/>
      <w:r w:rsidRPr="00C02549">
        <w:t>2.2. Performans Denetim Sonuçları</w:t>
      </w:r>
      <w:bookmarkEnd w:id="189"/>
    </w:p>
    <w:p w:rsidR="004E0575" w:rsidRDefault="00973DD4" w:rsidP="00C67C05">
      <w:pPr>
        <w:pStyle w:val="NormalWeb"/>
        <w:spacing w:before="0" w:beforeAutospacing="0" w:after="0" w:afterAutospacing="0" w:line="360" w:lineRule="auto"/>
        <w:ind w:firstLine="708"/>
        <w:rPr>
          <w:color w:val="000000" w:themeColor="text1"/>
        </w:rPr>
      </w:pPr>
      <w:r w:rsidRPr="00EC5D27">
        <w:rPr>
          <w:color w:val="000000" w:themeColor="text1"/>
        </w:rPr>
        <w:t>Başkanlığımız görev alanı kapsamında performansa ilişkin 202</w:t>
      </w:r>
      <w:r>
        <w:rPr>
          <w:color w:val="000000" w:themeColor="text1"/>
        </w:rPr>
        <w:t xml:space="preserve">3 </w:t>
      </w:r>
      <w:r w:rsidRPr="00EC5D27">
        <w:rPr>
          <w:color w:val="000000" w:themeColor="text1"/>
        </w:rPr>
        <w:t>yılı iç ve dış denetim sonucu bulunmamaktadır.</w:t>
      </w:r>
    </w:p>
    <w:p w:rsidR="0046642E" w:rsidRPr="00973DD4" w:rsidRDefault="0046642E" w:rsidP="00C67C05">
      <w:pPr>
        <w:pStyle w:val="NormalWeb"/>
        <w:spacing w:before="0" w:beforeAutospacing="0" w:after="0" w:afterAutospacing="0" w:line="360" w:lineRule="auto"/>
        <w:ind w:firstLine="708"/>
        <w:rPr>
          <w:color w:val="000000" w:themeColor="text1"/>
        </w:rPr>
      </w:pPr>
    </w:p>
    <w:p w:rsidR="004E0575" w:rsidRDefault="004E0575" w:rsidP="00C67C05">
      <w:pPr>
        <w:pStyle w:val="Balk3"/>
        <w:spacing w:before="0" w:after="0" w:line="360" w:lineRule="auto"/>
      </w:pPr>
      <w:bookmarkStart w:id="190" w:name="_Toc158293006"/>
      <w:r>
        <w:t>3. Stratejik Plan Değerlendirme Tabloları</w:t>
      </w:r>
      <w:bookmarkEnd w:id="190"/>
    </w:p>
    <w:p w:rsidR="004E0575" w:rsidRDefault="004C4395" w:rsidP="00C67C05">
      <w:pPr>
        <w:spacing w:before="120" w:after="120" w:line="360" w:lineRule="auto"/>
        <w:ind w:firstLine="708"/>
      </w:pPr>
      <w:r>
        <w:t>Üniversitemiz 2020-2024 Dönemi Stratejik Planı</w:t>
      </w:r>
      <w:r w:rsidR="00DC59B2">
        <w:t xml:space="preserve">nda yer </w:t>
      </w:r>
      <w:proofErr w:type="gramStart"/>
      <w:r w:rsidR="00DC59B2">
        <w:t xml:space="preserve">alan </w:t>
      </w:r>
      <w:r>
        <w:t xml:space="preserve"> </w:t>
      </w:r>
      <w:r w:rsidR="00DC59B2" w:rsidRPr="00C23213">
        <w:rPr>
          <w:rFonts w:cstheme="minorHAnsi"/>
        </w:rPr>
        <w:t>Başkanlığımız</w:t>
      </w:r>
      <w:proofErr w:type="gramEnd"/>
      <w:r w:rsidR="00DC59B2" w:rsidRPr="00C23213">
        <w:rPr>
          <w:rFonts w:cstheme="minorHAnsi"/>
        </w:rPr>
        <w:t xml:space="preserve"> ile ilişkili </w:t>
      </w:r>
      <w:r w:rsidR="00DC59B2">
        <w:t xml:space="preserve">göstergelerin </w:t>
      </w:r>
      <w:r>
        <w:t xml:space="preserve">izleme ve değerlendirme çalışmaları </w:t>
      </w:r>
      <w:r w:rsidR="00DC59B2">
        <w:rPr>
          <w:rFonts w:cstheme="minorHAnsi"/>
        </w:rPr>
        <w:t>Tablo 41</w:t>
      </w:r>
      <w:r w:rsidR="00DC59B2" w:rsidRPr="00C23213">
        <w:rPr>
          <w:rFonts w:cstheme="minorHAnsi"/>
        </w:rPr>
        <w:t>’de yer verilmiştir.</w:t>
      </w:r>
      <w:r w:rsidR="00DC59B2">
        <w:rPr>
          <w:rFonts w:cstheme="minorHAnsi"/>
        </w:rPr>
        <w:t xml:space="preserve"> </w:t>
      </w:r>
      <w:r>
        <w:t xml:space="preserve">Stratejik Plan İzleme çalışmaları her yıl altı aylık dönemlerde sorumlu </w:t>
      </w:r>
      <w:r w:rsidR="00DC59B2">
        <w:t xml:space="preserve">alt </w:t>
      </w:r>
      <w:r>
        <w:t xml:space="preserve">birimlerden veriler temin edilerek Stratejik Plan İzleme Raporu </w:t>
      </w:r>
      <w:r w:rsidR="00DC59B2">
        <w:t xml:space="preserve">için sunulmaktadır. </w:t>
      </w:r>
      <w:r>
        <w:t>Ayrıca yılın sonunda İdare Faaliyet Raporun da yer alan,  Stratejik Plan Değerlendirme Tabloları ile değerlendirme başlığı altında detaylı analiz ve veri tabloları yer almaktadır.</w:t>
      </w:r>
    </w:p>
    <w:p w:rsidR="003E21D6" w:rsidRPr="00136A8C" w:rsidRDefault="003E21D6" w:rsidP="00C67C05">
      <w:pPr>
        <w:spacing w:before="120" w:after="120" w:line="360" w:lineRule="auto"/>
        <w:ind w:firstLine="708"/>
        <w:rPr>
          <w:b/>
          <w:i/>
          <w:color w:val="FF0000"/>
        </w:rPr>
      </w:pPr>
    </w:p>
    <w:tbl>
      <w:tblPr>
        <w:tblStyle w:val="KlavuzTablo1Ak-Vurgu5"/>
        <w:tblpPr w:leftFromText="141" w:rightFromText="141" w:vertAnchor="text" w:horzAnchor="margin" w:tblpY="272"/>
        <w:tblW w:w="9174" w:type="dxa"/>
        <w:tblLayout w:type="fixed"/>
        <w:tblLook w:val="04A0" w:firstRow="1" w:lastRow="0" w:firstColumn="1" w:lastColumn="0" w:noHBand="0" w:noVBand="1"/>
      </w:tblPr>
      <w:tblGrid>
        <w:gridCol w:w="1214"/>
        <w:gridCol w:w="1616"/>
        <w:gridCol w:w="1134"/>
        <w:gridCol w:w="1134"/>
        <w:gridCol w:w="1134"/>
        <w:gridCol w:w="1418"/>
        <w:gridCol w:w="425"/>
        <w:gridCol w:w="1099"/>
      </w:tblGrid>
      <w:tr w:rsidR="004E0575" w:rsidRPr="003A6A58" w:rsidTr="006C3C7E">
        <w:trPr>
          <w:cnfStyle w:val="100000000000" w:firstRow="1" w:lastRow="0" w:firstColumn="0" w:lastColumn="0" w:oddVBand="0" w:evenVBand="0" w:oddHBand="0"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9174" w:type="dxa"/>
            <w:gridSpan w:val="8"/>
            <w:shd w:val="clear" w:color="auto" w:fill="9CC2E5" w:themeFill="accent1" w:themeFillTint="99"/>
            <w:vAlign w:val="center"/>
          </w:tcPr>
          <w:p w:rsidR="004E0575" w:rsidRPr="00C67C05" w:rsidRDefault="004E0575" w:rsidP="00C67C05">
            <w:pPr>
              <w:pStyle w:val="Balk6"/>
              <w:spacing w:line="360" w:lineRule="auto"/>
              <w:outlineLvl w:val="5"/>
            </w:pPr>
            <w:bookmarkStart w:id="191" w:name="_Toc158293054"/>
            <w:r w:rsidRPr="00C67C05">
              <w:lastRenderedPageBreak/>
              <w:t xml:space="preserve">Tablo </w:t>
            </w:r>
            <w:r w:rsidR="003A362E" w:rsidRPr="00C67C05">
              <w:t>41</w:t>
            </w:r>
            <w:r w:rsidR="00604E5A" w:rsidRPr="00C67C05">
              <w:t xml:space="preserve">. </w:t>
            </w:r>
            <w:r w:rsidRPr="00C67C05">
              <w:t>Birim Stratejik Plan Değerlendirme Sonuçları</w:t>
            </w:r>
            <w:bookmarkEnd w:id="191"/>
          </w:p>
        </w:tc>
      </w:tr>
      <w:tr w:rsidR="004E0575" w:rsidRPr="003A6A58" w:rsidTr="00721AAA">
        <w:trPr>
          <w:trHeight w:val="612"/>
        </w:trPr>
        <w:tc>
          <w:tcPr>
            <w:cnfStyle w:val="001000000000" w:firstRow="0" w:lastRow="0" w:firstColumn="1" w:lastColumn="0" w:oddVBand="0" w:evenVBand="0" w:oddHBand="0" w:evenHBand="0" w:firstRowFirstColumn="0" w:firstRowLastColumn="0" w:lastRowFirstColumn="0" w:lastRowLastColumn="0"/>
            <w:tcW w:w="1214" w:type="dxa"/>
            <w:vMerge w:val="restart"/>
            <w:textDirection w:val="btLr"/>
            <w:vAlign w:val="center"/>
            <w:hideMark/>
          </w:tcPr>
          <w:p w:rsidR="004E0575" w:rsidRPr="008D4389" w:rsidRDefault="004E0575" w:rsidP="00C67C05">
            <w:pPr>
              <w:pStyle w:val="NormalWeb"/>
              <w:spacing w:before="0" w:beforeAutospacing="0" w:after="0" w:afterAutospacing="0" w:line="360" w:lineRule="auto"/>
              <w:contextualSpacing/>
              <w:rPr>
                <w:color w:val="808080"/>
                <w:sz w:val="22"/>
                <w:szCs w:val="22"/>
              </w:rPr>
            </w:pPr>
            <w:r w:rsidRPr="008D4389">
              <w:rPr>
                <w:color w:val="808080"/>
                <w:sz w:val="22"/>
                <w:szCs w:val="22"/>
              </w:rPr>
              <w:t> </w:t>
            </w:r>
          </w:p>
          <w:p w:rsidR="004E0575" w:rsidRPr="008D4389" w:rsidRDefault="004E0575" w:rsidP="00C67C05">
            <w:pPr>
              <w:pStyle w:val="NormalWeb"/>
              <w:spacing w:before="0" w:beforeAutospacing="0" w:after="0" w:afterAutospacing="0" w:line="360" w:lineRule="auto"/>
              <w:contextualSpacing/>
              <w:jc w:val="center"/>
              <w:rPr>
                <w:rFonts w:eastAsia="Arial Unicode MS"/>
                <w:bCs w:val="0"/>
                <w:kern w:val="1"/>
                <w:sz w:val="22"/>
                <w:szCs w:val="22"/>
              </w:rPr>
            </w:pPr>
            <w:r w:rsidRPr="008D4389">
              <w:rPr>
                <w:rFonts w:eastAsia="Arial Unicode MS"/>
                <w:bCs w:val="0"/>
                <w:kern w:val="1"/>
                <w:sz w:val="22"/>
                <w:szCs w:val="22"/>
              </w:rPr>
              <w:t>Gösterge</w:t>
            </w:r>
          </w:p>
          <w:p w:rsidR="004E0575" w:rsidRPr="008D4389" w:rsidRDefault="004E0575" w:rsidP="00C67C05">
            <w:pPr>
              <w:pStyle w:val="NormalWeb"/>
              <w:spacing w:before="0" w:beforeAutospacing="0" w:after="0" w:afterAutospacing="0" w:line="360" w:lineRule="auto"/>
              <w:contextualSpacing/>
              <w:jc w:val="center"/>
              <w:rPr>
                <w:b w:val="0"/>
                <w:bCs w:val="0"/>
                <w:color w:val="808080"/>
                <w:sz w:val="22"/>
                <w:szCs w:val="22"/>
              </w:rPr>
            </w:pPr>
            <w:r w:rsidRPr="008D4389">
              <w:rPr>
                <w:rFonts w:eastAsia="Arial Unicode MS"/>
                <w:bCs w:val="0"/>
                <w:kern w:val="1"/>
                <w:sz w:val="22"/>
                <w:szCs w:val="22"/>
              </w:rPr>
              <w:t>No</w:t>
            </w:r>
          </w:p>
        </w:tc>
        <w:tc>
          <w:tcPr>
            <w:tcW w:w="1616" w:type="dxa"/>
            <w:vMerge w:val="restart"/>
            <w:vAlign w:val="center"/>
          </w:tcPr>
          <w:p w:rsidR="004E0575" w:rsidRPr="008D4389" w:rsidRDefault="004E0575" w:rsidP="00C67C05">
            <w:pPr>
              <w:pStyle w:val="NormalWeb"/>
              <w:spacing w:before="0" w:beforeAutospacing="0" w:after="0" w:afterAutospacing="0" w:line="360" w:lineRule="auto"/>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r w:rsidRPr="008D4389">
              <w:rPr>
                <w:color w:val="808080"/>
                <w:sz w:val="22"/>
                <w:szCs w:val="22"/>
              </w:rPr>
              <w:t> </w:t>
            </w:r>
          </w:p>
          <w:p w:rsidR="004E0575" w:rsidRPr="008D4389" w:rsidRDefault="004E0575" w:rsidP="00C67C05">
            <w:pPr>
              <w:pStyle w:val="NormalWeb"/>
              <w:spacing w:before="0" w:beforeAutospacing="0" w:after="0" w:afterAutospacing="0" w:line="360" w:lineRule="auto"/>
              <w:contextualSpacing/>
              <w:jc w:val="center"/>
              <w:cnfStyle w:val="000000000000" w:firstRow="0" w:lastRow="0" w:firstColumn="0" w:lastColumn="0" w:oddVBand="0" w:evenVBand="0" w:oddHBand="0" w:evenHBand="0" w:firstRowFirstColumn="0" w:firstRowLastColumn="0" w:lastRowFirstColumn="0" w:lastRowLastColumn="0"/>
              <w:rPr>
                <w:color w:val="808080"/>
                <w:sz w:val="22"/>
                <w:szCs w:val="22"/>
              </w:rPr>
            </w:pPr>
            <w:r w:rsidRPr="008D4389">
              <w:rPr>
                <w:rFonts w:eastAsia="Arial Unicode MS"/>
                <w:b/>
                <w:bCs/>
                <w:kern w:val="1"/>
                <w:sz w:val="22"/>
                <w:szCs w:val="22"/>
              </w:rPr>
              <w:t>Performans Göstergesi</w:t>
            </w:r>
          </w:p>
        </w:tc>
        <w:tc>
          <w:tcPr>
            <w:tcW w:w="5245" w:type="dxa"/>
            <w:gridSpan w:val="5"/>
            <w:noWrap/>
            <w:vAlign w:val="center"/>
            <w:hideMark/>
          </w:tcPr>
          <w:p w:rsidR="004E0575" w:rsidRPr="008D4389" w:rsidRDefault="004E0575" w:rsidP="00C67C05">
            <w:pPr>
              <w:pStyle w:val="NormalWeb"/>
              <w:spacing w:before="0" w:beforeAutospacing="0" w:after="0" w:afterAutospacing="0" w:line="360" w:lineRule="auto"/>
              <w:contextualSpacing/>
              <w:jc w:val="center"/>
              <w:cnfStyle w:val="000000000000" w:firstRow="0" w:lastRow="0" w:firstColumn="0" w:lastColumn="0" w:oddVBand="0" w:evenVBand="0" w:oddHBand="0" w:evenHBand="0" w:firstRowFirstColumn="0" w:firstRowLastColumn="0" w:lastRowFirstColumn="0" w:lastRowLastColumn="0"/>
              <w:rPr>
                <w:rFonts w:eastAsia="Arial Unicode MS"/>
                <w:b/>
                <w:bCs/>
                <w:kern w:val="1"/>
                <w:sz w:val="22"/>
                <w:szCs w:val="22"/>
              </w:rPr>
            </w:pPr>
            <w:r w:rsidRPr="008D4389">
              <w:rPr>
                <w:rFonts w:eastAsia="Arial Unicode MS"/>
                <w:b/>
                <w:bCs/>
                <w:kern w:val="1"/>
                <w:sz w:val="22"/>
                <w:szCs w:val="22"/>
              </w:rPr>
              <w:t>Yılı/Dönemi Gerçekleşen Değerler</w:t>
            </w:r>
          </w:p>
        </w:tc>
        <w:tc>
          <w:tcPr>
            <w:tcW w:w="1099" w:type="dxa"/>
            <w:vMerge w:val="restart"/>
            <w:vAlign w:val="center"/>
            <w:hideMark/>
          </w:tcPr>
          <w:p w:rsidR="004E0575" w:rsidRPr="008D4389" w:rsidRDefault="004E0575" w:rsidP="00C67C05">
            <w:pPr>
              <w:pStyle w:val="NormalWeb"/>
              <w:spacing w:before="0" w:beforeAutospacing="0" w:after="0" w:afterAutospacing="0" w:line="360" w:lineRule="auto"/>
              <w:contextualSpacing/>
              <w:jc w:val="center"/>
              <w:cnfStyle w:val="000000000000" w:firstRow="0" w:lastRow="0" w:firstColumn="0" w:lastColumn="0" w:oddVBand="0" w:evenVBand="0" w:oddHBand="0" w:evenHBand="0" w:firstRowFirstColumn="0" w:firstRowLastColumn="0" w:lastRowFirstColumn="0" w:lastRowLastColumn="0"/>
              <w:rPr>
                <w:color w:val="808080"/>
                <w:sz w:val="22"/>
                <w:szCs w:val="22"/>
              </w:rPr>
            </w:pPr>
            <w:r w:rsidRPr="008D4389">
              <w:rPr>
                <w:rFonts w:eastAsia="Arial Unicode MS"/>
                <w:b/>
                <w:bCs/>
                <w:kern w:val="1"/>
                <w:sz w:val="22"/>
                <w:szCs w:val="22"/>
              </w:rPr>
              <w:t>AÇIKLAMALAR</w:t>
            </w:r>
          </w:p>
        </w:tc>
      </w:tr>
      <w:tr w:rsidR="004E0575" w:rsidRPr="003A6A58" w:rsidTr="00721AAA">
        <w:trPr>
          <w:trHeight w:val="747"/>
        </w:trPr>
        <w:tc>
          <w:tcPr>
            <w:cnfStyle w:val="001000000000" w:firstRow="0" w:lastRow="0" w:firstColumn="1" w:lastColumn="0" w:oddVBand="0" w:evenVBand="0" w:oddHBand="0" w:evenHBand="0" w:firstRowFirstColumn="0" w:firstRowLastColumn="0" w:lastRowFirstColumn="0" w:lastRowLastColumn="0"/>
            <w:tcW w:w="1214" w:type="dxa"/>
            <w:vMerge/>
            <w:vAlign w:val="center"/>
            <w:hideMark/>
          </w:tcPr>
          <w:p w:rsidR="004E0575" w:rsidRPr="00F31460" w:rsidRDefault="004E0575" w:rsidP="00C67C05">
            <w:pPr>
              <w:pStyle w:val="NormalWeb"/>
              <w:spacing w:before="0" w:beforeAutospacing="0" w:after="0" w:afterAutospacing="0" w:line="360" w:lineRule="auto"/>
              <w:contextualSpacing/>
              <w:jc w:val="center"/>
              <w:rPr>
                <w:rFonts w:eastAsia="Arial Unicode MS"/>
                <w:bCs w:val="0"/>
                <w:kern w:val="1"/>
                <w:szCs w:val="22"/>
              </w:rPr>
            </w:pPr>
          </w:p>
        </w:tc>
        <w:tc>
          <w:tcPr>
            <w:tcW w:w="1616" w:type="dxa"/>
            <w:vMerge/>
            <w:vAlign w:val="center"/>
            <w:hideMark/>
          </w:tcPr>
          <w:p w:rsidR="004E0575" w:rsidRPr="00F31460" w:rsidRDefault="004E0575" w:rsidP="00C67C05">
            <w:pPr>
              <w:pStyle w:val="NormalWeb"/>
              <w:spacing w:before="0" w:beforeAutospacing="0" w:after="0" w:afterAutospacing="0" w:line="360" w:lineRule="auto"/>
              <w:contextualSpacing/>
              <w:jc w:val="center"/>
              <w:cnfStyle w:val="000000000000" w:firstRow="0" w:lastRow="0" w:firstColumn="0" w:lastColumn="0" w:oddVBand="0" w:evenVBand="0" w:oddHBand="0" w:evenHBand="0" w:firstRowFirstColumn="0" w:firstRowLastColumn="0" w:lastRowFirstColumn="0" w:lastRowLastColumn="0"/>
              <w:rPr>
                <w:rFonts w:eastAsia="Arial Unicode MS"/>
                <w:b/>
                <w:bCs/>
                <w:kern w:val="1"/>
                <w:szCs w:val="22"/>
              </w:rPr>
            </w:pPr>
          </w:p>
        </w:tc>
        <w:tc>
          <w:tcPr>
            <w:tcW w:w="1134" w:type="dxa"/>
            <w:noWrap/>
            <w:textDirection w:val="btLr"/>
            <w:vAlign w:val="center"/>
            <w:hideMark/>
          </w:tcPr>
          <w:p w:rsidR="004E0575" w:rsidRPr="008D4389" w:rsidRDefault="004E0575" w:rsidP="00C67C05">
            <w:pPr>
              <w:pStyle w:val="NormalWeb"/>
              <w:spacing w:before="0" w:beforeAutospacing="0" w:after="0" w:afterAutospacing="0" w:line="360" w:lineRule="auto"/>
              <w:contextualSpacing/>
              <w:jc w:val="center"/>
              <w:cnfStyle w:val="000000000000" w:firstRow="0" w:lastRow="0" w:firstColumn="0" w:lastColumn="0" w:oddVBand="0" w:evenVBand="0" w:oddHBand="0" w:evenHBand="0" w:firstRowFirstColumn="0" w:firstRowLastColumn="0" w:lastRowFirstColumn="0" w:lastRowLastColumn="0"/>
              <w:rPr>
                <w:rFonts w:eastAsia="Arial Unicode MS"/>
                <w:b/>
                <w:bCs/>
                <w:kern w:val="1"/>
                <w:sz w:val="22"/>
                <w:szCs w:val="22"/>
              </w:rPr>
            </w:pPr>
            <w:r w:rsidRPr="008D4389">
              <w:rPr>
                <w:rFonts w:eastAsia="Arial Unicode MS"/>
                <w:b/>
                <w:bCs/>
                <w:kern w:val="1"/>
                <w:sz w:val="22"/>
                <w:szCs w:val="22"/>
              </w:rPr>
              <w:t>2020</w:t>
            </w:r>
          </w:p>
        </w:tc>
        <w:tc>
          <w:tcPr>
            <w:tcW w:w="1134" w:type="dxa"/>
            <w:noWrap/>
            <w:textDirection w:val="btLr"/>
            <w:vAlign w:val="center"/>
            <w:hideMark/>
          </w:tcPr>
          <w:p w:rsidR="004E0575" w:rsidRPr="008D4389" w:rsidRDefault="004E0575" w:rsidP="00C67C05">
            <w:pPr>
              <w:pStyle w:val="NormalWeb"/>
              <w:spacing w:before="0" w:beforeAutospacing="0" w:after="0" w:afterAutospacing="0" w:line="360" w:lineRule="auto"/>
              <w:contextualSpacing/>
              <w:jc w:val="center"/>
              <w:cnfStyle w:val="000000000000" w:firstRow="0" w:lastRow="0" w:firstColumn="0" w:lastColumn="0" w:oddVBand="0" w:evenVBand="0" w:oddHBand="0" w:evenHBand="0" w:firstRowFirstColumn="0" w:firstRowLastColumn="0" w:lastRowFirstColumn="0" w:lastRowLastColumn="0"/>
              <w:rPr>
                <w:rFonts w:eastAsia="Arial Unicode MS"/>
                <w:b/>
                <w:bCs/>
                <w:kern w:val="1"/>
                <w:sz w:val="22"/>
                <w:szCs w:val="22"/>
              </w:rPr>
            </w:pPr>
            <w:r w:rsidRPr="008D4389">
              <w:rPr>
                <w:rFonts w:eastAsia="Arial Unicode MS"/>
                <w:b/>
                <w:bCs/>
                <w:kern w:val="1"/>
                <w:sz w:val="22"/>
                <w:szCs w:val="22"/>
              </w:rPr>
              <w:t>2021</w:t>
            </w:r>
          </w:p>
        </w:tc>
        <w:tc>
          <w:tcPr>
            <w:tcW w:w="1134" w:type="dxa"/>
            <w:noWrap/>
            <w:textDirection w:val="btLr"/>
            <w:vAlign w:val="center"/>
            <w:hideMark/>
          </w:tcPr>
          <w:p w:rsidR="004E0575" w:rsidRPr="008D4389" w:rsidRDefault="004E0575" w:rsidP="00C67C05">
            <w:pPr>
              <w:pStyle w:val="NormalWeb"/>
              <w:spacing w:before="0" w:beforeAutospacing="0" w:after="0" w:afterAutospacing="0" w:line="360" w:lineRule="auto"/>
              <w:contextualSpacing/>
              <w:jc w:val="center"/>
              <w:cnfStyle w:val="000000000000" w:firstRow="0" w:lastRow="0" w:firstColumn="0" w:lastColumn="0" w:oddVBand="0" w:evenVBand="0" w:oddHBand="0" w:evenHBand="0" w:firstRowFirstColumn="0" w:firstRowLastColumn="0" w:lastRowFirstColumn="0" w:lastRowLastColumn="0"/>
              <w:rPr>
                <w:rFonts w:eastAsia="Arial Unicode MS"/>
                <w:b/>
                <w:bCs/>
                <w:kern w:val="1"/>
                <w:sz w:val="22"/>
                <w:szCs w:val="22"/>
              </w:rPr>
            </w:pPr>
            <w:r w:rsidRPr="008D4389">
              <w:rPr>
                <w:rFonts w:eastAsia="Arial Unicode MS"/>
                <w:b/>
                <w:bCs/>
                <w:kern w:val="1"/>
                <w:sz w:val="22"/>
                <w:szCs w:val="22"/>
              </w:rPr>
              <w:t>2022</w:t>
            </w:r>
          </w:p>
        </w:tc>
        <w:tc>
          <w:tcPr>
            <w:tcW w:w="1418" w:type="dxa"/>
            <w:noWrap/>
            <w:textDirection w:val="btLr"/>
            <w:vAlign w:val="center"/>
            <w:hideMark/>
          </w:tcPr>
          <w:p w:rsidR="004E0575" w:rsidRPr="008D4389" w:rsidRDefault="004E0575" w:rsidP="00C67C05">
            <w:pPr>
              <w:pStyle w:val="NormalWeb"/>
              <w:spacing w:before="0" w:beforeAutospacing="0" w:after="0" w:afterAutospacing="0" w:line="360" w:lineRule="auto"/>
              <w:contextualSpacing/>
              <w:jc w:val="center"/>
              <w:cnfStyle w:val="000000000000" w:firstRow="0" w:lastRow="0" w:firstColumn="0" w:lastColumn="0" w:oddVBand="0" w:evenVBand="0" w:oddHBand="0" w:evenHBand="0" w:firstRowFirstColumn="0" w:firstRowLastColumn="0" w:lastRowFirstColumn="0" w:lastRowLastColumn="0"/>
              <w:rPr>
                <w:rFonts w:eastAsia="Arial Unicode MS"/>
                <w:b/>
                <w:bCs/>
                <w:kern w:val="1"/>
                <w:sz w:val="22"/>
                <w:szCs w:val="22"/>
              </w:rPr>
            </w:pPr>
            <w:r w:rsidRPr="008D4389">
              <w:rPr>
                <w:rFonts w:eastAsia="Arial Unicode MS"/>
                <w:b/>
                <w:bCs/>
                <w:kern w:val="1"/>
                <w:sz w:val="22"/>
                <w:szCs w:val="22"/>
              </w:rPr>
              <w:t>2023</w:t>
            </w:r>
          </w:p>
        </w:tc>
        <w:tc>
          <w:tcPr>
            <w:tcW w:w="425" w:type="dxa"/>
            <w:noWrap/>
            <w:textDirection w:val="btLr"/>
            <w:vAlign w:val="center"/>
            <w:hideMark/>
          </w:tcPr>
          <w:p w:rsidR="004E0575" w:rsidRPr="008D4389" w:rsidRDefault="004E0575" w:rsidP="00C67C05">
            <w:pPr>
              <w:pStyle w:val="NormalWeb"/>
              <w:spacing w:before="0" w:beforeAutospacing="0" w:after="0" w:afterAutospacing="0" w:line="360" w:lineRule="auto"/>
              <w:contextualSpacing/>
              <w:jc w:val="center"/>
              <w:cnfStyle w:val="000000000000" w:firstRow="0" w:lastRow="0" w:firstColumn="0" w:lastColumn="0" w:oddVBand="0" w:evenVBand="0" w:oddHBand="0" w:evenHBand="0" w:firstRowFirstColumn="0" w:firstRowLastColumn="0" w:lastRowFirstColumn="0" w:lastRowLastColumn="0"/>
              <w:rPr>
                <w:rFonts w:eastAsia="Arial Unicode MS"/>
                <w:b/>
                <w:bCs/>
                <w:kern w:val="1"/>
                <w:sz w:val="22"/>
                <w:szCs w:val="22"/>
              </w:rPr>
            </w:pPr>
            <w:r w:rsidRPr="008D4389">
              <w:rPr>
                <w:rFonts w:eastAsia="Arial Unicode MS"/>
                <w:b/>
                <w:bCs/>
                <w:kern w:val="1"/>
                <w:sz w:val="22"/>
                <w:szCs w:val="22"/>
              </w:rPr>
              <w:t>2024</w:t>
            </w:r>
          </w:p>
        </w:tc>
        <w:tc>
          <w:tcPr>
            <w:tcW w:w="1099" w:type="dxa"/>
            <w:vMerge/>
            <w:vAlign w:val="center"/>
            <w:hideMark/>
          </w:tcPr>
          <w:p w:rsidR="004E0575" w:rsidRPr="003A6A58" w:rsidRDefault="004E0575" w:rsidP="00C67C05">
            <w:pPr>
              <w:pStyle w:val="NormalWeb"/>
              <w:spacing w:before="0" w:beforeAutospacing="0" w:after="0" w:afterAutospacing="0" w:line="360" w:lineRule="auto"/>
              <w:contextualSpacing/>
              <w:cnfStyle w:val="000000000000" w:firstRow="0" w:lastRow="0" w:firstColumn="0" w:lastColumn="0" w:oddVBand="0" w:evenVBand="0" w:oddHBand="0" w:evenHBand="0" w:firstRowFirstColumn="0" w:firstRowLastColumn="0" w:lastRowFirstColumn="0" w:lastRowLastColumn="0"/>
              <w:rPr>
                <w:color w:val="808080"/>
              </w:rPr>
            </w:pPr>
          </w:p>
        </w:tc>
      </w:tr>
      <w:tr w:rsidR="001F4456" w:rsidRPr="003A6A58" w:rsidTr="00721AAA">
        <w:trPr>
          <w:cantSplit/>
          <w:trHeight w:val="1134"/>
        </w:trPr>
        <w:tc>
          <w:tcPr>
            <w:cnfStyle w:val="001000000000" w:firstRow="0" w:lastRow="0" w:firstColumn="1" w:lastColumn="0" w:oddVBand="0" w:evenVBand="0" w:oddHBand="0" w:evenHBand="0" w:firstRowFirstColumn="0" w:firstRowLastColumn="0" w:lastRowFirstColumn="0" w:lastRowLastColumn="0"/>
            <w:tcW w:w="1214" w:type="dxa"/>
            <w:noWrap/>
            <w:textDirection w:val="btLr"/>
            <w:vAlign w:val="center"/>
          </w:tcPr>
          <w:p w:rsidR="009E6D2C" w:rsidRPr="00716817" w:rsidRDefault="009E6D2C" w:rsidP="00C67C05">
            <w:pPr>
              <w:spacing w:line="360" w:lineRule="auto"/>
              <w:jc w:val="center"/>
              <w:rPr>
                <w:sz w:val="20"/>
                <w:szCs w:val="20"/>
              </w:rPr>
            </w:pPr>
            <w:r w:rsidRPr="00716817">
              <w:rPr>
                <w:sz w:val="20"/>
                <w:szCs w:val="20"/>
              </w:rPr>
              <w:t>PG1.1.1</w:t>
            </w:r>
          </w:p>
        </w:tc>
        <w:tc>
          <w:tcPr>
            <w:tcW w:w="1616" w:type="dxa"/>
            <w:shd w:val="clear" w:color="auto" w:fill="auto"/>
            <w:noWrap/>
            <w:vAlign w:val="center"/>
          </w:tcPr>
          <w:p w:rsidR="009E6D2C" w:rsidRPr="00766213" w:rsidRDefault="009E6D2C" w:rsidP="00C67C05">
            <w:pPr>
              <w:spacing w:line="360" w:lineRule="auto"/>
              <w:jc w:val="left"/>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eastAsia="en-US"/>
              </w:rPr>
            </w:pPr>
            <w:r w:rsidRPr="00766213">
              <w:rPr>
                <w:rFonts w:eastAsiaTheme="minorHAnsi" w:cstheme="minorBidi"/>
                <w:sz w:val="20"/>
                <w:szCs w:val="20"/>
                <w:lang w:eastAsia="en-US"/>
              </w:rPr>
              <w:t>PG1.3.2 ve PG2.1.4 göstergesinin hesaplanabilmesi için Üniversitenin Yıllık Bütçesi</w:t>
            </w:r>
          </w:p>
        </w:tc>
        <w:tc>
          <w:tcPr>
            <w:tcW w:w="1134" w:type="dxa"/>
            <w:noWrap/>
            <w:vAlign w:val="center"/>
            <w:hideMark/>
          </w:tcPr>
          <w:p w:rsidR="009E6D2C" w:rsidRPr="00716817" w:rsidRDefault="009E6D2C" w:rsidP="00C67C05">
            <w:pPr>
              <w:spacing w:line="360" w:lineRule="auto"/>
              <w:contextualSpacing/>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716817">
              <w:rPr>
                <w:color w:val="000000" w:themeColor="text1"/>
                <w:sz w:val="16"/>
                <w:szCs w:val="16"/>
              </w:rPr>
              <w:t>179.428.000</w:t>
            </w:r>
          </w:p>
        </w:tc>
        <w:tc>
          <w:tcPr>
            <w:tcW w:w="1134" w:type="dxa"/>
            <w:noWrap/>
            <w:vAlign w:val="center"/>
            <w:hideMark/>
          </w:tcPr>
          <w:p w:rsidR="009E6D2C" w:rsidRPr="00716817" w:rsidRDefault="009E6D2C" w:rsidP="00C67C05">
            <w:pPr>
              <w:spacing w:line="360" w:lineRule="auto"/>
              <w:contextualSpacing/>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716817">
              <w:rPr>
                <w:color w:val="000000" w:themeColor="text1"/>
                <w:sz w:val="16"/>
                <w:szCs w:val="16"/>
              </w:rPr>
              <w:t>240.911.000</w:t>
            </w:r>
          </w:p>
        </w:tc>
        <w:tc>
          <w:tcPr>
            <w:tcW w:w="1134" w:type="dxa"/>
            <w:noWrap/>
            <w:vAlign w:val="center"/>
            <w:hideMark/>
          </w:tcPr>
          <w:p w:rsidR="009E6D2C" w:rsidRPr="00716817" w:rsidRDefault="009E6D2C" w:rsidP="00C67C05">
            <w:pPr>
              <w:spacing w:line="360" w:lineRule="auto"/>
              <w:cnfStyle w:val="000000000000" w:firstRow="0" w:lastRow="0" w:firstColumn="0" w:lastColumn="0" w:oddVBand="0" w:evenVBand="0" w:oddHBand="0" w:evenHBand="0" w:firstRowFirstColumn="0" w:firstRowLastColumn="0" w:lastRowFirstColumn="0" w:lastRowLastColumn="0"/>
              <w:rPr>
                <w:sz w:val="16"/>
                <w:szCs w:val="16"/>
              </w:rPr>
            </w:pPr>
            <w:r w:rsidRPr="00716817">
              <w:rPr>
                <w:sz w:val="16"/>
                <w:szCs w:val="16"/>
              </w:rPr>
              <w:t>321.113.000</w:t>
            </w:r>
          </w:p>
        </w:tc>
        <w:tc>
          <w:tcPr>
            <w:tcW w:w="1418" w:type="dxa"/>
            <w:noWrap/>
            <w:vAlign w:val="center"/>
            <w:hideMark/>
          </w:tcPr>
          <w:p w:rsidR="009E6D2C" w:rsidRPr="009D4779" w:rsidRDefault="009E6D2C" w:rsidP="00C67C05">
            <w:pPr>
              <w:pStyle w:val="NormalWeb"/>
              <w:spacing w:before="0" w:beforeAutospacing="0" w:after="0" w:afterAutospacing="0" w:line="360" w:lineRule="auto"/>
              <w:contextualSpacing/>
              <w:cnfStyle w:val="000000000000" w:firstRow="0" w:lastRow="0" w:firstColumn="0" w:lastColumn="0" w:oddVBand="0" w:evenVBand="0" w:oddHBand="0" w:evenHBand="0" w:firstRowFirstColumn="0" w:firstRowLastColumn="0" w:lastRowFirstColumn="0" w:lastRowLastColumn="0"/>
              <w:rPr>
                <w:i/>
                <w:color w:val="808080"/>
                <w:sz w:val="16"/>
                <w:szCs w:val="16"/>
              </w:rPr>
            </w:pPr>
            <w:r w:rsidRPr="009D4779">
              <w:rPr>
                <w:i/>
                <w:color w:val="808080"/>
                <w:sz w:val="16"/>
                <w:szCs w:val="16"/>
              </w:rPr>
              <w:t> </w:t>
            </w:r>
            <w:r w:rsidR="009D4779" w:rsidRPr="009D4779">
              <w:rPr>
                <w:color w:val="000000" w:themeColor="text1"/>
                <w:sz w:val="16"/>
                <w:szCs w:val="16"/>
              </w:rPr>
              <w:t>1.153.147.519,13</w:t>
            </w:r>
          </w:p>
        </w:tc>
        <w:tc>
          <w:tcPr>
            <w:tcW w:w="425" w:type="dxa"/>
            <w:noWrap/>
            <w:vAlign w:val="center"/>
            <w:hideMark/>
          </w:tcPr>
          <w:p w:rsidR="009E6D2C" w:rsidRPr="00502EFA" w:rsidRDefault="005A527A" w:rsidP="00C67C05">
            <w:pPr>
              <w:pStyle w:val="NormalWeb"/>
              <w:spacing w:before="0" w:beforeAutospacing="0" w:after="0" w:afterAutospacing="0" w:line="360" w:lineRule="auto"/>
              <w:contextualSpacing/>
              <w:cnfStyle w:val="000000000000" w:firstRow="0" w:lastRow="0" w:firstColumn="0" w:lastColumn="0" w:oddVBand="0" w:evenVBand="0" w:oddHBand="0" w:evenHBand="0" w:firstRowFirstColumn="0" w:firstRowLastColumn="0" w:lastRowFirstColumn="0" w:lastRowLastColumn="0"/>
              <w:rPr>
                <w:i/>
                <w:color w:val="808080"/>
                <w:sz w:val="22"/>
                <w:szCs w:val="22"/>
              </w:rPr>
            </w:pPr>
            <w:r>
              <w:rPr>
                <w:i/>
                <w:color w:val="808080"/>
                <w:sz w:val="22"/>
                <w:szCs w:val="22"/>
              </w:rPr>
              <w:t> </w:t>
            </w:r>
          </w:p>
        </w:tc>
        <w:tc>
          <w:tcPr>
            <w:tcW w:w="1099" w:type="dxa"/>
            <w:noWrap/>
            <w:vAlign w:val="center"/>
            <w:hideMark/>
          </w:tcPr>
          <w:p w:rsidR="009E6D2C" w:rsidRPr="008D4389" w:rsidRDefault="009E6D2C" w:rsidP="00C67C05">
            <w:pPr>
              <w:pStyle w:val="NormalWeb"/>
              <w:spacing w:before="0" w:beforeAutospacing="0" w:after="0" w:afterAutospacing="0" w:line="360" w:lineRule="auto"/>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r w:rsidRPr="008D4389">
              <w:rPr>
                <w:color w:val="808080"/>
                <w:sz w:val="22"/>
                <w:szCs w:val="22"/>
              </w:rPr>
              <w:t> </w:t>
            </w:r>
          </w:p>
        </w:tc>
      </w:tr>
      <w:tr w:rsidR="001F4456" w:rsidRPr="003A6A58" w:rsidTr="00721AAA">
        <w:trPr>
          <w:trHeight w:val="1134"/>
        </w:trPr>
        <w:tc>
          <w:tcPr>
            <w:cnfStyle w:val="001000000000" w:firstRow="0" w:lastRow="0" w:firstColumn="1" w:lastColumn="0" w:oddVBand="0" w:evenVBand="0" w:oddHBand="0" w:evenHBand="0" w:firstRowFirstColumn="0" w:firstRowLastColumn="0" w:lastRowFirstColumn="0" w:lastRowLastColumn="0"/>
            <w:tcW w:w="1214" w:type="dxa"/>
            <w:noWrap/>
            <w:textDirection w:val="btLr"/>
            <w:vAlign w:val="center"/>
          </w:tcPr>
          <w:p w:rsidR="009E6D2C" w:rsidRPr="006B2114" w:rsidRDefault="009E6D2C" w:rsidP="00C67C05">
            <w:pPr>
              <w:spacing w:line="360" w:lineRule="auto"/>
              <w:jc w:val="center"/>
              <w:rPr>
                <w:sz w:val="20"/>
              </w:rPr>
            </w:pPr>
            <w:r w:rsidRPr="006B2114">
              <w:rPr>
                <w:sz w:val="20"/>
              </w:rPr>
              <w:t>PG4.1.1</w:t>
            </w:r>
          </w:p>
        </w:tc>
        <w:tc>
          <w:tcPr>
            <w:tcW w:w="1616" w:type="dxa"/>
            <w:shd w:val="clear" w:color="auto" w:fill="auto"/>
            <w:noWrap/>
            <w:vAlign w:val="center"/>
          </w:tcPr>
          <w:p w:rsidR="009E6D2C" w:rsidRPr="00766213" w:rsidRDefault="009E6D2C" w:rsidP="00C67C05">
            <w:pPr>
              <w:spacing w:line="360" w:lineRule="auto"/>
              <w:jc w:val="left"/>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eastAsia="en-US"/>
              </w:rPr>
            </w:pPr>
            <w:r w:rsidRPr="00766213">
              <w:rPr>
                <w:rFonts w:eastAsiaTheme="minorHAnsi" w:cstheme="minorBidi"/>
                <w:sz w:val="20"/>
                <w:szCs w:val="20"/>
                <w:lang w:eastAsia="en-US"/>
              </w:rPr>
              <w:t>PG2.1.5 göstergesinin hesaplanabilmesi için Üniversitenin Yıllık Yatırım Bütçesi</w:t>
            </w:r>
          </w:p>
        </w:tc>
        <w:tc>
          <w:tcPr>
            <w:tcW w:w="1134" w:type="dxa"/>
            <w:noWrap/>
            <w:vAlign w:val="center"/>
            <w:hideMark/>
          </w:tcPr>
          <w:p w:rsidR="009E6D2C" w:rsidRPr="00716817" w:rsidRDefault="009E6D2C" w:rsidP="00C67C05">
            <w:pPr>
              <w:spacing w:line="360" w:lineRule="auto"/>
              <w:contextualSpacing/>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716817">
              <w:rPr>
                <w:color w:val="000000" w:themeColor="text1"/>
                <w:sz w:val="16"/>
                <w:szCs w:val="16"/>
              </w:rPr>
              <w:t>19.507.000</w:t>
            </w:r>
          </w:p>
        </w:tc>
        <w:tc>
          <w:tcPr>
            <w:tcW w:w="1134" w:type="dxa"/>
            <w:noWrap/>
            <w:vAlign w:val="center"/>
            <w:hideMark/>
          </w:tcPr>
          <w:p w:rsidR="009E6D2C" w:rsidRPr="00716817" w:rsidRDefault="009E6D2C" w:rsidP="00C67C05">
            <w:pPr>
              <w:spacing w:line="360" w:lineRule="auto"/>
              <w:contextualSpacing/>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716817">
              <w:rPr>
                <w:color w:val="000000" w:themeColor="text1"/>
                <w:sz w:val="16"/>
                <w:szCs w:val="16"/>
              </w:rPr>
              <w:t>41.906.000</w:t>
            </w:r>
          </w:p>
        </w:tc>
        <w:tc>
          <w:tcPr>
            <w:tcW w:w="1134" w:type="dxa"/>
            <w:noWrap/>
            <w:vAlign w:val="center"/>
            <w:hideMark/>
          </w:tcPr>
          <w:p w:rsidR="009E6D2C" w:rsidRPr="00716817" w:rsidRDefault="009E6D2C" w:rsidP="00C67C05">
            <w:pPr>
              <w:spacing w:line="360" w:lineRule="auto"/>
              <w:cnfStyle w:val="000000000000" w:firstRow="0" w:lastRow="0" w:firstColumn="0" w:lastColumn="0" w:oddVBand="0" w:evenVBand="0" w:oddHBand="0" w:evenHBand="0" w:firstRowFirstColumn="0" w:firstRowLastColumn="0" w:lastRowFirstColumn="0" w:lastRowLastColumn="0"/>
              <w:rPr>
                <w:sz w:val="16"/>
                <w:szCs w:val="16"/>
              </w:rPr>
            </w:pPr>
            <w:r w:rsidRPr="00716817">
              <w:rPr>
                <w:sz w:val="16"/>
                <w:szCs w:val="16"/>
              </w:rPr>
              <w:t>46.072.000</w:t>
            </w:r>
          </w:p>
        </w:tc>
        <w:tc>
          <w:tcPr>
            <w:tcW w:w="1418" w:type="dxa"/>
            <w:noWrap/>
            <w:vAlign w:val="center"/>
            <w:hideMark/>
          </w:tcPr>
          <w:p w:rsidR="009E6D2C" w:rsidRPr="008D4389" w:rsidRDefault="009E6D2C" w:rsidP="00C67C05">
            <w:pPr>
              <w:pStyle w:val="NormalWeb"/>
              <w:spacing w:before="0" w:beforeAutospacing="0" w:after="0" w:afterAutospacing="0" w:line="360" w:lineRule="auto"/>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r w:rsidRPr="008D4389">
              <w:rPr>
                <w:color w:val="808080"/>
                <w:sz w:val="22"/>
                <w:szCs w:val="22"/>
              </w:rPr>
              <w:t> </w:t>
            </w:r>
          </w:p>
        </w:tc>
        <w:tc>
          <w:tcPr>
            <w:tcW w:w="425" w:type="dxa"/>
            <w:noWrap/>
            <w:vAlign w:val="center"/>
            <w:hideMark/>
          </w:tcPr>
          <w:p w:rsidR="009E6D2C" w:rsidRPr="008D4389" w:rsidRDefault="009E6D2C" w:rsidP="00C67C05">
            <w:pPr>
              <w:pStyle w:val="NormalWeb"/>
              <w:spacing w:before="0" w:beforeAutospacing="0" w:after="0" w:afterAutospacing="0" w:line="360" w:lineRule="auto"/>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r w:rsidRPr="008D4389">
              <w:rPr>
                <w:color w:val="808080"/>
                <w:sz w:val="22"/>
                <w:szCs w:val="22"/>
              </w:rPr>
              <w:t> </w:t>
            </w:r>
          </w:p>
        </w:tc>
        <w:tc>
          <w:tcPr>
            <w:tcW w:w="1099" w:type="dxa"/>
            <w:noWrap/>
            <w:vAlign w:val="center"/>
            <w:hideMark/>
          </w:tcPr>
          <w:p w:rsidR="009E6D2C" w:rsidRPr="008D4389" w:rsidRDefault="009E6D2C" w:rsidP="00C67C05">
            <w:pPr>
              <w:pStyle w:val="NormalWeb"/>
              <w:spacing w:before="0" w:beforeAutospacing="0" w:after="0" w:afterAutospacing="0" w:line="360" w:lineRule="auto"/>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r w:rsidRPr="008D4389">
              <w:rPr>
                <w:color w:val="808080"/>
                <w:sz w:val="22"/>
                <w:szCs w:val="22"/>
              </w:rPr>
              <w:t> </w:t>
            </w:r>
          </w:p>
        </w:tc>
      </w:tr>
      <w:tr w:rsidR="001F4456" w:rsidRPr="003A6A58" w:rsidTr="00721AAA">
        <w:trPr>
          <w:trHeight w:val="1134"/>
        </w:trPr>
        <w:tc>
          <w:tcPr>
            <w:cnfStyle w:val="001000000000" w:firstRow="0" w:lastRow="0" w:firstColumn="1" w:lastColumn="0" w:oddVBand="0" w:evenVBand="0" w:oddHBand="0" w:evenHBand="0" w:firstRowFirstColumn="0" w:firstRowLastColumn="0" w:lastRowFirstColumn="0" w:lastRowLastColumn="0"/>
            <w:tcW w:w="1214" w:type="dxa"/>
            <w:noWrap/>
            <w:textDirection w:val="btLr"/>
            <w:vAlign w:val="center"/>
          </w:tcPr>
          <w:p w:rsidR="009E6D2C" w:rsidRPr="006B2114" w:rsidRDefault="009E6D2C" w:rsidP="00C67C05">
            <w:pPr>
              <w:spacing w:line="360" w:lineRule="auto"/>
              <w:contextualSpacing/>
              <w:jc w:val="center"/>
              <w:rPr>
                <w:color w:val="808080"/>
                <w:sz w:val="20"/>
              </w:rPr>
            </w:pPr>
            <w:r w:rsidRPr="006B2114">
              <w:rPr>
                <w:sz w:val="20"/>
              </w:rPr>
              <w:t>PG4.1.1</w:t>
            </w:r>
          </w:p>
        </w:tc>
        <w:tc>
          <w:tcPr>
            <w:tcW w:w="1616" w:type="dxa"/>
            <w:shd w:val="clear" w:color="auto" w:fill="auto"/>
            <w:noWrap/>
            <w:vAlign w:val="center"/>
          </w:tcPr>
          <w:p w:rsidR="009E6D2C" w:rsidRPr="00766213" w:rsidRDefault="009E6D2C" w:rsidP="00C67C05">
            <w:pPr>
              <w:spacing w:line="360" w:lineRule="auto"/>
              <w:jc w:val="left"/>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highlight w:val="yellow"/>
                <w:lang w:eastAsia="en-US"/>
              </w:rPr>
            </w:pPr>
            <w:r w:rsidRPr="00766213">
              <w:rPr>
                <w:rFonts w:eastAsiaTheme="minorHAnsi" w:cstheme="minorBidi"/>
                <w:sz w:val="20"/>
                <w:szCs w:val="20"/>
                <w:lang w:eastAsia="en-US"/>
              </w:rPr>
              <w:t>(Genel Yönetim Giderleri Hariç) Stratejik Plan Kapsamındaki Harcamaların Toplam Harcamaya Oranı (%)</w:t>
            </w:r>
          </w:p>
        </w:tc>
        <w:tc>
          <w:tcPr>
            <w:tcW w:w="1134" w:type="dxa"/>
            <w:noWrap/>
            <w:vAlign w:val="center"/>
          </w:tcPr>
          <w:p w:rsidR="009E6D2C" w:rsidRPr="00716817" w:rsidRDefault="009E6D2C" w:rsidP="00C67C05">
            <w:pPr>
              <w:pStyle w:val="NormalWeb"/>
              <w:spacing w:before="0" w:beforeAutospacing="0" w:after="0" w:afterAutospacing="0" w:line="360" w:lineRule="auto"/>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r w:rsidRPr="00716817">
              <w:rPr>
                <w:color w:val="808080"/>
                <w:sz w:val="22"/>
                <w:szCs w:val="22"/>
              </w:rPr>
              <w:t>100</w:t>
            </w:r>
          </w:p>
        </w:tc>
        <w:tc>
          <w:tcPr>
            <w:tcW w:w="1134" w:type="dxa"/>
            <w:noWrap/>
            <w:vAlign w:val="center"/>
          </w:tcPr>
          <w:p w:rsidR="009E6D2C" w:rsidRPr="00716817" w:rsidRDefault="009E6D2C" w:rsidP="00C67C05">
            <w:pPr>
              <w:pStyle w:val="NormalWeb"/>
              <w:spacing w:before="0" w:beforeAutospacing="0" w:after="0" w:afterAutospacing="0" w:line="360" w:lineRule="auto"/>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r w:rsidRPr="00716817">
              <w:rPr>
                <w:color w:val="808080"/>
                <w:sz w:val="22"/>
                <w:szCs w:val="22"/>
              </w:rPr>
              <w:t>97</w:t>
            </w:r>
          </w:p>
        </w:tc>
        <w:tc>
          <w:tcPr>
            <w:tcW w:w="1134" w:type="dxa"/>
            <w:noWrap/>
            <w:vAlign w:val="center"/>
          </w:tcPr>
          <w:p w:rsidR="009E6D2C" w:rsidRPr="00716817" w:rsidRDefault="00F72A8A" w:rsidP="00C67C05">
            <w:pPr>
              <w:pStyle w:val="NormalWeb"/>
              <w:spacing w:before="0" w:beforeAutospacing="0" w:after="0" w:afterAutospacing="0" w:line="360" w:lineRule="auto"/>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r>
              <w:rPr>
                <w:color w:val="808080"/>
                <w:sz w:val="22"/>
                <w:szCs w:val="22"/>
              </w:rPr>
              <w:t>92,92</w:t>
            </w:r>
          </w:p>
        </w:tc>
        <w:tc>
          <w:tcPr>
            <w:tcW w:w="1418" w:type="dxa"/>
            <w:noWrap/>
            <w:vAlign w:val="center"/>
          </w:tcPr>
          <w:p w:rsidR="009E6D2C" w:rsidRPr="008D4389" w:rsidRDefault="00F72A8A" w:rsidP="00C67C05">
            <w:pPr>
              <w:pStyle w:val="NormalWeb"/>
              <w:spacing w:before="0" w:beforeAutospacing="0" w:after="0" w:afterAutospacing="0" w:line="360" w:lineRule="auto"/>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r>
              <w:rPr>
                <w:color w:val="808080"/>
                <w:sz w:val="22"/>
                <w:szCs w:val="22"/>
              </w:rPr>
              <w:t>95,40</w:t>
            </w:r>
          </w:p>
        </w:tc>
        <w:tc>
          <w:tcPr>
            <w:tcW w:w="425" w:type="dxa"/>
            <w:noWrap/>
            <w:vAlign w:val="center"/>
          </w:tcPr>
          <w:p w:rsidR="009E6D2C" w:rsidRPr="008D4389" w:rsidRDefault="009E6D2C" w:rsidP="00C67C05">
            <w:pPr>
              <w:pStyle w:val="NormalWeb"/>
              <w:spacing w:before="0" w:beforeAutospacing="0" w:after="0" w:afterAutospacing="0" w:line="360" w:lineRule="auto"/>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p>
        </w:tc>
        <w:tc>
          <w:tcPr>
            <w:tcW w:w="1099" w:type="dxa"/>
            <w:noWrap/>
            <w:vAlign w:val="center"/>
          </w:tcPr>
          <w:p w:rsidR="009E6D2C" w:rsidRPr="008D4389" w:rsidRDefault="009E6D2C" w:rsidP="00C67C05">
            <w:pPr>
              <w:pStyle w:val="NormalWeb"/>
              <w:spacing w:before="0" w:beforeAutospacing="0" w:after="0" w:afterAutospacing="0" w:line="360" w:lineRule="auto"/>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p>
        </w:tc>
      </w:tr>
      <w:tr w:rsidR="001F4456" w:rsidRPr="003A6A58" w:rsidTr="00721AAA">
        <w:trPr>
          <w:trHeight w:val="1134"/>
        </w:trPr>
        <w:tc>
          <w:tcPr>
            <w:cnfStyle w:val="001000000000" w:firstRow="0" w:lastRow="0" w:firstColumn="1" w:lastColumn="0" w:oddVBand="0" w:evenVBand="0" w:oddHBand="0" w:evenHBand="0" w:firstRowFirstColumn="0" w:firstRowLastColumn="0" w:lastRowFirstColumn="0" w:lastRowLastColumn="0"/>
            <w:tcW w:w="1214" w:type="dxa"/>
            <w:noWrap/>
            <w:textDirection w:val="btLr"/>
            <w:vAlign w:val="center"/>
          </w:tcPr>
          <w:p w:rsidR="009E6D2C" w:rsidRPr="006B2114" w:rsidRDefault="009E6D2C" w:rsidP="00C67C05">
            <w:pPr>
              <w:spacing w:line="360" w:lineRule="auto"/>
              <w:contextualSpacing/>
              <w:jc w:val="center"/>
              <w:rPr>
                <w:color w:val="808080"/>
                <w:sz w:val="20"/>
              </w:rPr>
            </w:pPr>
            <w:r w:rsidRPr="006B2114">
              <w:rPr>
                <w:sz w:val="20"/>
              </w:rPr>
              <w:t>PG4.1.2</w:t>
            </w:r>
          </w:p>
        </w:tc>
        <w:tc>
          <w:tcPr>
            <w:tcW w:w="1616" w:type="dxa"/>
            <w:shd w:val="clear" w:color="auto" w:fill="auto"/>
            <w:noWrap/>
            <w:vAlign w:val="center"/>
          </w:tcPr>
          <w:p w:rsidR="009E6D2C" w:rsidRPr="00766213" w:rsidRDefault="009E6D2C" w:rsidP="00C67C05">
            <w:pPr>
              <w:spacing w:line="360" w:lineRule="auto"/>
              <w:jc w:val="left"/>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highlight w:val="yellow"/>
                <w:lang w:eastAsia="en-US"/>
              </w:rPr>
            </w:pPr>
            <w:r w:rsidRPr="00766213">
              <w:rPr>
                <w:rFonts w:eastAsiaTheme="minorHAnsi" w:cstheme="minorBidi"/>
                <w:sz w:val="20"/>
                <w:szCs w:val="20"/>
                <w:lang w:eastAsia="en-US"/>
              </w:rPr>
              <w:t>Merkezi bütçe dışı öz gelir, döner sermaye, fon vb. gelirlerin yıllık bütçeye oranı (%)</w:t>
            </w:r>
          </w:p>
        </w:tc>
        <w:tc>
          <w:tcPr>
            <w:tcW w:w="1134" w:type="dxa"/>
            <w:noWrap/>
            <w:vAlign w:val="center"/>
          </w:tcPr>
          <w:p w:rsidR="009E6D2C" w:rsidRPr="00716817" w:rsidRDefault="009E6D2C" w:rsidP="00C67C05">
            <w:pPr>
              <w:pStyle w:val="NormalWeb"/>
              <w:spacing w:before="0" w:beforeAutospacing="0" w:after="0" w:afterAutospacing="0" w:line="360" w:lineRule="auto"/>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r w:rsidRPr="00716817">
              <w:rPr>
                <w:color w:val="808080"/>
                <w:sz w:val="22"/>
                <w:szCs w:val="22"/>
              </w:rPr>
              <w:t>14,63</w:t>
            </w:r>
          </w:p>
        </w:tc>
        <w:tc>
          <w:tcPr>
            <w:tcW w:w="1134" w:type="dxa"/>
            <w:noWrap/>
            <w:vAlign w:val="center"/>
          </w:tcPr>
          <w:p w:rsidR="009E6D2C" w:rsidRPr="00716817" w:rsidRDefault="009E6D2C" w:rsidP="00C67C05">
            <w:pPr>
              <w:pStyle w:val="NormalWeb"/>
              <w:spacing w:before="0" w:beforeAutospacing="0" w:after="0" w:afterAutospacing="0" w:line="360" w:lineRule="auto"/>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r w:rsidRPr="00716817">
              <w:rPr>
                <w:color w:val="808080"/>
                <w:sz w:val="22"/>
                <w:szCs w:val="22"/>
              </w:rPr>
              <w:t>22,4</w:t>
            </w:r>
          </w:p>
        </w:tc>
        <w:tc>
          <w:tcPr>
            <w:tcW w:w="1134" w:type="dxa"/>
            <w:noWrap/>
            <w:vAlign w:val="center"/>
          </w:tcPr>
          <w:p w:rsidR="009E6D2C" w:rsidRPr="00716817" w:rsidRDefault="00F72A8A" w:rsidP="00C67C05">
            <w:pPr>
              <w:pStyle w:val="NormalWeb"/>
              <w:spacing w:before="0" w:beforeAutospacing="0" w:after="0" w:afterAutospacing="0" w:line="360" w:lineRule="auto"/>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r>
              <w:rPr>
                <w:color w:val="808080"/>
                <w:sz w:val="22"/>
                <w:szCs w:val="22"/>
              </w:rPr>
              <w:t>30,68</w:t>
            </w:r>
          </w:p>
        </w:tc>
        <w:tc>
          <w:tcPr>
            <w:tcW w:w="1418" w:type="dxa"/>
            <w:noWrap/>
            <w:vAlign w:val="center"/>
          </w:tcPr>
          <w:p w:rsidR="009E6D2C" w:rsidRPr="008D4389" w:rsidRDefault="00F72A8A" w:rsidP="00C67C05">
            <w:pPr>
              <w:pStyle w:val="NormalWeb"/>
              <w:spacing w:before="0" w:beforeAutospacing="0" w:after="0" w:afterAutospacing="0" w:line="360" w:lineRule="auto"/>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r>
              <w:rPr>
                <w:color w:val="808080"/>
                <w:sz w:val="22"/>
                <w:szCs w:val="22"/>
              </w:rPr>
              <w:t>31,81</w:t>
            </w:r>
          </w:p>
        </w:tc>
        <w:tc>
          <w:tcPr>
            <w:tcW w:w="425" w:type="dxa"/>
            <w:noWrap/>
            <w:vAlign w:val="center"/>
          </w:tcPr>
          <w:p w:rsidR="009E6D2C" w:rsidRPr="008D4389" w:rsidRDefault="009E6D2C" w:rsidP="00C67C05">
            <w:pPr>
              <w:pStyle w:val="NormalWeb"/>
              <w:spacing w:before="0" w:beforeAutospacing="0" w:after="0" w:afterAutospacing="0" w:line="360" w:lineRule="auto"/>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p>
        </w:tc>
        <w:tc>
          <w:tcPr>
            <w:tcW w:w="1099" w:type="dxa"/>
            <w:noWrap/>
            <w:vAlign w:val="center"/>
          </w:tcPr>
          <w:p w:rsidR="009E6D2C" w:rsidRPr="008D4389" w:rsidRDefault="009E6D2C" w:rsidP="00C67C05">
            <w:pPr>
              <w:pStyle w:val="NormalWeb"/>
              <w:spacing w:before="0" w:beforeAutospacing="0" w:after="0" w:afterAutospacing="0" w:line="360" w:lineRule="auto"/>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p>
        </w:tc>
      </w:tr>
      <w:tr w:rsidR="00081E03" w:rsidRPr="003A6A58" w:rsidTr="00721AAA">
        <w:trPr>
          <w:trHeight w:val="1134"/>
        </w:trPr>
        <w:tc>
          <w:tcPr>
            <w:cnfStyle w:val="001000000000" w:firstRow="0" w:lastRow="0" w:firstColumn="1" w:lastColumn="0" w:oddVBand="0" w:evenVBand="0" w:oddHBand="0" w:evenHBand="0" w:firstRowFirstColumn="0" w:firstRowLastColumn="0" w:lastRowFirstColumn="0" w:lastRowLastColumn="0"/>
            <w:tcW w:w="1214" w:type="dxa"/>
            <w:noWrap/>
            <w:textDirection w:val="btLr"/>
            <w:vAlign w:val="center"/>
          </w:tcPr>
          <w:p w:rsidR="009E6D2C" w:rsidRPr="006B2114" w:rsidRDefault="009E6D2C" w:rsidP="00C67C05">
            <w:pPr>
              <w:spacing w:line="360" w:lineRule="auto"/>
              <w:contextualSpacing/>
              <w:jc w:val="center"/>
              <w:rPr>
                <w:color w:val="808080"/>
                <w:sz w:val="20"/>
              </w:rPr>
            </w:pPr>
            <w:r w:rsidRPr="006B2114">
              <w:rPr>
                <w:sz w:val="20"/>
              </w:rPr>
              <w:t>PG4.1.3</w:t>
            </w:r>
          </w:p>
        </w:tc>
        <w:tc>
          <w:tcPr>
            <w:tcW w:w="1616" w:type="dxa"/>
            <w:noWrap/>
            <w:vAlign w:val="center"/>
          </w:tcPr>
          <w:p w:rsidR="009E6D2C" w:rsidRPr="00766213" w:rsidRDefault="009E6D2C" w:rsidP="00C67C05">
            <w:pPr>
              <w:spacing w:line="360" w:lineRule="auto"/>
              <w:jc w:val="left"/>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eastAsia="en-US"/>
              </w:rPr>
            </w:pPr>
            <w:r w:rsidRPr="00766213">
              <w:rPr>
                <w:rFonts w:eastAsiaTheme="minorHAnsi" w:cstheme="minorBidi"/>
                <w:sz w:val="20"/>
                <w:szCs w:val="20"/>
                <w:lang w:eastAsia="en-US"/>
              </w:rPr>
              <w:t>İç Kontrol Eylem Planının Tamamlanma Oranı (%)</w:t>
            </w:r>
          </w:p>
        </w:tc>
        <w:tc>
          <w:tcPr>
            <w:tcW w:w="1134" w:type="dxa"/>
            <w:noWrap/>
            <w:vAlign w:val="center"/>
          </w:tcPr>
          <w:p w:rsidR="009E6D2C" w:rsidRPr="008D4389" w:rsidRDefault="009E6D2C" w:rsidP="00C67C05">
            <w:pPr>
              <w:pStyle w:val="NormalWeb"/>
              <w:spacing w:before="0" w:beforeAutospacing="0" w:after="0" w:afterAutospacing="0" w:line="360" w:lineRule="auto"/>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r>
              <w:rPr>
                <w:color w:val="808080"/>
                <w:sz w:val="22"/>
                <w:szCs w:val="22"/>
              </w:rPr>
              <w:t>-</w:t>
            </w:r>
          </w:p>
        </w:tc>
        <w:tc>
          <w:tcPr>
            <w:tcW w:w="1134" w:type="dxa"/>
            <w:noWrap/>
            <w:vAlign w:val="center"/>
          </w:tcPr>
          <w:p w:rsidR="009E6D2C" w:rsidRPr="008D4389" w:rsidRDefault="009E6D2C" w:rsidP="00C67C05">
            <w:pPr>
              <w:pStyle w:val="NormalWeb"/>
              <w:spacing w:before="0" w:beforeAutospacing="0" w:after="0" w:afterAutospacing="0" w:line="360" w:lineRule="auto"/>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r>
              <w:rPr>
                <w:color w:val="808080"/>
                <w:sz w:val="22"/>
                <w:szCs w:val="22"/>
              </w:rPr>
              <w:t>-</w:t>
            </w:r>
          </w:p>
        </w:tc>
        <w:tc>
          <w:tcPr>
            <w:tcW w:w="1134" w:type="dxa"/>
            <w:noWrap/>
            <w:vAlign w:val="center"/>
          </w:tcPr>
          <w:p w:rsidR="009E6D2C" w:rsidRPr="008D4389" w:rsidRDefault="009E6D2C" w:rsidP="00C67C05">
            <w:pPr>
              <w:pStyle w:val="NormalWeb"/>
              <w:spacing w:before="0" w:beforeAutospacing="0" w:after="0" w:afterAutospacing="0" w:line="360" w:lineRule="auto"/>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r>
              <w:rPr>
                <w:color w:val="808080"/>
                <w:sz w:val="22"/>
                <w:szCs w:val="22"/>
              </w:rPr>
              <w:t>-</w:t>
            </w:r>
          </w:p>
        </w:tc>
        <w:tc>
          <w:tcPr>
            <w:tcW w:w="1418" w:type="dxa"/>
            <w:noWrap/>
            <w:vAlign w:val="center"/>
          </w:tcPr>
          <w:p w:rsidR="009E6D2C" w:rsidRPr="008D4389" w:rsidRDefault="00F72A8A" w:rsidP="00C67C05">
            <w:pPr>
              <w:pStyle w:val="NormalWeb"/>
              <w:spacing w:before="0" w:beforeAutospacing="0" w:after="0" w:afterAutospacing="0" w:line="360" w:lineRule="auto"/>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r>
              <w:rPr>
                <w:color w:val="808080"/>
                <w:sz w:val="22"/>
                <w:szCs w:val="22"/>
              </w:rPr>
              <w:t>-</w:t>
            </w:r>
          </w:p>
        </w:tc>
        <w:tc>
          <w:tcPr>
            <w:tcW w:w="425" w:type="dxa"/>
            <w:noWrap/>
            <w:vAlign w:val="center"/>
          </w:tcPr>
          <w:p w:rsidR="009E6D2C" w:rsidRPr="008D4389" w:rsidRDefault="009E6D2C" w:rsidP="00C67C05">
            <w:pPr>
              <w:pStyle w:val="NormalWeb"/>
              <w:spacing w:before="0" w:beforeAutospacing="0" w:after="0" w:afterAutospacing="0" w:line="360" w:lineRule="auto"/>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p>
        </w:tc>
        <w:tc>
          <w:tcPr>
            <w:tcW w:w="1099" w:type="dxa"/>
            <w:noWrap/>
            <w:vAlign w:val="center"/>
          </w:tcPr>
          <w:p w:rsidR="009E6D2C" w:rsidRPr="008D4389" w:rsidRDefault="009E6D2C" w:rsidP="00C67C05">
            <w:pPr>
              <w:pStyle w:val="NormalWeb"/>
              <w:spacing w:before="0" w:beforeAutospacing="0" w:after="0" w:afterAutospacing="0" w:line="360" w:lineRule="auto"/>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p>
        </w:tc>
      </w:tr>
      <w:tr w:rsidR="00081E03" w:rsidRPr="003A6A58" w:rsidTr="00721AAA">
        <w:trPr>
          <w:trHeight w:val="1134"/>
        </w:trPr>
        <w:tc>
          <w:tcPr>
            <w:cnfStyle w:val="001000000000" w:firstRow="0" w:lastRow="0" w:firstColumn="1" w:lastColumn="0" w:oddVBand="0" w:evenVBand="0" w:oddHBand="0" w:evenHBand="0" w:firstRowFirstColumn="0" w:firstRowLastColumn="0" w:lastRowFirstColumn="0" w:lastRowLastColumn="0"/>
            <w:tcW w:w="1214" w:type="dxa"/>
            <w:noWrap/>
            <w:textDirection w:val="btLr"/>
            <w:vAlign w:val="center"/>
          </w:tcPr>
          <w:p w:rsidR="009E6D2C" w:rsidRPr="006B2114" w:rsidRDefault="009E6D2C" w:rsidP="00C67C05">
            <w:pPr>
              <w:spacing w:line="360" w:lineRule="auto"/>
              <w:contextualSpacing/>
              <w:jc w:val="center"/>
              <w:rPr>
                <w:color w:val="808080"/>
                <w:sz w:val="20"/>
              </w:rPr>
            </w:pPr>
            <w:r w:rsidRPr="006B2114">
              <w:rPr>
                <w:sz w:val="20"/>
              </w:rPr>
              <w:lastRenderedPageBreak/>
              <w:t>PG4.5.1</w:t>
            </w:r>
          </w:p>
        </w:tc>
        <w:tc>
          <w:tcPr>
            <w:tcW w:w="1616" w:type="dxa"/>
            <w:noWrap/>
            <w:vAlign w:val="center"/>
          </w:tcPr>
          <w:p w:rsidR="009E6D2C" w:rsidRPr="00766213" w:rsidRDefault="009E6D2C" w:rsidP="00C67C05">
            <w:pPr>
              <w:spacing w:line="360" w:lineRule="auto"/>
              <w:jc w:val="left"/>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eastAsia="en-US"/>
              </w:rPr>
            </w:pPr>
            <w:r w:rsidRPr="00766213">
              <w:rPr>
                <w:rFonts w:eastAsiaTheme="minorHAnsi" w:cstheme="minorBidi"/>
                <w:sz w:val="20"/>
                <w:szCs w:val="20"/>
                <w:lang w:eastAsia="en-US"/>
              </w:rPr>
              <w:t>İç Kontrol Şartlarına Uyum Oranı (%)</w:t>
            </w:r>
          </w:p>
        </w:tc>
        <w:tc>
          <w:tcPr>
            <w:tcW w:w="1134" w:type="dxa"/>
            <w:noWrap/>
            <w:vAlign w:val="center"/>
          </w:tcPr>
          <w:p w:rsidR="009E6D2C" w:rsidRPr="008D4389" w:rsidRDefault="009E6D2C" w:rsidP="00C67C05">
            <w:pPr>
              <w:pStyle w:val="NormalWeb"/>
              <w:spacing w:before="0" w:beforeAutospacing="0" w:after="0" w:afterAutospacing="0" w:line="360" w:lineRule="auto"/>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r>
              <w:rPr>
                <w:color w:val="808080"/>
                <w:sz w:val="22"/>
                <w:szCs w:val="22"/>
              </w:rPr>
              <w:t>-</w:t>
            </w:r>
          </w:p>
        </w:tc>
        <w:tc>
          <w:tcPr>
            <w:tcW w:w="1134" w:type="dxa"/>
            <w:noWrap/>
            <w:vAlign w:val="center"/>
          </w:tcPr>
          <w:p w:rsidR="009E6D2C" w:rsidRPr="008D4389" w:rsidRDefault="009E6D2C" w:rsidP="00C67C05">
            <w:pPr>
              <w:pStyle w:val="NormalWeb"/>
              <w:spacing w:before="0" w:beforeAutospacing="0" w:after="0" w:afterAutospacing="0" w:line="360" w:lineRule="auto"/>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r>
              <w:rPr>
                <w:color w:val="808080"/>
                <w:sz w:val="22"/>
                <w:szCs w:val="22"/>
              </w:rPr>
              <w:t>-</w:t>
            </w:r>
          </w:p>
        </w:tc>
        <w:tc>
          <w:tcPr>
            <w:tcW w:w="1134" w:type="dxa"/>
            <w:noWrap/>
            <w:vAlign w:val="center"/>
          </w:tcPr>
          <w:p w:rsidR="009E6D2C" w:rsidRPr="008D4389" w:rsidRDefault="009E6D2C" w:rsidP="00C67C05">
            <w:pPr>
              <w:pStyle w:val="NormalWeb"/>
              <w:spacing w:before="0" w:beforeAutospacing="0" w:after="0" w:afterAutospacing="0" w:line="360" w:lineRule="auto"/>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r>
              <w:rPr>
                <w:color w:val="808080"/>
                <w:sz w:val="22"/>
                <w:szCs w:val="22"/>
              </w:rPr>
              <w:t>-</w:t>
            </w:r>
          </w:p>
        </w:tc>
        <w:tc>
          <w:tcPr>
            <w:tcW w:w="1418" w:type="dxa"/>
            <w:noWrap/>
            <w:vAlign w:val="center"/>
          </w:tcPr>
          <w:p w:rsidR="009E6D2C" w:rsidRPr="008D4389" w:rsidRDefault="00F72A8A" w:rsidP="00C67C05">
            <w:pPr>
              <w:pStyle w:val="NormalWeb"/>
              <w:spacing w:before="0" w:beforeAutospacing="0" w:after="0" w:afterAutospacing="0" w:line="360" w:lineRule="auto"/>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r>
              <w:rPr>
                <w:color w:val="808080"/>
                <w:sz w:val="22"/>
                <w:szCs w:val="22"/>
              </w:rPr>
              <w:t>-</w:t>
            </w:r>
          </w:p>
        </w:tc>
        <w:tc>
          <w:tcPr>
            <w:tcW w:w="425" w:type="dxa"/>
            <w:noWrap/>
            <w:vAlign w:val="center"/>
          </w:tcPr>
          <w:p w:rsidR="009E6D2C" w:rsidRPr="008D4389" w:rsidRDefault="009E6D2C" w:rsidP="00C67C05">
            <w:pPr>
              <w:pStyle w:val="NormalWeb"/>
              <w:spacing w:before="0" w:beforeAutospacing="0" w:after="0" w:afterAutospacing="0" w:line="360" w:lineRule="auto"/>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p>
        </w:tc>
        <w:tc>
          <w:tcPr>
            <w:tcW w:w="1099" w:type="dxa"/>
            <w:noWrap/>
            <w:vAlign w:val="center"/>
          </w:tcPr>
          <w:p w:rsidR="009E6D2C" w:rsidRPr="008D4389" w:rsidRDefault="009E6D2C" w:rsidP="00C67C05">
            <w:pPr>
              <w:pStyle w:val="NormalWeb"/>
              <w:spacing w:before="0" w:beforeAutospacing="0" w:after="0" w:afterAutospacing="0" w:line="360" w:lineRule="auto"/>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p>
        </w:tc>
      </w:tr>
      <w:tr w:rsidR="001F4456" w:rsidRPr="003A6A58" w:rsidTr="00721AAA">
        <w:trPr>
          <w:trHeight w:val="1134"/>
        </w:trPr>
        <w:tc>
          <w:tcPr>
            <w:cnfStyle w:val="001000000000" w:firstRow="0" w:lastRow="0" w:firstColumn="1" w:lastColumn="0" w:oddVBand="0" w:evenVBand="0" w:oddHBand="0" w:evenHBand="0" w:firstRowFirstColumn="0" w:firstRowLastColumn="0" w:lastRowFirstColumn="0" w:lastRowLastColumn="0"/>
            <w:tcW w:w="1214" w:type="dxa"/>
            <w:noWrap/>
            <w:textDirection w:val="btLr"/>
            <w:vAlign w:val="center"/>
          </w:tcPr>
          <w:p w:rsidR="009E6D2C" w:rsidRPr="006B2114" w:rsidRDefault="009E6D2C" w:rsidP="00C67C05">
            <w:pPr>
              <w:spacing w:line="360" w:lineRule="auto"/>
              <w:contextualSpacing/>
              <w:jc w:val="center"/>
              <w:rPr>
                <w:color w:val="808080"/>
                <w:sz w:val="20"/>
              </w:rPr>
            </w:pPr>
            <w:r w:rsidRPr="006B2114">
              <w:rPr>
                <w:sz w:val="20"/>
              </w:rPr>
              <w:t>PG5.4.1</w:t>
            </w:r>
          </w:p>
        </w:tc>
        <w:tc>
          <w:tcPr>
            <w:tcW w:w="1616" w:type="dxa"/>
            <w:shd w:val="clear" w:color="auto" w:fill="auto"/>
            <w:noWrap/>
            <w:vAlign w:val="center"/>
          </w:tcPr>
          <w:p w:rsidR="009E6D2C" w:rsidRPr="00766213" w:rsidRDefault="009E6D2C" w:rsidP="00C67C05">
            <w:pPr>
              <w:spacing w:line="360" w:lineRule="auto"/>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eastAsia="en-US"/>
              </w:rPr>
            </w:pPr>
            <w:r w:rsidRPr="00766213">
              <w:rPr>
                <w:rFonts w:eastAsiaTheme="minorHAnsi" w:cstheme="minorBidi"/>
                <w:sz w:val="20"/>
                <w:szCs w:val="20"/>
                <w:lang w:eastAsia="en-US"/>
              </w:rPr>
              <w:t>Gerçekleştirilen risk değerlendirme sayısı</w:t>
            </w:r>
          </w:p>
        </w:tc>
        <w:tc>
          <w:tcPr>
            <w:tcW w:w="1134" w:type="dxa"/>
            <w:noWrap/>
            <w:vAlign w:val="center"/>
          </w:tcPr>
          <w:p w:rsidR="009E6D2C" w:rsidRPr="008D4389" w:rsidRDefault="009E6D2C" w:rsidP="00C67C05">
            <w:pPr>
              <w:pStyle w:val="NormalWeb"/>
              <w:spacing w:before="0" w:beforeAutospacing="0" w:after="0" w:afterAutospacing="0" w:line="360" w:lineRule="auto"/>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r>
              <w:rPr>
                <w:color w:val="808080"/>
                <w:sz w:val="22"/>
                <w:szCs w:val="22"/>
              </w:rPr>
              <w:t>0</w:t>
            </w:r>
          </w:p>
        </w:tc>
        <w:tc>
          <w:tcPr>
            <w:tcW w:w="1134" w:type="dxa"/>
            <w:noWrap/>
            <w:vAlign w:val="center"/>
          </w:tcPr>
          <w:p w:rsidR="009E6D2C" w:rsidRPr="008D4389" w:rsidRDefault="009E6D2C" w:rsidP="00C67C05">
            <w:pPr>
              <w:pStyle w:val="NormalWeb"/>
              <w:spacing w:before="0" w:beforeAutospacing="0" w:after="0" w:afterAutospacing="0" w:line="360" w:lineRule="auto"/>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r>
              <w:rPr>
                <w:color w:val="808080"/>
                <w:sz w:val="22"/>
                <w:szCs w:val="22"/>
              </w:rPr>
              <w:t>0</w:t>
            </w:r>
          </w:p>
        </w:tc>
        <w:tc>
          <w:tcPr>
            <w:tcW w:w="1134" w:type="dxa"/>
            <w:noWrap/>
            <w:vAlign w:val="center"/>
          </w:tcPr>
          <w:p w:rsidR="009E6D2C" w:rsidRPr="008D4389" w:rsidRDefault="009E6D2C" w:rsidP="00C67C05">
            <w:pPr>
              <w:pStyle w:val="NormalWeb"/>
              <w:spacing w:before="0" w:beforeAutospacing="0" w:after="0" w:afterAutospacing="0" w:line="360" w:lineRule="auto"/>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r>
              <w:rPr>
                <w:color w:val="808080"/>
                <w:sz w:val="22"/>
                <w:szCs w:val="22"/>
              </w:rPr>
              <w:t>0</w:t>
            </w:r>
          </w:p>
        </w:tc>
        <w:tc>
          <w:tcPr>
            <w:tcW w:w="1418" w:type="dxa"/>
            <w:noWrap/>
            <w:vAlign w:val="center"/>
          </w:tcPr>
          <w:p w:rsidR="009E6D2C" w:rsidRPr="008D4389" w:rsidRDefault="00F72A8A" w:rsidP="00C67C05">
            <w:pPr>
              <w:pStyle w:val="NormalWeb"/>
              <w:spacing w:before="0" w:beforeAutospacing="0" w:after="0" w:afterAutospacing="0" w:line="360" w:lineRule="auto"/>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r>
              <w:rPr>
                <w:color w:val="808080"/>
                <w:sz w:val="22"/>
                <w:szCs w:val="22"/>
              </w:rPr>
              <w:t>0</w:t>
            </w:r>
          </w:p>
        </w:tc>
        <w:tc>
          <w:tcPr>
            <w:tcW w:w="425" w:type="dxa"/>
            <w:noWrap/>
            <w:vAlign w:val="center"/>
          </w:tcPr>
          <w:p w:rsidR="009E6D2C" w:rsidRPr="008D4389" w:rsidRDefault="009E6D2C" w:rsidP="00C67C05">
            <w:pPr>
              <w:pStyle w:val="NormalWeb"/>
              <w:spacing w:before="0" w:beforeAutospacing="0" w:after="0" w:afterAutospacing="0" w:line="360" w:lineRule="auto"/>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p>
        </w:tc>
        <w:tc>
          <w:tcPr>
            <w:tcW w:w="1099" w:type="dxa"/>
            <w:noWrap/>
            <w:vAlign w:val="center"/>
          </w:tcPr>
          <w:p w:rsidR="009E6D2C" w:rsidRPr="008D4389" w:rsidRDefault="009E6D2C" w:rsidP="00C67C05">
            <w:pPr>
              <w:pStyle w:val="NormalWeb"/>
              <w:spacing w:before="0" w:beforeAutospacing="0" w:after="0" w:afterAutospacing="0" w:line="360" w:lineRule="auto"/>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p>
        </w:tc>
      </w:tr>
      <w:tr w:rsidR="001F4456" w:rsidRPr="003A6A58" w:rsidTr="00721AAA">
        <w:trPr>
          <w:trHeight w:val="1134"/>
        </w:trPr>
        <w:tc>
          <w:tcPr>
            <w:cnfStyle w:val="001000000000" w:firstRow="0" w:lastRow="0" w:firstColumn="1" w:lastColumn="0" w:oddVBand="0" w:evenVBand="0" w:oddHBand="0" w:evenHBand="0" w:firstRowFirstColumn="0" w:firstRowLastColumn="0" w:lastRowFirstColumn="0" w:lastRowLastColumn="0"/>
            <w:tcW w:w="1214" w:type="dxa"/>
            <w:noWrap/>
            <w:textDirection w:val="btLr"/>
            <w:vAlign w:val="center"/>
          </w:tcPr>
          <w:p w:rsidR="009E6D2C" w:rsidRPr="006B2114" w:rsidRDefault="009E6D2C" w:rsidP="00C67C05">
            <w:pPr>
              <w:spacing w:line="360" w:lineRule="auto"/>
              <w:contextualSpacing/>
              <w:jc w:val="center"/>
              <w:rPr>
                <w:color w:val="808080"/>
                <w:sz w:val="20"/>
              </w:rPr>
            </w:pPr>
            <w:r w:rsidRPr="006B2114">
              <w:rPr>
                <w:sz w:val="20"/>
              </w:rPr>
              <w:t>PG5.4.2</w:t>
            </w:r>
          </w:p>
        </w:tc>
        <w:tc>
          <w:tcPr>
            <w:tcW w:w="1616" w:type="dxa"/>
            <w:shd w:val="clear" w:color="auto" w:fill="auto"/>
            <w:noWrap/>
            <w:vAlign w:val="center"/>
          </w:tcPr>
          <w:p w:rsidR="009E6D2C" w:rsidRPr="006B2114" w:rsidRDefault="009E6D2C" w:rsidP="00C67C05">
            <w:pPr>
              <w:spacing w:line="360" w:lineRule="auto"/>
              <w:cnfStyle w:val="000000000000" w:firstRow="0" w:lastRow="0" w:firstColumn="0" w:lastColumn="0" w:oddVBand="0" w:evenVBand="0" w:oddHBand="0" w:evenHBand="0" w:firstRowFirstColumn="0" w:firstRowLastColumn="0" w:lastRowFirstColumn="0" w:lastRowLastColumn="0"/>
              <w:rPr>
                <w:rFonts w:eastAsiaTheme="minorHAnsi" w:cstheme="minorBidi"/>
                <w:sz w:val="20"/>
                <w:lang w:eastAsia="en-US"/>
              </w:rPr>
            </w:pPr>
            <w:r w:rsidRPr="006B2114">
              <w:rPr>
                <w:rFonts w:eastAsiaTheme="minorHAnsi" w:cstheme="minorBidi"/>
                <w:sz w:val="20"/>
                <w:lang w:eastAsia="en-US"/>
              </w:rPr>
              <w:t xml:space="preserve">Risk yönetimi kapsamında yapılan etkinlik (toplantı, eğitim, </w:t>
            </w:r>
            <w:proofErr w:type="spellStart"/>
            <w:r w:rsidRPr="006B2114">
              <w:rPr>
                <w:rFonts w:eastAsiaTheme="minorHAnsi" w:cstheme="minorBidi"/>
                <w:sz w:val="20"/>
                <w:lang w:eastAsia="en-US"/>
              </w:rPr>
              <w:t>çalıştay</w:t>
            </w:r>
            <w:proofErr w:type="spellEnd"/>
            <w:r w:rsidRPr="006B2114">
              <w:rPr>
                <w:rFonts w:eastAsiaTheme="minorHAnsi" w:cstheme="minorBidi"/>
                <w:sz w:val="20"/>
                <w:lang w:eastAsia="en-US"/>
              </w:rPr>
              <w:t xml:space="preserve"> vs.) sayısı</w:t>
            </w:r>
          </w:p>
        </w:tc>
        <w:tc>
          <w:tcPr>
            <w:tcW w:w="1134" w:type="dxa"/>
            <w:noWrap/>
            <w:vAlign w:val="center"/>
          </w:tcPr>
          <w:p w:rsidR="009E6D2C" w:rsidRPr="008D4389" w:rsidRDefault="009E6D2C" w:rsidP="00C67C05">
            <w:pPr>
              <w:pStyle w:val="NormalWeb"/>
              <w:spacing w:before="0" w:beforeAutospacing="0" w:after="0" w:afterAutospacing="0" w:line="360" w:lineRule="auto"/>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r>
              <w:rPr>
                <w:color w:val="808080"/>
                <w:sz w:val="22"/>
                <w:szCs w:val="22"/>
              </w:rPr>
              <w:t>0</w:t>
            </w:r>
          </w:p>
        </w:tc>
        <w:tc>
          <w:tcPr>
            <w:tcW w:w="1134" w:type="dxa"/>
            <w:noWrap/>
            <w:vAlign w:val="center"/>
          </w:tcPr>
          <w:p w:rsidR="009E6D2C" w:rsidRPr="008D4389" w:rsidRDefault="009E6D2C" w:rsidP="00C67C05">
            <w:pPr>
              <w:pStyle w:val="NormalWeb"/>
              <w:spacing w:before="0" w:beforeAutospacing="0" w:after="0" w:afterAutospacing="0" w:line="360" w:lineRule="auto"/>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r>
              <w:rPr>
                <w:color w:val="808080"/>
                <w:sz w:val="22"/>
                <w:szCs w:val="22"/>
              </w:rPr>
              <w:t>0</w:t>
            </w:r>
          </w:p>
        </w:tc>
        <w:tc>
          <w:tcPr>
            <w:tcW w:w="1134" w:type="dxa"/>
            <w:noWrap/>
            <w:vAlign w:val="center"/>
          </w:tcPr>
          <w:p w:rsidR="009E6D2C" w:rsidRPr="008D4389" w:rsidRDefault="009E6D2C" w:rsidP="00C67C05">
            <w:pPr>
              <w:pStyle w:val="NormalWeb"/>
              <w:spacing w:before="0" w:beforeAutospacing="0" w:after="0" w:afterAutospacing="0" w:line="360" w:lineRule="auto"/>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r>
              <w:rPr>
                <w:color w:val="808080"/>
                <w:sz w:val="22"/>
                <w:szCs w:val="22"/>
              </w:rPr>
              <w:t>0</w:t>
            </w:r>
          </w:p>
        </w:tc>
        <w:tc>
          <w:tcPr>
            <w:tcW w:w="1418" w:type="dxa"/>
            <w:noWrap/>
            <w:vAlign w:val="center"/>
          </w:tcPr>
          <w:p w:rsidR="009E6D2C" w:rsidRPr="008D4389" w:rsidRDefault="00F72A8A" w:rsidP="00C67C05">
            <w:pPr>
              <w:pStyle w:val="NormalWeb"/>
              <w:spacing w:before="0" w:beforeAutospacing="0" w:after="0" w:afterAutospacing="0" w:line="360" w:lineRule="auto"/>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r>
              <w:rPr>
                <w:color w:val="808080"/>
                <w:sz w:val="22"/>
                <w:szCs w:val="22"/>
              </w:rPr>
              <w:t>0</w:t>
            </w:r>
          </w:p>
        </w:tc>
        <w:tc>
          <w:tcPr>
            <w:tcW w:w="425" w:type="dxa"/>
            <w:noWrap/>
            <w:vAlign w:val="center"/>
          </w:tcPr>
          <w:p w:rsidR="009E6D2C" w:rsidRPr="008D4389" w:rsidRDefault="009E6D2C" w:rsidP="00C67C05">
            <w:pPr>
              <w:pStyle w:val="NormalWeb"/>
              <w:spacing w:before="0" w:beforeAutospacing="0" w:after="0" w:afterAutospacing="0" w:line="360" w:lineRule="auto"/>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p>
        </w:tc>
        <w:tc>
          <w:tcPr>
            <w:tcW w:w="1099" w:type="dxa"/>
            <w:noWrap/>
            <w:vAlign w:val="center"/>
          </w:tcPr>
          <w:p w:rsidR="009E6D2C" w:rsidRPr="008D4389" w:rsidRDefault="009E6D2C" w:rsidP="00C67C05">
            <w:pPr>
              <w:pStyle w:val="NormalWeb"/>
              <w:spacing w:before="0" w:beforeAutospacing="0" w:after="0" w:afterAutospacing="0" w:line="360" w:lineRule="auto"/>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p>
        </w:tc>
      </w:tr>
    </w:tbl>
    <w:p w:rsidR="004E0575" w:rsidRDefault="004E0575" w:rsidP="00C67C05">
      <w:pPr>
        <w:pStyle w:val="NormalWeb"/>
        <w:spacing w:before="0" w:beforeAutospacing="0" w:after="0" w:afterAutospacing="0" w:line="360" w:lineRule="auto"/>
        <w:contextualSpacing/>
        <w:rPr>
          <w:i/>
          <w:color w:val="808080"/>
        </w:rPr>
      </w:pPr>
    </w:p>
    <w:p w:rsidR="004E0575" w:rsidRDefault="004E0575" w:rsidP="00C67C05">
      <w:pPr>
        <w:pStyle w:val="Balk3"/>
        <w:spacing w:before="0" w:after="0" w:line="360" w:lineRule="auto"/>
      </w:pPr>
      <w:bookmarkStart w:id="192" w:name="_Toc158293007"/>
      <w:r>
        <w:t>4. Performans Bilgi Sisteminin Değerlendirilmesi</w:t>
      </w:r>
      <w:bookmarkEnd w:id="192"/>
    </w:p>
    <w:p w:rsidR="00FA616D" w:rsidRDefault="00766213" w:rsidP="00C67C05">
      <w:pPr>
        <w:spacing w:line="360" w:lineRule="auto"/>
        <w:ind w:firstLine="708"/>
        <w:rPr>
          <w:color w:val="000000" w:themeColor="text1"/>
        </w:rPr>
      </w:pPr>
      <w:r>
        <w:t xml:space="preserve">5018 Sayılı Kamu Mali Yönetim ve Kontrol Kanunu kapsamında Başkanlığımız </w:t>
      </w:r>
      <w:r w:rsidR="00FA616D">
        <w:t>sorumluluğunda izleme, değerlendirme ve raporlama çalışması yürüttüğümüz “</w:t>
      </w:r>
      <w:r>
        <w:t>Performans Programı</w:t>
      </w:r>
      <w:r w:rsidR="00FA616D">
        <w:t>”</w:t>
      </w:r>
      <w:r>
        <w:t xml:space="preserve"> ve </w:t>
      </w:r>
      <w:r w:rsidR="00FA616D">
        <w:t>“</w:t>
      </w:r>
      <w:r w:rsidR="00973DD4">
        <w:t>Stratejik Plan</w:t>
      </w:r>
      <w:r w:rsidR="00FA616D">
        <w:t>”</w:t>
      </w:r>
      <w:r w:rsidR="00973DD4">
        <w:t xml:space="preserve"> </w:t>
      </w:r>
      <w:r w:rsidR="00FA616D">
        <w:t xml:space="preserve">gösterge </w:t>
      </w:r>
      <w:r w:rsidR="00973DD4" w:rsidRPr="00507D1A">
        <w:rPr>
          <w:color w:val="000000" w:themeColor="text1"/>
        </w:rPr>
        <w:t>verilerin</w:t>
      </w:r>
      <w:r w:rsidR="00FA616D">
        <w:rPr>
          <w:color w:val="000000" w:themeColor="text1"/>
        </w:rPr>
        <w:t>in</w:t>
      </w:r>
      <w:r w:rsidR="00973DD4" w:rsidRPr="00507D1A">
        <w:rPr>
          <w:color w:val="000000" w:themeColor="text1"/>
        </w:rPr>
        <w:t>, etkin ve sağlıklı bir şekilde oluşturulabilmesi amacıyla Bilgi İşlem Daire Başkanlığı işbirliği ile Üniversite Bilgi Yönetim Sisteminde raporlamaya ilişkin verilerin etkinliğine yönelik “</w:t>
      </w:r>
      <w:r w:rsidR="00FA616D">
        <w:rPr>
          <w:color w:val="000000" w:themeColor="text1"/>
        </w:rPr>
        <w:t xml:space="preserve">Stratejik Yönetim Bilgi Sistemi” </w:t>
      </w:r>
      <w:proofErr w:type="gramStart"/>
      <w:r w:rsidR="00FA616D">
        <w:rPr>
          <w:color w:val="000000" w:themeColor="text1"/>
        </w:rPr>
        <w:t>modülü</w:t>
      </w:r>
      <w:proofErr w:type="gramEnd"/>
      <w:r w:rsidR="00FA616D">
        <w:rPr>
          <w:color w:val="000000" w:themeColor="text1"/>
        </w:rPr>
        <w:t xml:space="preserve"> geliştirilmesi</w:t>
      </w:r>
      <w:r w:rsidR="00973DD4" w:rsidRPr="00507D1A">
        <w:rPr>
          <w:color w:val="000000" w:themeColor="text1"/>
        </w:rPr>
        <w:t xml:space="preserve"> ve </w:t>
      </w:r>
      <w:r w:rsidR="00FA616D">
        <w:rPr>
          <w:color w:val="000000" w:themeColor="text1"/>
        </w:rPr>
        <w:t>mevcut modülün güncel mevzuata uygun olarak revize edilmesi planlanmaktadır.</w:t>
      </w:r>
    </w:p>
    <w:p w:rsidR="00973DD4" w:rsidRDefault="00973DD4" w:rsidP="00C67C05">
      <w:pPr>
        <w:spacing w:line="360" w:lineRule="auto"/>
        <w:ind w:firstLine="708"/>
        <w:rPr>
          <w:color w:val="000000" w:themeColor="text1"/>
        </w:rPr>
      </w:pPr>
      <w:r w:rsidRPr="00507D1A">
        <w:rPr>
          <w:color w:val="000000" w:themeColor="text1"/>
        </w:rPr>
        <w:t>Başkanlığımızca izlenen performans göstergeleri</w:t>
      </w:r>
      <w:r w:rsidR="006A594A">
        <w:rPr>
          <w:color w:val="000000" w:themeColor="text1"/>
        </w:rPr>
        <w:t>nin</w:t>
      </w:r>
      <w:r w:rsidRPr="00507D1A">
        <w:rPr>
          <w:color w:val="000000" w:themeColor="text1"/>
        </w:rPr>
        <w:t xml:space="preserve"> gerçekleşme sonuçları ile performans programı kapsamında izlenen performans göstergelerine ilişkin gerçekleşmelerin elde edilmesi </w:t>
      </w:r>
      <w:r w:rsidR="00B8137B">
        <w:rPr>
          <w:color w:val="000000" w:themeColor="text1"/>
        </w:rPr>
        <w:t xml:space="preserve">ilgili </w:t>
      </w:r>
      <w:r w:rsidRPr="00507D1A">
        <w:rPr>
          <w:color w:val="000000" w:themeColor="text1"/>
        </w:rPr>
        <w:t>birimlerimizden resmi yazışmal</w:t>
      </w:r>
      <w:r w:rsidR="00B8137B">
        <w:rPr>
          <w:color w:val="000000" w:themeColor="text1"/>
        </w:rPr>
        <w:t>ar ile alınan veriler</w:t>
      </w:r>
      <w:r w:rsidRPr="00507D1A">
        <w:rPr>
          <w:color w:val="000000" w:themeColor="text1"/>
        </w:rPr>
        <w:t xml:space="preserve"> </w:t>
      </w:r>
      <w:r w:rsidR="006A594A">
        <w:rPr>
          <w:color w:val="000000" w:themeColor="text1"/>
        </w:rPr>
        <w:t xml:space="preserve">ile </w:t>
      </w:r>
      <w:proofErr w:type="spellStart"/>
      <w:r w:rsidR="006A594A">
        <w:rPr>
          <w:color w:val="000000" w:themeColor="text1"/>
        </w:rPr>
        <w:t>excel</w:t>
      </w:r>
      <w:proofErr w:type="spellEnd"/>
      <w:r w:rsidR="006A594A">
        <w:rPr>
          <w:color w:val="000000" w:themeColor="text1"/>
        </w:rPr>
        <w:t xml:space="preserve"> ortamında takip edilmektedir.</w:t>
      </w:r>
      <w:r w:rsidR="00B8137B">
        <w:rPr>
          <w:color w:val="000000" w:themeColor="text1"/>
        </w:rPr>
        <w:t xml:space="preserve"> Bu nedenle</w:t>
      </w:r>
      <w:r w:rsidRPr="00507D1A">
        <w:rPr>
          <w:color w:val="000000" w:themeColor="text1"/>
        </w:rPr>
        <w:t xml:space="preserve"> Başkanlığımız ile Bilgi İşlem Dai</w:t>
      </w:r>
      <w:r w:rsidR="00B8137B">
        <w:rPr>
          <w:color w:val="000000" w:themeColor="text1"/>
        </w:rPr>
        <w:t>re Başkanlığı işbirliği ile yürütülecek</w:t>
      </w:r>
      <w:r>
        <w:rPr>
          <w:color w:val="000000" w:themeColor="text1"/>
        </w:rPr>
        <w:t xml:space="preserve"> </w:t>
      </w:r>
      <w:r w:rsidR="00B8137B" w:rsidRPr="00507D1A">
        <w:rPr>
          <w:color w:val="000000" w:themeColor="text1"/>
        </w:rPr>
        <w:t>“</w:t>
      </w:r>
      <w:r w:rsidR="00B8137B">
        <w:rPr>
          <w:color w:val="000000" w:themeColor="text1"/>
        </w:rPr>
        <w:t xml:space="preserve">Stratejik Yönetim Bilgi Sistemi” mevcut </w:t>
      </w:r>
      <w:proofErr w:type="gramStart"/>
      <w:r w:rsidR="00B8137B">
        <w:rPr>
          <w:color w:val="000000" w:themeColor="text1"/>
        </w:rPr>
        <w:t>modülünün</w:t>
      </w:r>
      <w:proofErr w:type="gramEnd"/>
      <w:r w:rsidR="00B8137B">
        <w:rPr>
          <w:color w:val="000000" w:themeColor="text1"/>
        </w:rPr>
        <w:t xml:space="preserve"> güncel mevzuata uygun olarak ivedilikle revize edilmesi uygun olacaktır. Ancak </w:t>
      </w:r>
      <w:r w:rsidRPr="00507D1A">
        <w:rPr>
          <w:color w:val="000000" w:themeColor="text1"/>
        </w:rPr>
        <w:t>Bilgi İşlem Daire Başka</w:t>
      </w:r>
      <w:r>
        <w:rPr>
          <w:color w:val="000000" w:themeColor="text1"/>
        </w:rPr>
        <w:t>nlığı’nı</w:t>
      </w:r>
      <w:r w:rsidR="00B8137B">
        <w:rPr>
          <w:color w:val="000000" w:themeColor="text1"/>
        </w:rPr>
        <w:t>n artan iş yükü nedeniyle gecikme yaşanma</w:t>
      </w:r>
      <w:r>
        <w:rPr>
          <w:color w:val="000000" w:themeColor="text1"/>
        </w:rPr>
        <w:t>ktadır.</w:t>
      </w:r>
      <w:r w:rsidRPr="00507D1A">
        <w:rPr>
          <w:color w:val="000000" w:themeColor="text1"/>
        </w:rPr>
        <w:t xml:space="preserve"> </w:t>
      </w:r>
    </w:p>
    <w:p w:rsidR="0046642E" w:rsidRPr="00EC5D27" w:rsidRDefault="0046642E" w:rsidP="00C67C05">
      <w:pPr>
        <w:spacing w:line="360" w:lineRule="auto"/>
        <w:rPr>
          <w:color w:val="000000" w:themeColor="text1"/>
        </w:rPr>
      </w:pPr>
    </w:p>
    <w:p w:rsidR="004E0575" w:rsidRDefault="004E0575" w:rsidP="00C67C05">
      <w:pPr>
        <w:pStyle w:val="Balk3"/>
        <w:spacing w:before="0" w:after="0" w:line="360" w:lineRule="auto"/>
      </w:pPr>
      <w:bookmarkStart w:id="193" w:name="_Toc158293008"/>
      <w:r>
        <w:t>5. Diğer Hususlar</w:t>
      </w:r>
      <w:bookmarkEnd w:id="193"/>
    </w:p>
    <w:p w:rsidR="00973DD4" w:rsidRDefault="00973DD4" w:rsidP="00C67C05">
      <w:pPr>
        <w:spacing w:line="360" w:lineRule="auto"/>
      </w:pPr>
      <w:r>
        <w:tab/>
      </w:r>
      <w:r w:rsidRPr="000E4884">
        <w:t>Eklenecek husus bulunmamaktadır.</w:t>
      </w:r>
    </w:p>
    <w:p w:rsidR="003E21D6" w:rsidRDefault="003E21D6" w:rsidP="00C67C05">
      <w:pPr>
        <w:spacing w:line="360" w:lineRule="auto"/>
      </w:pPr>
    </w:p>
    <w:p w:rsidR="003E21D6" w:rsidRDefault="003E21D6" w:rsidP="00C67C05">
      <w:pPr>
        <w:spacing w:line="360" w:lineRule="auto"/>
      </w:pPr>
    </w:p>
    <w:p w:rsidR="0046642E" w:rsidRPr="004A738C" w:rsidRDefault="0046642E" w:rsidP="00C67C05">
      <w:pPr>
        <w:spacing w:line="360" w:lineRule="auto"/>
        <w:rPr>
          <w:color w:val="00B050"/>
        </w:rPr>
      </w:pPr>
    </w:p>
    <w:p w:rsidR="004E0575" w:rsidRPr="009B3C99" w:rsidRDefault="009B3C99" w:rsidP="00C67C05">
      <w:pPr>
        <w:pStyle w:val="Balk1"/>
        <w:numPr>
          <w:ilvl w:val="0"/>
          <w:numId w:val="0"/>
        </w:numPr>
        <w:spacing w:before="0" w:after="0" w:line="360" w:lineRule="auto"/>
        <w:jc w:val="left"/>
        <w:rPr>
          <w:color w:val="C00000"/>
          <w:szCs w:val="28"/>
        </w:rPr>
      </w:pPr>
      <w:bookmarkStart w:id="194" w:name="_Toc158293009"/>
      <w:r w:rsidRPr="009B3C99">
        <w:rPr>
          <w:color w:val="C00000"/>
          <w:szCs w:val="28"/>
        </w:rPr>
        <w:lastRenderedPageBreak/>
        <w:t xml:space="preserve">IV. </w:t>
      </w:r>
      <w:r w:rsidR="004E0575" w:rsidRPr="009B3C99">
        <w:rPr>
          <w:color w:val="C00000"/>
          <w:szCs w:val="28"/>
        </w:rPr>
        <w:t>KU</w:t>
      </w:r>
      <w:r w:rsidRPr="009B3C99">
        <w:rPr>
          <w:color w:val="C00000"/>
          <w:szCs w:val="28"/>
        </w:rPr>
        <w:t xml:space="preserve">RUMSAL KABİLİYET ve KAPASİTENİN </w:t>
      </w:r>
      <w:r w:rsidR="004E0575" w:rsidRPr="009B3C99">
        <w:rPr>
          <w:color w:val="C00000"/>
          <w:szCs w:val="28"/>
        </w:rPr>
        <w:t>DEĞERLENDİRİLMESİ</w:t>
      </w:r>
      <w:bookmarkEnd w:id="177"/>
      <w:bookmarkEnd w:id="178"/>
      <w:bookmarkEnd w:id="179"/>
      <w:bookmarkEnd w:id="180"/>
      <w:bookmarkEnd w:id="194"/>
    </w:p>
    <w:p w:rsidR="00284BEE" w:rsidRPr="00EC5D27" w:rsidRDefault="00284BEE" w:rsidP="00C67C05">
      <w:pPr>
        <w:spacing w:line="360" w:lineRule="auto"/>
        <w:ind w:firstLine="708"/>
        <w:rPr>
          <w:color w:val="000000" w:themeColor="text1"/>
        </w:rPr>
      </w:pPr>
      <w:bookmarkStart w:id="195" w:name="_Toc170721358"/>
      <w:bookmarkStart w:id="196" w:name="_Toc344970531"/>
      <w:bookmarkStart w:id="197" w:name="_Toc344971360"/>
      <w:bookmarkStart w:id="198" w:name="_Toc344971648"/>
      <w:bookmarkStart w:id="199" w:name="_Toc344971789"/>
      <w:bookmarkEnd w:id="195"/>
      <w:r w:rsidRPr="00EC5D27">
        <w:rPr>
          <w:color w:val="000000" w:themeColor="text1"/>
        </w:rPr>
        <w:t xml:space="preserve">Başkanlığımızın raporda belirtilen mevcut durumu çerçevesinde karşılanması gereken elzem ihtiyaçları da bulunmak ile birlikte mevcut koşullar </w:t>
      </w:r>
      <w:proofErr w:type="gramStart"/>
      <w:r w:rsidRPr="00EC5D27">
        <w:rPr>
          <w:color w:val="000000" w:themeColor="text1"/>
        </w:rPr>
        <w:t>dahilinde</w:t>
      </w:r>
      <w:proofErr w:type="gramEnd"/>
      <w:r w:rsidRPr="00EC5D27">
        <w:rPr>
          <w:color w:val="000000" w:themeColor="text1"/>
        </w:rPr>
        <w:t xml:space="preserve"> en iyi şekilde hizmet sunma çabası içerisindedir.</w:t>
      </w:r>
    </w:p>
    <w:p w:rsidR="00284BEE" w:rsidRPr="00EC5D27" w:rsidRDefault="00284BEE" w:rsidP="00C67C05">
      <w:pPr>
        <w:spacing w:line="360" w:lineRule="auto"/>
        <w:rPr>
          <w:color w:val="000000" w:themeColor="text1"/>
        </w:rPr>
      </w:pPr>
      <w:r w:rsidRPr="00EC5D27">
        <w:rPr>
          <w:color w:val="000000" w:themeColor="text1"/>
        </w:rPr>
        <w:tab/>
      </w:r>
      <w:proofErr w:type="gramStart"/>
      <w:r w:rsidRPr="00EC5D27">
        <w:rPr>
          <w:color w:val="000000" w:themeColor="text1"/>
        </w:rPr>
        <w:t xml:space="preserve">Başkanlığımız teşkilat yapısı Şekil 1.’de gösterildiği gibi olup organizasyon yeteneğinin iyileştirilmesi adına alanında uzman, liyakat sahibi, görev sorumluluğuna sahip nitelikli personel sayısının iş yüküne uygun olarak artırılması ve mevcut </w:t>
      </w:r>
      <w:r w:rsidR="00223952">
        <w:rPr>
          <w:color w:val="000000" w:themeColor="text1"/>
        </w:rPr>
        <w:t>4</w:t>
      </w:r>
      <w:r w:rsidRPr="00EC5D27">
        <w:rPr>
          <w:color w:val="000000" w:themeColor="text1"/>
        </w:rPr>
        <w:t xml:space="preserve"> birim altında ilgili birim servislerinin yapılandırılması hususları; Başkanlığımız iş ve işlemlerinin aksamadan yürütülmesi, görev bilincinin yerleşmesi ve personelin alanında uzmanlaşması için kritik niteliktedir.</w:t>
      </w:r>
      <w:proofErr w:type="gramEnd"/>
    </w:p>
    <w:p w:rsidR="00284BEE" w:rsidRDefault="00284BEE" w:rsidP="00C67C05">
      <w:pPr>
        <w:spacing w:line="360" w:lineRule="auto"/>
        <w:rPr>
          <w:color w:val="000000" w:themeColor="text1"/>
        </w:rPr>
      </w:pPr>
      <w:r w:rsidRPr="00EC5D27">
        <w:rPr>
          <w:color w:val="000000" w:themeColor="text1"/>
        </w:rPr>
        <w:tab/>
        <w:t>İnsan kaynağı ihtiyacı ve organizasyon yapısının güçlendirilmesi gereği yanında Başkanlığımızın daha iyi hizmet sunması açısından Üniversitemizin gelişimine uygun olarak idari ofis sayısının artırılmasına, arşiv, depo/ambar ve toplantı salonu gibi fiziksel alanlara ihtiyaç duyulmaktadır. Başkanlığımızın fiziksel alan ve nitelikli insan kaynağı konusundaki yetersizlikleri iş ve işlemlerimizi olumsuz olarak etkilemektedir.</w:t>
      </w:r>
    </w:p>
    <w:p w:rsidR="0046642E" w:rsidRPr="00EC5D27" w:rsidRDefault="0046642E" w:rsidP="00C67C05">
      <w:pPr>
        <w:spacing w:line="360" w:lineRule="auto"/>
        <w:rPr>
          <w:color w:val="000000" w:themeColor="text1"/>
        </w:rPr>
      </w:pPr>
    </w:p>
    <w:p w:rsidR="004E0575" w:rsidRPr="00180CD7" w:rsidRDefault="004E0575" w:rsidP="00C67C05">
      <w:pPr>
        <w:pStyle w:val="Balk2"/>
        <w:spacing w:before="0" w:after="0" w:line="360" w:lineRule="auto"/>
        <w:rPr>
          <w:color w:val="C00000"/>
        </w:rPr>
      </w:pPr>
      <w:bookmarkStart w:id="200" w:name="_Toc158293010"/>
      <w:r w:rsidRPr="00180CD7">
        <w:rPr>
          <w:color w:val="C00000"/>
        </w:rPr>
        <w:t>A. Üstünlükler</w:t>
      </w:r>
      <w:bookmarkEnd w:id="196"/>
      <w:bookmarkEnd w:id="197"/>
      <w:bookmarkEnd w:id="198"/>
      <w:bookmarkEnd w:id="199"/>
      <w:bookmarkEnd w:id="200"/>
      <w:r w:rsidRPr="00180CD7">
        <w:rPr>
          <w:color w:val="C00000"/>
        </w:rPr>
        <w:t xml:space="preserve"> </w:t>
      </w:r>
    </w:p>
    <w:p w:rsidR="004E0575" w:rsidRPr="003A362E" w:rsidRDefault="004E0575" w:rsidP="00C67C05">
      <w:pPr>
        <w:autoSpaceDE w:val="0"/>
        <w:autoSpaceDN w:val="0"/>
        <w:adjustRightInd w:val="0"/>
        <w:spacing w:line="360" w:lineRule="auto"/>
        <w:rPr>
          <w:b/>
        </w:rPr>
      </w:pPr>
      <w:r w:rsidRPr="003A362E">
        <w:rPr>
          <w:b/>
        </w:rPr>
        <w:t>Üstünlüklerimiz;</w:t>
      </w:r>
    </w:p>
    <w:p w:rsidR="00284BEE" w:rsidRPr="004D529F" w:rsidRDefault="00284BEE" w:rsidP="00C67C05">
      <w:pPr>
        <w:pStyle w:val="ListeParagraf"/>
        <w:numPr>
          <w:ilvl w:val="0"/>
          <w:numId w:val="28"/>
        </w:numPr>
        <w:spacing w:line="360" w:lineRule="auto"/>
        <w:rPr>
          <w:color w:val="000000" w:themeColor="text1"/>
        </w:rPr>
      </w:pPr>
      <w:r w:rsidRPr="004D529F">
        <w:rPr>
          <w:color w:val="000000" w:themeColor="text1"/>
        </w:rPr>
        <w:t>Sürekli iyileştirmeyi hedefleyen yaklaşıma sahip olmamız</w:t>
      </w:r>
    </w:p>
    <w:p w:rsidR="00284BEE" w:rsidRPr="004D529F" w:rsidRDefault="00284BEE" w:rsidP="00C67C05">
      <w:pPr>
        <w:pStyle w:val="ListeParagraf"/>
        <w:numPr>
          <w:ilvl w:val="0"/>
          <w:numId w:val="28"/>
        </w:numPr>
        <w:spacing w:line="360" w:lineRule="auto"/>
        <w:rPr>
          <w:color w:val="000000" w:themeColor="text1"/>
        </w:rPr>
      </w:pPr>
      <w:r w:rsidRPr="004D529F">
        <w:rPr>
          <w:color w:val="000000" w:themeColor="text1"/>
        </w:rPr>
        <w:t>Genç ve dinamik kadroya sahip olmamız</w:t>
      </w:r>
    </w:p>
    <w:p w:rsidR="00284BEE" w:rsidRPr="004D529F" w:rsidRDefault="00284BEE" w:rsidP="00C67C05">
      <w:pPr>
        <w:pStyle w:val="ListeParagraf"/>
        <w:numPr>
          <w:ilvl w:val="0"/>
          <w:numId w:val="28"/>
        </w:numPr>
        <w:spacing w:line="360" w:lineRule="auto"/>
        <w:rPr>
          <w:color w:val="000000" w:themeColor="text1"/>
        </w:rPr>
      </w:pPr>
      <w:r w:rsidRPr="004D529F">
        <w:rPr>
          <w:color w:val="000000" w:themeColor="text1"/>
        </w:rPr>
        <w:t>İşbirliği anlayışı ile çalışmak</w:t>
      </w:r>
    </w:p>
    <w:p w:rsidR="00284BEE" w:rsidRPr="004D529F" w:rsidRDefault="00284BEE" w:rsidP="00C67C05">
      <w:pPr>
        <w:pStyle w:val="ListeParagraf"/>
        <w:numPr>
          <w:ilvl w:val="0"/>
          <w:numId w:val="28"/>
        </w:numPr>
        <w:spacing w:line="360" w:lineRule="auto"/>
        <w:rPr>
          <w:color w:val="000000" w:themeColor="text1"/>
        </w:rPr>
      </w:pPr>
      <w:r w:rsidRPr="004D529F">
        <w:rPr>
          <w:color w:val="000000" w:themeColor="text1"/>
        </w:rPr>
        <w:t>Sabırlı ve özverili çalışanlar</w:t>
      </w:r>
    </w:p>
    <w:p w:rsidR="00284BEE" w:rsidRPr="004D529F" w:rsidRDefault="00284BEE" w:rsidP="00C67C05">
      <w:pPr>
        <w:pStyle w:val="ListeParagraf"/>
        <w:numPr>
          <w:ilvl w:val="0"/>
          <w:numId w:val="28"/>
        </w:numPr>
        <w:spacing w:line="360" w:lineRule="auto"/>
        <w:rPr>
          <w:color w:val="000000" w:themeColor="text1"/>
        </w:rPr>
      </w:pPr>
      <w:r w:rsidRPr="004D529F">
        <w:rPr>
          <w:color w:val="000000" w:themeColor="text1"/>
        </w:rPr>
        <w:t>Etik değerlere saygılı olmak</w:t>
      </w:r>
    </w:p>
    <w:p w:rsidR="004D529F" w:rsidRDefault="004D529F" w:rsidP="00C67C05">
      <w:pPr>
        <w:autoSpaceDE w:val="0"/>
        <w:autoSpaceDN w:val="0"/>
        <w:adjustRightInd w:val="0"/>
        <w:spacing w:line="360" w:lineRule="auto"/>
        <w:rPr>
          <w:b/>
        </w:rPr>
      </w:pPr>
    </w:p>
    <w:p w:rsidR="004E0575" w:rsidRPr="003A362E" w:rsidRDefault="004D529F" w:rsidP="00C67C05">
      <w:pPr>
        <w:autoSpaceDE w:val="0"/>
        <w:autoSpaceDN w:val="0"/>
        <w:adjustRightInd w:val="0"/>
        <w:spacing w:line="360" w:lineRule="auto"/>
        <w:rPr>
          <w:b/>
        </w:rPr>
      </w:pPr>
      <w:r>
        <w:rPr>
          <w:b/>
        </w:rPr>
        <w:t>,</w:t>
      </w:r>
      <w:r w:rsidR="004E0575" w:rsidRPr="003A362E">
        <w:rPr>
          <w:b/>
        </w:rPr>
        <w:t xml:space="preserve">Fırsatlarımız; </w:t>
      </w:r>
    </w:p>
    <w:p w:rsidR="00284BEE" w:rsidRPr="004D529F" w:rsidRDefault="00284BEE" w:rsidP="00C67C05">
      <w:pPr>
        <w:pStyle w:val="ListeParagraf"/>
        <w:numPr>
          <w:ilvl w:val="0"/>
          <w:numId w:val="29"/>
        </w:numPr>
        <w:spacing w:line="360" w:lineRule="auto"/>
        <w:rPr>
          <w:color w:val="000000" w:themeColor="text1"/>
        </w:rPr>
      </w:pPr>
      <w:r w:rsidRPr="004D529F">
        <w:rPr>
          <w:color w:val="000000" w:themeColor="text1"/>
        </w:rPr>
        <w:t>Üniversitemizin U</w:t>
      </w:r>
      <w:r w:rsidR="004D529F" w:rsidRPr="004D529F">
        <w:rPr>
          <w:color w:val="000000" w:themeColor="text1"/>
        </w:rPr>
        <w:t>BYS sisteminin</w:t>
      </w:r>
      <w:r w:rsidRPr="004D529F">
        <w:rPr>
          <w:color w:val="000000" w:themeColor="text1"/>
        </w:rPr>
        <w:t xml:space="preserve"> olması</w:t>
      </w:r>
    </w:p>
    <w:p w:rsidR="00284BEE" w:rsidRPr="004D529F" w:rsidRDefault="00284BEE" w:rsidP="00C67C05">
      <w:pPr>
        <w:pStyle w:val="ListeParagraf"/>
        <w:numPr>
          <w:ilvl w:val="0"/>
          <w:numId w:val="29"/>
        </w:numPr>
        <w:spacing w:line="360" w:lineRule="auto"/>
        <w:rPr>
          <w:color w:val="000000" w:themeColor="text1"/>
        </w:rPr>
      </w:pPr>
      <w:r w:rsidRPr="004D529F">
        <w:rPr>
          <w:color w:val="000000" w:themeColor="text1"/>
        </w:rPr>
        <w:t>Kampüs içinde yer almamızın diğer akademik ve idari birimlerle bir arada olmanın sunduğu avantajlar</w:t>
      </w:r>
    </w:p>
    <w:p w:rsidR="004E0575" w:rsidRPr="00180CD7" w:rsidRDefault="004E0575" w:rsidP="00C67C05">
      <w:pPr>
        <w:pStyle w:val="Balk2"/>
        <w:spacing w:before="0" w:after="0" w:line="360" w:lineRule="auto"/>
        <w:rPr>
          <w:color w:val="C00000"/>
        </w:rPr>
      </w:pPr>
      <w:bookmarkStart w:id="201" w:name="_Toc170721359"/>
      <w:bookmarkStart w:id="202" w:name="_Toc344970532"/>
      <w:bookmarkStart w:id="203" w:name="_Toc344971361"/>
      <w:bookmarkStart w:id="204" w:name="_Toc344971649"/>
      <w:bookmarkStart w:id="205" w:name="_Toc344971790"/>
      <w:bookmarkStart w:id="206" w:name="_Toc158293011"/>
      <w:bookmarkEnd w:id="201"/>
      <w:r w:rsidRPr="00180CD7">
        <w:rPr>
          <w:color w:val="C00000"/>
        </w:rPr>
        <w:t>B. Zayıflıklar</w:t>
      </w:r>
      <w:bookmarkEnd w:id="202"/>
      <w:bookmarkEnd w:id="203"/>
      <w:bookmarkEnd w:id="204"/>
      <w:bookmarkEnd w:id="205"/>
      <w:bookmarkEnd w:id="206"/>
    </w:p>
    <w:p w:rsidR="004E0575" w:rsidRPr="003A362E" w:rsidRDefault="004E0575" w:rsidP="00C67C05">
      <w:pPr>
        <w:autoSpaceDE w:val="0"/>
        <w:autoSpaceDN w:val="0"/>
        <w:adjustRightInd w:val="0"/>
        <w:spacing w:line="360" w:lineRule="auto"/>
        <w:rPr>
          <w:b/>
        </w:rPr>
      </w:pPr>
      <w:r w:rsidRPr="003A362E">
        <w:rPr>
          <w:b/>
        </w:rPr>
        <w:t xml:space="preserve">Zayıf yönlerimiz; </w:t>
      </w:r>
    </w:p>
    <w:p w:rsidR="00284BEE" w:rsidRPr="00EC5D27" w:rsidRDefault="00284BEE" w:rsidP="00C67C05">
      <w:pPr>
        <w:pStyle w:val="ListeParagraf"/>
        <w:numPr>
          <w:ilvl w:val="0"/>
          <w:numId w:val="30"/>
        </w:numPr>
        <w:spacing w:line="360" w:lineRule="auto"/>
        <w:rPr>
          <w:color w:val="000000" w:themeColor="text1"/>
        </w:rPr>
      </w:pPr>
      <w:r w:rsidRPr="00EC5D27">
        <w:rPr>
          <w:color w:val="000000" w:themeColor="text1"/>
        </w:rPr>
        <w:t>Personel eksikliği (niceliksel ve niteliksel olmak üzere)</w:t>
      </w:r>
    </w:p>
    <w:p w:rsidR="00284BEE" w:rsidRPr="00EC5D27" w:rsidRDefault="00895E13" w:rsidP="00C67C05">
      <w:pPr>
        <w:pStyle w:val="ListeParagraf"/>
        <w:numPr>
          <w:ilvl w:val="0"/>
          <w:numId w:val="30"/>
        </w:numPr>
        <w:spacing w:line="360" w:lineRule="auto"/>
        <w:rPr>
          <w:color w:val="000000" w:themeColor="text1"/>
        </w:rPr>
      </w:pPr>
      <w:r>
        <w:rPr>
          <w:color w:val="000000" w:themeColor="text1"/>
        </w:rPr>
        <w:t>Yeterli çalışma ortamının bulunmaması</w:t>
      </w:r>
    </w:p>
    <w:p w:rsidR="004D529F" w:rsidRDefault="004D529F" w:rsidP="00C67C05">
      <w:pPr>
        <w:autoSpaceDE w:val="0"/>
        <w:autoSpaceDN w:val="0"/>
        <w:adjustRightInd w:val="0"/>
        <w:spacing w:line="360" w:lineRule="auto"/>
        <w:rPr>
          <w:b/>
        </w:rPr>
      </w:pPr>
    </w:p>
    <w:p w:rsidR="004E0575" w:rsidRPr="003A362E" w:rsidRDefault="004E0575" w:rsidP="00C67C05">
      <w:pPr>
        <w:autoSpaceDE w:val="0"/>
        <w:autoSpaceDN w:val="0"/>
        <w:adjustRightInd w:val="0"/>
        <w:spacing w:line="360" w:lineRule="auto"/>
        <w:rPr>
          <w:b/>
        </w:rPr>
      </w:pPr>
      <w:r w:rsidRPr="003A362E">
        <w:rPr>
          <w:b/>
        </w:rPr>
        <w:t xml:space="preserve">Tehditlerimiz; </w:t>
      </w:r>
    </w:p>
    <w:p w:rsidR="00284BEE" w:rsidRPr="004D529F" w:rsidRDefault="00284BEE" w:rsidP="00C67C05">
      <w:pPr>
        <w:pStyle w:val="ListeParagraf"/>
        <w:numPr>
          <w:ilvl w:val="0"/>
          <w:numId w:val="31"/>
        </w:numPr>
        <w:spacing w:line="360" w:lineRule="auto"/>
        <w:rPr>
          <w:color w:val="000000" w:themeColor="text1"/>
        </w:rPr>
      </w:pPr>
      <w:r w:rsidRPr="004D529F">
        <w:rPr>
          <w:color w:val="000000" w:themeColor="text1"/>
        </w:rPr>
        <w:t xml:space="preserve">UBYS’ </w:t>
      </w:r>
      <w:proofErr w:type="spellStart"/>
      <w:r w:rsidRPr="004D529F">
        <w:rPr>
          <w:color w:val="000000" w:themeColor="text1"/>
        </w:rPr>
        <w:t>nin</w:t>
      </w:r>
      <w:proofErr w:type="spellEnd"/>
      <w:r w:rsidRPr="004D529F">
        <w:rPr>
          <w:color w:val="000000" w:themeColor="text1"/>
        </w:rPr>
        <w:t xml:space="preserve"> Başkanlığımız ihtiyaçlarını yeterli düzeyde karşılayamaması</w:t>
      </w:r>
    </w:p>
    <w:p w:rsidR="00284BEE" w:rsidRPr="004D529F" w:rsidRDefault="00284BEE" w:rsidP="00C67C05">
      <w:pPr>
        <w:pStyle w:val="ListeParagraf"/>
        <w:numPr>
          <w:ilvl w:val="0"/>
          <w:numId w:val="31"/>
        </w:numPr>
        <w:spacing w:line="360" w:lineRule="auto"/>
        <w:rPr>
          <w:color w:val="000000" w:themeColor="text1"/>
        </w:rPr>
      </w:pPr>
      <w:r w:rsidRPr="004D529F">
        <w:rPr>
          <w:color w:val="000000" w:themeColor="text1"/>
        </w:rPr>
        <w:t>Kurum içinde 5018 sayılı Kamu Mali Yönetim ve Kontrol Kanunu ve ikincil mevzuatı ile Başkanlığımızın görev, yetki ve sorumlulukları ile yürütmekte olduğu süreçler hakkında yeterli bilgiye sahip olunmaması</w:t>
      </w:r>
    </w:p>
    <w:p w:rsidR="00284BEE" w:rsidRPr="004D529F" w:rsidRDefault="00284BEE" w:rsidP="00C67C05">
      <w:pPr>
        <w:pStyle w:val="ListeParagraf"/>
        <w:numPr>
          <w:ilvl w:val="0"/>
          <w:numId w:val="31"/>
        </w:numPr>
        <w:spacing w:line="360" w:lineRule="auto"/>
        <w:rPr>
          <w:color w:val="000000" w:themeColor="text1"/>
        </w:rPr>
      </w:pPr>
      <w:r w:rsidRPr="004D529F">
        <w:rPr>
          <w:color w:val="000000" w:themeColor="text1"/>
        </w:rPr>
        <w:t>Üniversitemiz birimlerince Başkanlığımızın mevzuatı gereği danışmanlığını ve koordinasyonunu sağladığı iş ve süreçlere gerekli önemin verilmemesi ve birimler tarafından sahiplenilmemesi buna bağlı olarak birimlerden mevzuatı gereği talep edilen bilgi, belge ve veriler ile ilgili zamanında, doğru ve güvenilir olarak geri dönüşlerin sağlanamaması</w:t>
      </w:r>
    </w:p>
    <w:p w:rsidR="00284BEE" w:rsidRPr="004D529F" w:rsidRDefault="00284BEE" w:rsidP="00C67C05">
      <w:pPr>
        <w:pStyle w:val="ListeParagraf"/>
        <w:numPr>
          <w:ilvl w:val="0"/>
          <w:numId w:val="31"/>
        </w:numPr>
        <w:spacing w:line="360" w:lineRule="auto"/>
        <w:rPr>
          <w:color w:val="000000" w:themeColor="text1"/>
        </w:rPr>
      </w:pPr>
      <w:r w:rsidRPr="004D529F">
        <w:rPr>
          <w:color w:val="000000" w:themeColor="text1"/>
        </w:rPr>
        <w:t>Üniversite birimleri arasında görev, yetki ve sorumluluklar hususunda bilinç düzeyi düşük olması</w:t>
      </w:r>
    </w:p>
    <w:p w:rsidR="00284BEE" w:rsidRPr="00D03B66" w:rsidRDefault="00284BEE" w:rsidP="00C67C05">
      <w:pPr>
        <w:autoSpaceDE w:val="0"/>
        <w:autoSpaceDN w:val="0"/>
        <w:adjustRightInd w:val="0"/>
        <w:spacing w:line="360" w:lineRule="auto"/>
        <w:ind w:left="567"/>
      </w:pPr>
    </w:p>
    <w:p w:rsidR="004E0575" w:rsidRPr="00180CD7" w:rsidRDefault="004E0575" w:rsidP="00C67C05">
      <w:pPr>
        <w:pStyle w:val="Balk2"/>
        <w:spacing w:before="0" w:after="0" w:line="360" w:lineRule="auto"/>
        <w:rPr>
          <w:color w:val="C00000"/>
        </w:rPr>
      </w:pPr>
      <w:bookmarkStart w:id="207" w:name="_Toc170721360"/>
      <w:bookmarkStart w:id="208" w:name="_Toc344970533"/>
      <w:bookmarkStart w:id="209" w:name="_Toc344971362"/>
      <w:bookmarkStart w:id="210" w:name="_Toc344971650"/>
      <w:bookmarkStart w:id="211" w:name="_Toc344971791"/>
      <w:bookmarkStart w:id="212" w:name="_Toc158293012"/>
      <w:bookmarkEnd w:id="207"/>
      <w:r w:rsidRPr="00180CD7">
        <w:rPr>
          <w:color w:val="C00000"/>
        </w:rPr>
        <w:t>C. Değerlendirme</w:t>
      </w:r>
      <w:bookmarkEnd w:id="208"/>
      <w:bookmarkEnd w:id="209"/>
      <w:bookmarkEnd w:id="210"/>
      <w:bookmarkEnd w:id="211"/>
      <w:bookmarkEnd w:id="212"/>
    </w:p>
    <w:p w:rsidR="00284BEE" w:rsidRPr="00EC5D27" w:rsidRDefault="00284BEE" w:rsidP="00C67C05">
      <w:pPr>
        <w:spacing w:line="360" w:lineRule="auto"/>
        <w:ind w:firstLine="708"/>
        <w:rPr>
          <w:color w:val="000000" w:themeColor="text1"/>
        </w:rPr>
      </w:pPr>
      <w:bookmarkStart w:id="213" w:name="_Toc344970534"/>
      <w:bookmarkStart w:id="214" w:name="_Toc344971651"/>
      <w:bookmarkStart w:id="215" w:name="_Toc344971792"/>
      <w:r w:rsidRPr="00EC5D27">
        <w:rPr>
          <w:color w:val="000000" w:themeColor="text1"/>
        </w:rPr>
        <w:t>Başkanlığımız bünyesindeki birimlerin fiziki mekân olarak farklı iki kata dağılmış olması nedeniyle alt birimlerimiz arasında iletişim zayıflığı bulunmaktadır. Ayrıca mevcut çalışma alanlarının yetersizliği de yer sıkıntısı yaratmakta, bu durum çalışanların işe yoğunlaşmalarını zayıflatmaktadır. Başkanlığımız fiziki mekânlarının bir bölümünün, mimari proje desteğiyle Başkanlığımız ihtiyaçları ve Üniversitemiz gelişimi doğrultusunda yeniden düzenlenmesi ve bu çerçevede Başkanlığımız ofislerinin sayısal olarak artırılması, çalışma şartlarının iyileştirilmesinin yanında bir adet toplantı salonu da oluşturulması gerekmektedir.</w:t>
      </w:r>
    </w:p>
    <w:p w:rsidR="00284BEE" w:rsidRPr="00EC5D27" w:rsidRDefault="00284BEE" w:rsidP="00C67C05">
      <w:pPr>
        <w:spacing w:line="360" w:lineRule="auto"/>
        <w:rPr>
          <w:color w:val="000000" w:themeColor="text1"/>
        </w:rPr>
      </w:pPr>
      <w:r>
        <w:rPr>
          <w:color w:val="000000" w:themeColor="text1"/>
        </w:rPr>
        <w:tab/>
      </w:r>
      <w:proofErr w:type="spellStart"/>
      <w:r>
        <w:rPr>
          <w:color w:val="000000" w:themeColor="text1"/>
        </w:rPr>
        <w:t>U</w:t>
      </w:r>
      <w:r w:rsidRPr="00EC5D27">
        <w:rPr>
          <w:color w:val="000000" w:themeColor="text1"/>
        </w:rPr>
        <w:t>BYS’nin</w:t>
      </w:r>
      <w:proofErr w:type="spellEnd"/>
      <w:r w:rsidRPr="00EC5D27">
        <w:rPr>
          <w:color w:val="000000" w:themeColor="text1"/>
        </w:rPr>
        <w:t xml:space="preserve"> güncellenmesi ve bu hususta yapılacak yeniliklerin birimlerin </w:t>
      </w:r>
      <w:proofErr w:type="gramStart"/>
      <w:r w:rsidRPr="00EC5D27">
        <w:rPr>
          <w:color w:val="000000" w:themeColor="text1"/>
        </w:rPr>
        <w:t>ihtiyaç  ve</w:t>
      </w:r>
      <w:proofErr w:type="gramEnd"/>
      <w:r w:rsidRPr="00EC5D27">
        <w:rPr>
          <w:color w:val="000000" w:themeColor="text1"/>
        </w:rPr>
        <w:t xml:space="preserve"> talepleri doğrultusunda olması gerektiği</w:t>
      </w:r>
      <w:r w:rsidR="00223952">
        <w:rPr>
          <w:color w:val="000000" w:themeColor="text1"/>
        </w:rPr>
        <w:t xml:space="preserve"> ve Başkanlığımızca kullanılan U</w:t>
      </w:r>
      <w:r w:rsidRPr="00EC5D27">
        <w:rPr>
          <w:color w:val="000000" w:themeColor="text1"/>
        </w:rPr>
        <w:t>BYS modüllerinin ve çeşitli yazılım programlar</w:t>
      </w:r>
      <w:r w:rsidR="006A594A">
        <w:rPr>
          <w:color w:val="000000" w:themeColor="text1"/>
        </w:rPr>
        <w:t xml:space="preserve">ının entegrasyonunun sağlanarak bütünleşik bir yapıda uçtan uca </w:t>
      </w:r>
      <w:r w:rsidRPr="00EC5D27">
        <w:rPr>
          <w:color w:val="000000" w:themeColor="text1"/>
        </w:rPr>
        <w:t>veri birliği, uyumu ve bütünlüğü oluşturulacağı, verilerin daha etkili ve etkin şekilde elde edilerek doğruluk ve güvenilirlik sağlayacağı ve süreçlerin daha hızlı biçimde yürütülmesine katkıda bulunacağı düşünülmektedir.</w:t>
      </w:r>
    </w:p>
    <w:p w:rsidR="004F6B7F" w:rsidRPr="00EC5D27" w:rsidRDefault="00284BEE" w:rsidP="00C67C05">
      <w:pPr>
        <w:spacing w:line="360" w:lineRule="auto"/>
        <w:rPr>
          <w:color w:val="000000" w:themeColor="text1"/>
        </w:rPr>
      </w:pPr>
      <w:r w:rsidRPr="00EC5D27">
        <w:rPr>
          <w:color w:val="000000" w:themeColor="text1"/>
        </w:rPr>
        <w:tab/>
        <w:t>Başkanlığımız mevzuatı gereği katılımcılık esasına dayalı olarak faaliyetlerini yürütmekte olduğundan hizmetlerimizin kalitesinin geliştirilmesi esas</w:t>
      </w:r>
      <w:r w:rsidR="006A594A">
        <w:rPr>
          <w:color w:val="000000" w:themeColor="text1"/>
        </w:rPr>
        <w:t>ı</w:t>
      </w:r>
      <w:r w:rsidRPr="00EC5D27">
        <w:rPr>
          <w:color w:val="000000" w:themeColor="text1"/>
        </w:rPr>
        <w:t xml:space="preserve"> </w:t>
      </w:r>
      <w:r w:rsidR="006A594A">
        <w:rPr>
          <w:color w:val="000000" w:themeColor="text1"/>
        </w:rPr>
        <w:t xml:space="preserve">ile </w:t>
      </w:r>
      <w:r w:rsidRPr="00EC5D27">
        <w:rPr>
          <w:color w:val="000000" w:themeColor="text1"/>
        </w:rPr>
        <w:t xml:space="preserve">5018 Sayılı Kamu Mali Yönetim ve Kontrol Kanunu ile ilgili mevzuatının getirdiği mali ve mali olmayan </w:t>
      </w:r>
      <w:r w:rsidR="006A594A">
        <w:rPr>
          <w:color w:val="000000" w:themeColor="text1"/>
        </w:rPr>
        <w:t xml:space="preserve">düzenlemelere uyumun sağlanması </w:t>
      </w:r>
      <w:r w:rsidR="006A594A" w:rsidRPr="00EC5D27">
        <w:rPr>
          <w:color w:val="000000" w:themeColor="text1"/>
        </w:rPr>
        <w:t>Strate</w:t>
      </w:r>
      <w:r w:rsidR="006A594A">
        <w:rPr>
          <w:color w:val="000000" w:themeColor="text1"/>
        </w:rPr>
        <w:t>jik Yönetim farkındalığı açısından önem arz etmektedir.</w:t>
      </w:r>
    </w:p>
    <w:p w:rsidR="004E0575" w:rsidRPr="00180CD7" w:rsidRDefault="004E0575" w:rsidP="00C67C05">
      <w:pPr>
        <w:pStyle w:val="Balk1"/>
        <w:spacing w:before="0" w:after="0" w:line="360" w:lineRule="auto"/>
        <w:rPr>
          <w:color w:val="C00000"/>
        </w:rPr>
      </w:pPr>
      <w:bookmarkStart w:id="216" w:name="_Toc158293013"/>
      <w:r w:rsidRPr="00180CD7">
        <w:rPr>
          <w:color w:val="C00000"/>
        </w:rPr>
        <w:lastRenderedPageBreak/>
        <w:t>V. ÖNERİ VE TEDBİRLER</w:t>
      </w:r>
      <w:bookmarkEnd w:id="213"/>
      <w:bookmarkEnd w:id="214"/>
      <w:bookmarkEnd w:id="215"/>
      <w:bookmarkEnd w:id="216"/>
    </w:p>
    <w:p w:rsidR="00284BEE" w:rsidRPr="004D529F" w:rsidRDefault="00284BEE" w:rsidP="00C67C05">
      <w:pPr>
        <w:pStyle w:val="ListeParagraf"/>
        <w:numPr>
          <w:ilvl w:val="0"/>
          <w:numId w:val="27"/>
        </w:numPr>
        <w:spacing w:line="360" w:lineRule="auto"/>
        <w:rPr>
          <w:color w:val="000000" w:themeColor="text1"/>
        </w:rPr>
      </w:pPr>
      <w:r w:rsidRPr="004D529F">
        <w:rPr>
          <w:color w:val="000000" w:themeColor="text1"/>
        </w:rPr>
        <w:t>Üst yönetici desteği ile Üniversitemiz tüm</w:t>
      </w:r>
      <w:r w:rsidR="004D529F" w:rsidRPr="004D529F">
        <w:rPr>
          <w:color w:val="000000" w:themeColor="text1"/>
        </w:rPr>
        <w:t xml:space="preserve"> birimlerinde 5018 sayılı Kanun </w:t>
      </w:r>
      <w:r w:rsidRPr="004D529F">
        <w:rPr>
          <w:color w:val="000000" w:themeColor="text1"/>
        </w:rPr>
        <w:t>düzenlemeleriyle ortaya çıkan kamu yönetim reformu farkındalığının sağlanması</w:t>
      </w:r>
    </w:p>
    <w:p w:rsidR="00284BEE" w:rsidRPr="004D529F" w:rsidRDefault="00284BEE" w:rsidP="00C67C05">
      <w:pPr>
        <w:pStyle w:val="ListeParagraf"/>
        <w:numPr>
          <w:ilvl w:val="0"/>
          <w:numId w:val="27"/>
        </w:numPr>
        <w:spacing w:line="360" w:lineRule="auto"/>
        <w:rPr>
          <w:color w:val="000000" w:themeColor="text1"/>
        </w:rPr>
      </w:pPr>
      <w:r w:rsidRPr="004D529F">
        <w:rPr>
          <w:color w:val="000000" w:themeColor="text1"/>
        </w:rPr>
        <w:t>Stratejik yönetim ve 5018 sayılı Kanun gereklerinin öneminin ve sorumluluklarının Üniversitemiz tüm birimlerinde farkındalığının sağlanması</w:t>
      </w:r>
    </w:p>
    <w:p w:rsidR="00284BEE" w:rsidRPr="004D529F" w:rsidRDefault="00284BEE" w:rsidP="00C67C05">
      <w:pPr>
        <w:pStyle w:val="ListeParagraf"/>
        <w:numPr>
          <w:ilvl w:val="0"/>
          <w:numId w:val="27"/>
        </w:numPr>
        <w:spacing w:line="360" w:lineRule="auto"/>
        <w:rPr>
          <w:color w:val="000000" w:themeColor="text1"/>
        </w:rPr>
      </w:pPr>
      <w:r w:rsidRPr="004D529F">
        <w:rPr>
          <w:color w:val="000000" w:themeColor="text1"/>
        </w:rPr>
        <w:t>Personelimizin bilgi birikimi ve tecrübesini artırmaya yönelik eğitim, kurs veya seminerlere katılımının teşvik edilmesine devam edilmesi</w:t>
      </w:r>
    </w:p>
    <w:p w:rsidR="00284BEE" w:rsidRPr="004D529F" w:rsidRDefault="00284BEE" w:rsidP="00C67C05">
      <w:pPr>
        <w:pStyle w:val="ListeParagraf"/>
        <w:numPr>
          <w:ilvl w:val="0"/>
          <w:numId w:val="27"/>
        </w:numPr>
        <w:spacing w:line="360" w:lineRule="auto"/>
        <w:rPr>
          <w:color w:val="000000" w:themeColor="text1"/>
        </w:rPr>
      </w:pPr>
      <w:r w:rsidRPr="004D529F">
        <w:rPr>
          <w:color w:val="000000" w:themeColor="text1"/>
        </w:rPr>
        <w:t>Birimlerden mevzuatı gereği talep edilen bilgi, belge ve veriler ile ilgili zamanında, doğru ve güvenilir olarak geri dönüşlerin sağlanması amacıyla tüm birimlerce mevzuatı çerçevesinde kendilerine tayin edilen görev, yetki ve sorumluluklarının gözden geçirilmesi ve ilgili oldukları mevzuat kapsamında eğitimler düzenlenmesi</w:t>
      </w:r>
    </w:p>
    <w:p w:rsidR="004D529F" w:rsidRPr="004D529F" w:rsidRDefault="004D529F" w:rsidP="00C67C05">
      <w:pPr>
        <w:pStyle w:val="ListeParagraf"/>
        <w:numPr>
          <w:ilvl w:val="0"/>
          <w:numId w:val="27"/>
        </w:numPr>
        <w:spacing w:line="360" w:lineRule="auto"/>
        <w:rPr>
          <w:color w:val="000000" w:themeColor="text1"/>
        </w:rPr>
      </w:pPr>
      <w:r w:rsidRPr="004D529F">
        <w:rPr>
          <w:color w:val="000000" w:themeColor="text1"/>
        </w:rPr>
        <w:t>Üniversite Bilgi Yönetim Sisteminin ihtiyaçlar doğrultusunda geliştirilmesi</w:t>
      </w:r>
    </w:p>
    <w:p w:rsidR="00284BEE" w:rsidRPr="004D529F" w:rsidRDefault="00284BEE" w:rsidP="00C67C05">
      <w:pPr>
        <w:pStyle w:val="ListeParagraf"/>
        <w:numPr>
          <w:ilvl w:val="0"/>
          <w:numId w:val="27"/>
        </w:numPr>
        <w:spacing w:line="360" w:lineRule="auto"/>
        <w:rPr>
          <w:color w:val="000000" w:themeColor="text1"/>
        </w:rPr>
      </w:pPr>
      <w:r w:rsidRPr="004D529F">
        <w:rPr>
          <w:color w:val="000000" w:themeColor="text1"/>
        </w:rPr>
        <w:t>“Fiziksel Kaynak” ve “İnsan Kaynakları” başlıklarında da belirtildiği üzere fiziksel kaynaklarımız ile insan kaynaklarımızın ivedilikle iyileştirilmesi önerilmektedir.</w:t>
      </w:r>
    </w:p>
    <w:p w:rsidR="004E0575" w:rsidRPr="00180CD7" w:rsidRDefault="00284BEE" w:rsidP="00C67C05">
      <w:pPr>
        <w:pStyle w:val="Balk1"/>
        <w:numPr>
          <w:ilvl w:val="0"/>
          <w:numId w:val="27"/>
        </w:numPr>
        <w:tabs>
          <w:tab w:val="left" w:pos="0"/>
        </w:tabs>
        <w:spacing w:before="0" w:after="0" w:line="360" w:lineRule="auto"/>
        <w:rPr>
          <w:color w:val="C00000"/>
          <w:sz w:val="24"/>
          <w:szCs w:val="24"/>
        </w:rPr>
      </w:pPr>
      <w:r w:rsidRPr="00EC5D27">
        <w:rPr>
          <w:color w:val="000000" w:themeColor="text1"/>
        </w:rPr>
        <w:br w:type="page"/>
      </w:r>
      <w:bookmarkStart w:id="217" w:name="_Toc158293014"/>
      <w:r w:rsidR="004E0575" w:rsidRPr="00180CD7">
        <w:rPr>
          <w:color w:val="C00000"/>
        </w:rPr>
        <w:lastRenderedPageBreak/>
        <w:t>EKLER</w:t>
      </w:r>
      <w:bookmarkEnd w:id="217"/>
    </w:p>
    <w:p w:rsidR="004E0575" w:rsidRPr="00847635" w:rsidRDefault="004E0575" w:rsidP="00C67C05">
      <w:pPr>
        <w:autoSpaceDE w:val="0"/>
        <w:autoSpaceDN w:val="0"/>
        <w:adjustRightInd w:val="0"/>
        <w:spacing w:line="360" w:lineRule="auto"/>
        <w:rPr>
          <w:i/>
          <w:color w:val="808080"/>
        </w:rPr>
      </w:pP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4E0575" w:rsidTr="00206EF9">
        <w:trPr>
          <w:trHeight w:val="5771"/>
        </w:trPr>
        <w:tc>
          <w:tcPr>
            <w:tcW w:w="9781" w:type="dxa"/>
            <w:shd w:val="clear" w:color="auto" w:fill="auto"/>
          </w:tcPr>
          <w:p w:rsidR="004E0575" w:rsidRPr="007720AA" w:rsidRDefault="004E0575" w:rsidP="00C67C05">
            <w:pPr>
              <w:autoSpaceDE w:val="0"/>
              <w:autoSpaceDN w:val="0"/>
              <w:adjustRightInd w:val="0"/>
              <w:spacing w:line="360" w:lineRule="auto"/>
              <w:jc w:val="center"/>
              <w:rPr>
                <w:b/>
              </w:rPr>
            </w:pPr>
            <w:r w:rsidRPr="007720AA">
              <w:rPr>
                <w:b/>
              </w:rPr>
              <w:t>İÇ KONTROL GÜVENCE BEYANI</w:t>
            </w:r>
          </w:p>
          <w:p w:rsidR="004D529F" w:rsidRDefault="004D529F" w:rsidP="00C67C05">
            <w:pPr>
              <w:autoSpaceDE w:val="0"/>
              <w:autoSpaceDN w:val="0"/>
              <w:adjustRightInd w:val="0"/>
              <w:spacing w:line="360" w:lineRule="auto"/>
            </w:pPr>
          </w:p>
          <w:p w:rsidR="004D529F" w:rsidRDefault="004D529F" w:rsidP="00C67C05">
            <w:pPr>
              <w:autoSpaceDE w:val="0"/>
              <w:autoSpaceDN w:val="0"/>
              <w:adjustRightInd w:val="0"/>
              <w:spacing w:line="360" w:lineRule="auto"/>
            </w:pPr>
          </w:p>
          <w:p w:rsidR="004E0575" w:rsidRDefault="004E0575" w:rsidP="00C67C05">
            <w:pPr>
              <w:autoSpaceDE w:val="0"/>
              <w:autoSpaceDN w:val="0"/>
              <w:adjustRightInd w:val="0"/>
              <w:spacing w:line="360" w:lineRule="auto"/>
            </w:pPr>
            <w:r>
              <w:t>Harcama yetkilisi olarak görev ve yetkilerim</w:t>
            </w:r>
            <w:r w:rsidRPr="00745466">
              <w:t xml:space="preserve"> </w:t>
            </w:r>
            <w:r>
              <w:t>çerçevesinde</w:t>
            </w:r>
            <w:r w:rsidRPr="00745466">
              <w:t>;</w:t>
            </w:r>
          </w:p>
          <w:p w:rsidR="004E0575" w:rsidRDefault="004E0575" w:rsidP="00C67C05">
            <w:pPr>
              <w:autoSpaceDE w:val="0"/>
              <w:autoSpaceDN w:val="0"/>
              <w:adjustRightInd w:val="0"/>
              <w:spacing w:line="360" w:lineRule="auto"/>
            </w:pPr>
            <w:r>
              <w:t>Harcama birimimizce gerçekleştirilen iş ve işlemlerin idarenin amaç ve hedeflerine, iyi malî yönetim ilkelerine, kontrol düzenlemelerine ve mevzuata uygun bir şekilde gerçekleştirildiğini, birimimize bütçe ile tahsis edilmiş kaynakların planlanmış amaçlar doğrultusunda etkili, ekonomik ve verimli bir şekilde kullanıldığını, birimimizde iç kontrol sisteminin yeterli ve makul güvenceyi sağladığını bildiririm.</w:t>
            </w:r>
          </w:p>
          <w:p w:rsidR="004D529F" w:rsidRDefault="004D529F" w:rsidP="00C67C05">
            <w:pPr>
              <w:autoSpaceDE w:val="0"/>
              <w:autoSpaceDN w:val="0"/>
              <w:adjustRightInd w:val="0"/>
              <w:spacing w:line="360" w:lineRule="auto"/>
            </w:pPr>
          </w:p>
          <w:p w:rsidR="004E0575" w:rsidRDefault="004E0575" w:rsidP="00C67C05">
            <w:pPr>
              <w:autoSpaceDE w:val="0"/>
              <w:autoSpaceDN w:val="0"/>
              <w:adjustRightInd w:val="0"/>
              <w:spacing w:line="360" w:lineRule="auto"/>
            </w:pPr>
            <w:r>
              <w:t>Bu güvence, harcama yetkilisi olarak sahip olduğum bilgi ve değerlendirmeler, yönetim bilgi sistemleri, iç kontrol sistemi değerlendirme raporları, izleme ve değerlendirme raporları ile denet</w:t>
            </w:r>
            <w:r w:rsidR="00284BEE">
              <w:t>im raporlarına dayanmaktadır.</w:t>
            </w:r>
          </w:p>
          <w:p w:rsidR="004D529F" w:rsidRDefault="004D529F" w:rsidP="00C67C05">
            <w:pPr>
              <w:autoSpaceDE w:val="0"/>
              <w:autoSpaceDN w:val="0"/>
              <w:adjustRightInd w:val="0"/>
              <w:spacing w:line="360" w:lineRule="auto"/>
            </w:pPr>
          </w:p>
          <w:p w:rsidR="004E0575" w:rsidRPr="00745466" w:rsidRDefault="004E0575" w:rsidP="00C67C05">
            <w:pPr>
              <w:autoSpaceDE w:val="0"/>
              <w:autoSpaceDN w:val="0"/>
              <w:adjustRightInd w:val="0"/>
              <w:spacing w:line="360" w:lineRule="auto"/>
            </w:pPr>
            <w:r>
              <w:t>Bu raporda yer alan bilgilerin güvenilir, tam ve doğru olduğunu b</w:t>
            </w:r>
            <w:r w:rsidR="00284BEE">
              <w:t>eyan ederim.</w:t>
            </w:r>
            <w:r w:rsidR="00210EDA">
              <w:t xml:space="preserve"> </w:t>
            </w:r>
            <w:r>
              <w:t>(</w:t>
            </w:r>
            <w:r w:rsidR="00284BEE">
              <w:t>İzmir – 31.01.2024</w:t>
            </w:r>
            <w:r>
              <w:t>)</w:t>
            </w:r>
          </w:p>
          <w:p w:rsidR="004E0575" w:rsidRDefault="004E0575" w:rsidP="00C67C05">
            <w:pPr>
              <w:autoSpaceDE w:val="0"/>
              <w:autoSpaceDN w:val="0"/>
              <w:adjustRightInd w:val="0"/>
              <w:spacing w:line="360" w:lineRule="auto"/>
            </w:pPr>
          </w:p>
          <w:p w:rsidR="009A5858" w:rsidRDefault="009A5858" w:rsidP="00C67C05">
            <w:pPr>
              <w:autoSpaceDE w:val="0"/>
              <w:autoSpaceDN w:val="0"/>
              <w:adjustRightInd w:val="0"/>
              <w:spacing w:line="360" w:lineRule="auto"/>
            </w:pPr>
          </w:p>
          <w:p w:rsidR="009A5858" w:rsidRDefault="009A5858" w:rsidP="00C67C05">
            <w:pPr>
              <w:autoSpaceDE w:val="0"/>
              <w:autoSpaceDN w:val="0"/>
              <w:adjustRightInd w:val="0"/>
              <w:spacing w:line="360" w:lineRule="auto"/>
            </w:pPr>
          </w:p>
          <w:p w:rsidR="00284BEE" w:rsidRDefault="00284BEE" w:rsidP="00C67C05">
            <w:pPr>
              <w:spacing w:line="360" w:lineRule="auto"/>
              <w:jc w:val="right"/>
              <w:rPr>
                <w:rFonts w:cs="Calibri"/>
                <w:b/>
              </w:rPr>
            </w:pPr>
            <w:r w:rsidRPr="00D74BDE">
              <w:rPr>
                <w:rFonts w:cs="Calibri"/>
                <w:b/>
              </w:rPr>
              <w:t>Erkan KÜÇÜKKILINÇ</w:t>
            </w:r>
          </w:p>
          <w:p w:rsidR="00284BEE" w:rsidRPr="00D74BDE" w:rsidRDefault="00284BEE" w:rsidP="00C67C05">
            <w:pPr>
              <w:spacing w:line="360" w:lineRule="auto"/>
              <w:jc w:val="right"/>
              <w:rPr>
                <w:rFonts w:cs="Calibri"/>
                <w:b/>
              </w:rPr>
            </w:pPr>
            <w:r w:rsidRPr="00D74BDE">
              <w:rPr>
                <w:rFonts w:cs="Calibri"/>
                <w:b/>
              </w:rPr>
              <w:t>Strateji Geliştirme Daire Başkanı</w:t>
            </w:r>
          </w:p>
          <w:p w:rsidR="004E0575" w:rsidRDefault="004E0575" w:rsidP="00C67C05">
            <w:pPr>
              <w:autoSpaceDE w:val="0"/>
              <w:autoSpaceDN w:val="0"/>
              <w:adjustRightInd w:val="0"/>
              <w:spacing w:line="360" w:lineRule="auto"/>
              <w:jc w:val="center"/>
            </w:pPr>
          </w:p>
          <w:p w:rsidR="004E0575" w:rsidRDefault="004E0575" w:rsidP="00C67C05">
            <w:pPr>
              <w:autoSpaceDE w:val="0"/>
              <w:autoSpaceDN w:val="0"/>
              <w:adjustRightInd w:val="0"/>
              <w:spacing w:line="360" w:lineRule="auto"/>
            </w:pPr>
          </w:p>
        </w:tc>
      </w:tr>
    </w:tbl>
    <w:p w:rsidR="004E0575" w:rsidRDefault="004E0575" w:rsidP="00C67C05">
      <w:pPr>
        <w:spacing w:line="360" w:lineRule="auto"/>
      </w:pPr>
    </w:p>
    <w:p w:rsidR="004E0575" w:rsidRDefault="004E0575" w:rsidP="00C67C05">
      <w:pPr>
        <w:spacing w:line="360" w:lineRule="auto"/>
      </w:pPr>
    </w:p>
    <w:p w:rsidR="004E0575" w:rsidRPr="00F34EAD" w:rsidRDefault="004E0575" w:rsidP="00C67C05">
      <w:pPr>
        <w:spacing w:line="360" w:lineRule="auto"/>
      </w:pPr>
    </w:p>
    <w:sectPr w:rsidR="004E0575" w:rsidRPr="00F34EAD" w:rsidSect="00FA0C0F">
      <w:footnotePr>
        <w:pos w:val="beneathText"/>
      </w:footnotePr>
      <w:pgSz w:w="11907" w:h="16840" w:code="9"/>
      <w:pgMar w:top="1418" w:right="1418" w:bottom="1418" w:left="1418" w:header="709" w:footer="709" w:gutter="0"/>
      <w:pgNumType w:fmt="numberInDash"/>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1645" w:rsidRDefault="00B91645">
      <w:r>
        <w:separator/>
      </w:r>
    </w:p>
  </w:endnote>
  <w:endnote w:type="continuationSeparator" w:id="0">
    <w:p w:rsidR="00B91645" w:rsidRDefault="00B916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00000000" w:usb1="E9DFFFFF" w:usb2="0000003F" w:usb3="00000000" w:csb0="003F01FF" w:csb1="00000000"/>
  </w:font>
  <w:font w:name="Arial">
    <w:panose1 w:val="020B0604020202020204"/>
    <w:charset w:val="A2"/>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Arial TUR">
    <w:panose1 w:val="020B0604020202020204"/>
    <w:charset w:val="A2"/>
    <w:family w:val="swiss"/>
    <w:pitch w:val="variable"/>
    <w:sig w:usb0="E0002EFF" w:usb1="C000785B" w:usb2="00000009" w:usb3="00000000" w:csb0="000001FF" w:csb1="00000000"/>
  </w:font>
  <w:font w:name="TR Arial">
    <w:altName w:val="Times New Roman"/>
    <w:charset w:val="00"/>
    <w:family w:val="roman"/>
    <w:pitch w:val="variable"/>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Georgia">
    <w:panose1 w:val="02040502050405020303"/>
    <w:charset w:val="A2"/>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0885917"/>
      <w:docPartObj>
        <w:docPartGallery w:val="Page Numbers (Bottom of Page)"/>
        <w:docPartUnique/>
      </w:docPartObj>
    </w:sdtPr>
    <w:sdtEndPr/>
    <w:sdtContent>
      <w:p w:rsidR="0093186B" w:rsidRDefault="0093186B">
        <w:pPr>
          <w:pStyle w:val="AltBilgi"/>
          <w:jc w:val="center"/>
        </w:pPr>
        <w:r>
          <w:fldChar w:fldCharType="begin"/>
        </w:r>
        <w:r>
          <w:instrText>PAGE   \* MERGEFORMAT</w:instrText>
        </w:r>
        <w:r>
          <w:fldChar w:fldCharType="separate"/>
        </w:r>
        <w:r w:rsidR="00F64D62">
          <w:rPr>
            <w:noProof/>
          </w:rPr>
          <w:t>- 68 -</w:t>
        </w:r>
        <w:r>
          <w:fldChar w:fldCharType="end"/>
        </w:r>
      </w:p>
    </w:sdtContent>
  </w:sdt>
  <w:p w:rsidR="0093186B" w:rsidRPr="00AD3913" w:rsidRDefault="0093186B" w:rsidP="00AD3913">
    <w:pPr>
      <w:pStyle w:val="AltBilgi"/>
    </w:pPr>
  </w:p>
  <w:p w:rsidR="0093186B" w:rsidRDefault="0093186B"/>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1645" w:rsidRDefault="00B91645">
      <w:r>
        <w:separator/>
      </w:r>
    </w:p>
  </w:footnote>
  <w:footnote w:type="continuationSeparator" w:id="0">
    <w:p w:rsidR="00B91645" w:rsidRDefault="00B916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5697"/>
      </v:shape>
    </w:pict>
  </w:numPicBullet>
  <w:abstractNum w:abstractNumId="0" w15:restartNumberingAfterBreak="0">
    <w:nsid w:val="00000001"/>
    <w:multiLevelType w:val="multilevel"/>
    <w:tmpl w:val="00000001"/>
    <w:lvl w:ilvl="0">
      <w:start w:val="1"/>
      <w:numFmt w:val="none"/>
      <w:pStyle w:val="Balk1"/>
      <w:suff w:val="nothing"/>
      <w:lvlText w:val=""/>
      <w:lvlJc w:val="left"/>
      <w:pPr>
        <w:tabs>
          <w:tab w:val="num" w:pos="0"/>
        </w:tabs>
        <w:ind w:left="0" w:firstLine="0"/>
      </w:pPr>
    </w:lvl>
    <w:lvl w:ilvl="1">
      <w:start w:val="1"/>
      <w:numFmt w:val="none"/>
      <w:pStyle w:val="Balk2"/>
      <w:suff w:val="nothing"/>
      <w:lvlText w:val=""/>
      <w:lvlJc w:val="left"/>
      <w:pPr>
        <w:tabs>
          <w:tab w:val="num" w:pos="0"/>
        </w:tabs>
        <w:ind w:left="0" w:firstLine="0"/>
      </w:pPr>
    </w:lvl>
    <w:lvl w:ilvl="2">
      <w:start w:val="1"/>
      <w:numFmt w:val="none"/>
      <w:pStyle w:val="Balk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B777F4A"/>
    <w:multiLevelType w:val="hybridMultilevel"/>
    <w:tmpl w:val="13B0BE8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CDE4E5B"/>
    <w:multiLevelType w:val="hybridMultilevel"/>
    <w:tmpl w:val="9528BA0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084411B"/>
    <w:multiLevelType w:val="hybridMultilevel"/>
    <w:tmpl w:val="BEA098C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2C83C2A"/>
    <w:multiLevelType w:val="hybridMultilevel"/>
    <w:tmpl w:val="B6A8022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49257B8"/>
    <w:multiLevelType w:val="hybridMultilevel"/>
    <w:tmpl w:val="E0F80614"/>
    <w:lvl w:ilvl="0" w:tplc="041F000B">
      <w:start w:val="1"/>
      <w:numFmt w:val="bullet"/>
      <w:lvlText w:val=""/>
      <w:lvlJc w:val="left"/>
      <w:pPr>
        <w:ind w:left="1068" w:hanging="360"/>
      </w:pPr>
      <w:rPr>
        <w:rFonts w:ascii="Wingdings" w:hAnsi="Wingdings"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6" w15:restartNumberingAfterBreak="0">
    <w:nsid w:val="155C15B8"/>
    <w:multiLevelType w:val="hybridMultilevel"/>
    <w:tmpl w:val="B788852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7FA0480"/>
    <w:multiLevelType w:val="hybridMultilevel"/>
    <w:tmpl w:val="827C5D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4C42AD3"/>
    <w:multiLevelType w:val="hybridMultilevel"/>
    <w:tmpl w:val="1960C48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F57505F"/>
    <w:multiLevelType w:val="hybridMultilevel"/>
    <w:tmpl w:val="341EB35A"/>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376A10E6"/>
    <w:multiLevelType w:val="hybridMultilevel"/>
    <w:tmpl w:val="DD80F1D8"/>
    <w:lvl w:ilvl="0" w:tplc="041F0003">
      <w:start w:val="1"/>
      <w:numFmt w:val="bullet"/>
      <w:lvlText w:val="o"/>
      <w:lvlJc w:val="left"/>
      <w:pPr>
        <w:ind w:left="6024" w:hanging="360"/>
      </w:pPr>
      <w:rPr>
        <w:rFonts w:ascii="Courier New" w:hAnsi="Courier New" w:cs="Courier New" w:hint="default"/>
      </w:rPr>
    </w:lvl>
    <w:lvl w:ilvl="1" w:tplc="041F0003" w:tentative="1">
      <w:start w:val="1"/>
      <w:numFmt w:val="bullet"/>
      <w:lvlText w:val="o"/>
      <w:lvlJc w:val="left"/>
      <w:pPr>
        <w:ind w:left="6744" w:hanging="360"/>
      </w:pPr>
      <w:rPr>
        <w:rFonts w:ascii="Courier New" w:hAnsi="Courier New" w:cs="Courier New" w:hint="default"/>
      </w:rPr>
    </w:lvl>
    <w:lvl w:ilvl="2" w:tplc="041F0005" w:tentative="1">
      <w:start w:val="1"/>
      <w:numFmt w:val="bullet"/>
      <w:lvlText w:val=""/>
      <w:lvlJc w:val="left"/>
      <w:pPr>
        <w:ind w:left="7464" w:hanging="360"/>
      </w:pPr>
      <w:rPr>
        <w:rFonts w:ascii="Wingdings" w:hAnsi="Wingdings" w:hint="default"/>
      </w:rPr>
    </w:lvl>
    <w:lvl w:ilvl="3" w:tplc="041F0001" w:tentative="1">
      <w:start w:val="1"/>
      <w:numFmt w:val="bullet"/>
      <w:lvlText w:val=""/>
      <w:lvlJc w:val="left"/>
      <w:pPr>
        <w:ind w:left="8184" w:hanging="360"/>
      </w:pPr>
      <w:rPr>
        <w:rFonts w:ascii="Symbol" w:hAnsi="Symbol" w:hint="default"/>
      </w:rPr>
    </w:lvl>
    <w:lvl w:ilvl="4" w:tplc="041F0003" w:tentative="1">
      <w:start w:val="1"/>
      <w:numFmt w:val="bullet"/>
      <w:lvlText w:val="o"/>
      <w:lvlJc w:val="left"/>
      <w:pPr>
        <w:ind w:left="8904" w:hanging="360"/>
      </w:pPr>
      <w:rPr>
        <w:rFonts w:ascii="Courier New" w:hAnsi="Courier New" w:cs="Courier New" w:hint="default"/>
      </w:rPr>
    </w:lvl>
    <w:lvl w:ilvl="5" w:tplc="041F0005" w:tentative="1">
      <w:start w:val="1"/>
      <w:numFmt w:val="bullet"/>
      <w:lvlText w:val=""/>
      <w:lvlJc w:val="left"/>
      <w:pPr>
        <w:ind w:left="9624" w:hanging="360"/>
      </w:pPr>
      <w:rPr>
        <w:rFonts w:ascii="Wingdings" w:hAnsi="Wingdings" w:hint="default"/>
      </w:rPr>
    </w:lvl>
    <w:lvl w:ilvl="6" w:tplc="041F0001" w:tentative="1">
      <w:start w:val="1"/>
      <w:numFmt w:val="bullet"/>
      <w:lvlText w:val=""/>
      <w:lvlJc w:val="left"/>
      <w:pPr>
        <w:ind w:left="10344" w:hanging="360"/>
      </w:pPr>
      <w:rPr>
        <w:rFonts w:ascii="Symbol" w:hAnsi="Symbol" w:hint="default"/>
      </w:rPr>
    </w:lvl>
    <w:lvl w:ilvl="7" w:tplc="041F0003" w:tentative="1">
      <w:start w:val="1"/>
      <w:numFmt w:val="bullet"/>
      <w:lvlText w:val="o"/>
      <w:lvlJc w:val="left"/>
      <w:pPr>
        <w:ind w:left="11064" w:hanging="360"/>
      </w:pPr>
      <w:rPr>
        <w:rFonts w:ascii="Courier New" w:hAnsi="Courier New" w:cs="Courier New" w:hint="default"/>
      </w:rPr>
    </w:lvl>
    <w:lvl w:ilvl="8" w:tplc="041F0005" w:tentative="1">
      <w:start w:val="1"/>
      <w:numFmt w:val="bullet"/>
      <w:lvlText w:val=""/>
      <w:lvlJc w:val="left"/>
      <w:pPr>
        <w:ind w:left="11784" w:hanging="360"/>
      </w:pPr>
      <w:rPr>
        <w:rFonts w:ascii="Wingdings" w:hAnsi="Wingdings" w:hint="default"/>
      </w:rPr>
    </w:lvl>
  </w:abstractNum>
  <w:abstractNum w:abstractNumId="11" w15:restartNumberingAfterBreak="0">
    <w:nsid w:val="3CF707DE"/>
    <w:multiLevelType w:val="hybridMultilevel"/>
    <w:tmpl w:val="E46CA3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F7122E2"/>
    <w:multiLevelType w:val="hybridMultilevel"/>
    <w:tmpl w:val="F1D870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47276ED2"/>
    <w:multiLevelType w:val="hybridMultilevel"/>
    <w:tmpl w:val="7F241B5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49225195"/>
    <w:multiLevelType w:val="hybridMultilevel"/>
    <w:tmpl w:val="ECEA82D2"/>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4FE1241B"/>
    <w:multiLevelType w:val="hybridMultilevel"/>
    <w:tmpl w:val="D7C4035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565D077A"/>
    <w:multiLevelType w:val="hybridMultilevel"/>
    <w:tmpl w:val="0C72EC7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58A504D3"/>
    <w:multiLevelType w:val="singleLevel"/>
    <w:tmpl w:val="4E52129E"/>
    <w:lvl w:ilvl="0">
      <w:start w:val="1"/>
      <w:numFmt w:val="bullet"/>
      <w:pStyle w:val="Style1"/>
      <w:lvlText w:val=""/>
      <w:lvlJc w:val="left"/>
      <w:pPr>
        <w:tabs>
          <w:tab w:val="num" w:pos="360"/>
        </w:tabs>
        <w:ind w:left="360" w:hanging="360"/>
      </w:pPr>
      <w:rPr>
        <w:rFonts w:ascii="Symbol" w:hAnsi="Symbol" w:hint="default"/>
      </w:rPr>
    </w:lvl>
  </w:abstractNum>
  <w:abstractNum w:abstractNumId="18" w15:restartNumberingAfterBreak="0">
    <w:nsid w:val="58CB1F35"/>
    <w:multiLevelType w:val="hybridMultilevel"/>
    <w:tmpl w:val="CDE2FDAE"/>
    <w:lvl w:ilvl="0" w:tplc="041F0003">
      <w:start w:val="1"/>
      <w:numFmt w:val="bullet"/>
      <w:lvlText w:val="o"/>
      <w:lvlJc w:val="left"/>
      <w:pPr>
        <w:ind w:left="1068" w:hanging="360"/>
      </w:pPr>
      <w:rPr>
        <w:rFonts w:ascii="Courier New" w:hAnsi="Courier New" w:cs="Courier New"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9" w15:restartNumberingAfterBreak="0">
    <w:nsid w:val="5B8D7FED"/>
    <w:multiLevelType w:val="hybridMultilevel"/>
    <w:tmpl w:val="16029F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60154AF4"/>
    <w:multiLevelType w:val="hybridMultilevel"/>
    <w:tmpl w:val="89F297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68DE47BF"/>
    <w:multiLevelType w:val="hybridMultilevel"/>
    <w:tmpl w:val="38883DC6"/>
    <w:lvl w:ilvl="0" w:tplc="041F000B">
      <w:start w:val="1"/>
      <w:numFmt w:val="bullet"/>
      <w:lvlText w:val=""/>
      <w:lvlJc w:val="left"/>
      <w:pPr>
        <w:ind w:left="1068" w:hanging="360"/>
      </w:pPr>
      <w:rPr>
        <w:rFonts w:ascii="Wingdings" w:hAnsi="Wingdings"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22" w15:restartNumberingAfterBreak="0">
    <w:nsid w:val="6C6A5BE3"/>
    <w:multiLevelType w:val="hybridMultilevel"/>
    <w:tmpl w:val="B0E4D1C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6D6C256E"/>
    <w:multiLevelType w:val="hybridMultilevel"/>
    <w:tmpl w:val="5CDE0B9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6DBE5F33"/>
    <w:multiLevelType w:val="hybridMultilevel"/>
    <w:tmpl w:val="D0CE003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72D36201"/>
    <w:multiLevelType w:val="hybridMultilevel"/>
    <w:tmpl w:val="244A6E1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771A6F25"/>
    <w:multiLevelType w:val="hybridMultilevel"/>
    <w:tmpl w:val="1032B02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788D0F03"/>
    <w:multiLevelType w:val="hybridMultilevel"/>
    <w:tmpl w:val="15CC99BC"/>
    <w:lvl w:ilvl="0" w:tplc="041F0005">
      <w:start w:val="1"/>
      <w:numFmt w:val="bullet"/>
      <w:lvlText w:val=""/>
      <w:lvlJc w:val="left"/>
      <w:pPr>
        <w:ind w:left="720" w:hanging="360"/>
      </w:pPr>
      <w:rPr>
        <w:rFonts w:ascii="Wingdings" w:hAnsi="Wingdings" w:hint="default"/>
      </w:rPr>
    </w:lvl>
    <w:lvl w:ilvl="1" w:tplc="041F000B">
      <w:start w:val="1"/>
      <w:numFmt w:val="bullet"/>
      <w:lvlText w:val=""/>
      <w:lvlJc w:val="left"/>
      <w:pPr>
        <w:ind w:left="1440" w:hanging="360"/>
      </w:pPr>
      <w:rPr>
        <w:rFonts w:ascii="Wingdings" w:hAnsi="Wingdings"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7C9B1AFA"/>
    <w:multiLevelType w:val="hybridMultilevel"/>
    <w:tmpl w:val="D9D2ED66"/>
    <w:lvl w:ilvl="0" w:tplc="10500D1E">
      <w:start w:val="1"/>
      <w:numFmt w:val="bullet"/>
      <w:lvlText w:val=""/>
      <w:lvlJc w:val="left"/>
      <w:pPr>
        <w:ind w:left="1206" w:hanging="360"/>
      </w:pPr>
      <w:rPr>
        <w:rFonts w:ascii="Wingdings" w:hAnsi="Wingdings" w:hint="default"/>
        <w:color w:val="auto"/>
      </w:rPr>
    </w:lvl>
    <w:lvl w:ilvl="1" w:tplc="041F0003">
      <w:start w:val="1"/>
      <w:numFmt w:val="bullet"/>
      <w:lvlText w:val="o"/>
      <w:lvlJc w:val="left"/>
      <w:pPr>
        <w:ind w:left="1860" w:hanging="360"/>
      </w:pPr>
      <w:rPr>
        <w:rFonts w:ascii="Courier New" w:hAnsi="Courier New" w:cs="Courier New" w:hint="default"/>
      </w:rPr>
    </w:lvl>
    <w:lvl w:ilvl="2" w:tplc="041F0005" w:tentative="1">
      <w:start w:val="1"/>
      <w:numFmt w:val="bullet"/>
      <w:lvlText w:val=""/>
      <w:lvlJc w:val="left"/>
      <w:pPr>
        <w:ind w:left="2580" w:hanging="360"/>
      </w:pPr>
      <w:rPr>
        <w:rFonts w:ascii="Wingdings" w:hAnsi="Wingdings" w:hint="default"/>
      </w:rPr>
    </w:lvl>
    <w:lvl w:ilvl="3" w:tplc="041F0001" w:tentative="1">
      <w:start w:val="1"/>
      <w:numFmt w:val="bullet"/>
      <w:lvlText w:val=""/>
      <w:lvlJc w:val="left"/>
      <w:pPr>
        <w:ind w:left="3300" w:hanging="360"/>
      </w:pPr>
      <w:rPr>
        <w:rFonts w:ascii="Symbol" w:hAnsi="Symbol" w:hint="default"/>
      </w:rPr>
    </w:lvl>
    <w:lvl w:ilvl="4" w:tplc="041F0003" w:tentative="1">
      <w:start w:val="1"/>
      <w:numFmt w:val="bullet"/>
      <w:lvlText w:val="o"/>
      <w:lvlJc w:val="left"/>
      <w:pPr>
        <w:ind w:left="4020" w:hanging="360"/>
      </w:pPr>
      <w:rPr>
        <w:rFonts w:ascii="Courier New" w:hAnsi="Courier New" w:cs="Courier New" w:hint="default"/>
      </w:rPr>
    </w:lvl>
    <w:lvl w:ilvl="5" w:tplc="041F0005" w:tentative="1">
      <w:start w:val="1"/>
      <w:numFmt w:val="bullet"/>
      <w:lvlText w:val=""/>
      <w:lvlJc w:val="left"/>
      <w:pPr>
        <w:ind w:left="4740" w:hanging="360"/>
      </w:pPr>
      <w:rPr>
        <w:rFonts w:ascii="Wingdings" w:hAnsi="Wingdings" w:hint="default"/>
      </w:rPr>
    </w:lvl>
    <w:lvl w:ilvl="6" w:tplc="041F0001" w:tentative="1">
      <w:start w:val="1"/>
      <w:numFmt w:val="bullet"/>
      <w:lvlText w:val=""/>
      <w:lvlJc w:val="left"/>
      <w:pPr>
        <w:ind w:left="5460" w:hanging="360"/>
      </w:pPr>
      <w:rPr>
        <w:rFonts w:ascii="Symbol" w:hAnsi="Symbol" w:hint="default"/>
      </w:rPr>
    </w:lvl>
    <w:lvl w:ilvl="7" w:tplc="041F0003" w:tentative="1">
      <w:start w:val="1"/>
      <w:numFmt w:val="bullet"/>
      <w:lvlText w:val="o"/>
      <w:lvlJc w:val="left"/>
      <w:pPr>
        <w:ind w:left="6180" w:hanging="360"/>
      </w:pPr>
      <w:rPr>
        <w:rFonts w:ascii="Courier New" w:hAnsi="Courier New" w:cs="Courier New" w:hint="default"/>
      </w:rPr>
    </w:lvl>
    <w:lvl w:ilvl="8" w:tplc="041F0005" w:tentative="1">
      <w:start w:val="1"/>
      <w:numFmt w:val="bullet"/>
      <w:lvlText w:val=""/>
      <w:lvlJc w:val="left"/>
      <w:pPr>
        <w:ind w:left="6900" w:hanging="360"/>
      </w:pPr>
      <w:rPr>
        <w:rFonts w:ascii="Wingdings" w:hAnsi="Wingdings" w:hint="default"/>
      </w:rPr>
    </w:lvl>
  </w:abstractNum>
  <w:abstractNum w:abstractNumId="29" w15:restartNumberingAfterBreak="0">
    <w:nsid w:val="7E2774CC"/>
    <w:multiLevelType w:val="hybridMultilevel"/>
    <w:tmpl w:val="FC1EBAC2"/>
    <w:lvl w:ilvl="0" w:tplc="041F0003">
      <w:start w:val="1"/>
      <w:numFmt w:val="bullet"/>
      <w:lvlText w:val="o"/>
      <w:lvlJc w:val="left"/>
      <w:pPr>
        <w:ind w:left="720" w:hanging="360"/>
      </w:pPr>
      <w:rPr>
        <w:rFonts w:ascii="Courier New" w:hAnsi="Courier New" w:cs="Courier New" w:hint="default"/>
      </w:rPr>
    </w:lvl>
    <w:lvl w:ilvl="1" w:tplc="041F000B">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7E2D6359"/>
    <w:multiLevelType w:val="hybridMultilevel"/>
    <w:tmpl w:val="337A15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17"/>
  </w:num>
  <w:num w:numId="3">
    <w:abstractNumId w:val="19"/>
  </w:num>
  <w:num w:numId="4">
    <w:abstractNumId w:val="16"/>
  </w:num>
  <w:num w:numId="5">
    <w:abstractNumId w:val="22"/>
  </w:num>
  <w:num w:numId="6">
    <w:abstractNumId w:val="26"/>
  </w:num>
  <w:num w:numId="7">
    <w:abstractNumId w:val="6"/>
  </w:num>
  <w:num w:numId="8">
    <w:abstractNumId w:val="10"/>
  </w:num>
  <w:num w:numId="9">
    <w:abstractNumId w:val="18"/>
  </w:num>
  <w:num w:numId="10">
    <w:abstractNumId w:val="27"/>
  </w:num>
  <w:num w:numId="11">
    <w:abstractNumId w:val="29"/>
  </w:num>
  <w:num w:numId="12">
    <w:abstractNumId w:val="14"/>
  </w:num>
  <w:num w:numId="13">
    <w:abstractNumId w:val="8"/>
  </w:num>
  <w:num w:numId="14">
    <w:abstractNumId w:val="30"/>
  </w:num>
  <w:num w:numId="15">
    <w:abstractNumId w:val="11"/>
  </w:num>
  <w:num w:numId="16">
    <w:abstractNumId w:val="12"/>
  </w:num>
  <w:num w:numId="17">
    <w:abstractNumId w:val="20"/>
  </w:num>
  <w:num w:numId="18">
    <w:abstractNumId w:val="25"/>
  </w:num>
  <w:num w:numId="19">
    <w:abstractNumId w:val="28"/>
  </w:num>
  <w:num w:numId="20">
    <w:abstractNumId w:val="15"/>
  </w:num>
  <w:num w:numId="21">
    <w:abstractNumId w:val="23"/>
  </w:num>
  <w:num w:numId="22">
    <w:abstractNumId w:val="4"/>
  </w:num>
  <w:num w:numId="23">
    <w:abstractNumId w:val="9"/>
  </w:num>
  <w:num w:numId="24">
    <w:abstractNumId w:val="7"/>
  </w:num>
  <w:num w:numId="25">
    <w:abstractNumId w:val="5"/>
  </w:num>
  <w:num w:numId="26">
    <w:abstractNumId w:val="21"/>
  </w:num>
  <w:num w:numId="27">
    <w:abstractNumId w:val="2"/>
  </w:num>
  <w:num w:numId="28">
    <w:abstractNumId w:val="3"/>
  </w:num>
  <w:num w:numId="29">
    <w:abstractNumId w:val="1"/>
  </w:num>
  <w:num w:numId="30">
    <w:abstractNumId w:val="24"/>
  </w:num>
  <w:num w:numId="31">
    <w:abstractNumId w:val="1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708"/>
  <w:hyphenationZone w:val="425"/>
  <w:noPunctuationKerning/>
  <w:characterSpacingControl w:val="doNotCompress"/>
  <w:doNotValidateAgainstSchema/>
  <w:doNotDemarcateInvalidXml/>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79B9"/>
    <w:rsid w:val="000017D3"/>
    <w:rsid w:val="00001F7B"/>
    <w:rsid w:val="00005A48"/>
    <w:rsid w:val="00005BAA"/>
    <w:rsid w:val="00005C33"/>
    <w:rsid w:val="000100F3"/>
    <w:rsid w:val="000106F6"/>
    <w:rsid w:val="00011451"/>
    <w:rsid w:val="000120E3"/>
    <w:rsid w:val="00012232"/>
    <w:rsid w:val="00012754"/>
    <w:rsid w:val="00012BD6"/>
    <w:rsid w:val="0002797B"/>
    <w:rsid w:val="00030D89"/>
    <w:rsid w:val="00031CEF"/>
    <w:rsid w:val="00036192"/>
    <w:rsid w:val="000368BD"/>
    <w:rsid w:val="00040655"/>
    <w:rsid w:val="000423A5"/>
    <w:rsid w:val="000424C9"/>
    <w:rsid w:val="00043CBF"/>
    <w:rsid w:val="0004551A"/>
    <w:rsid w:val="00046A66"/>
    <w:rsid w:val="00052AA3"/>
    <w:rsid w:val="00054936"/>
    <w:rsid w:val="00056CCC"/>
    <w:rsid w:val="0006131E"/>
    <w:rsid w:val="0006250B"/>
    <w:rsid w:val="00062906"/>
    <w:rsid w:val="000632B8"/>
    <w:rsid w:val="00066682"/>
    <w:rsid w:val="00067112"/>
    <w:rsid w:val="00067343"/>
    <w:rsid w:val="000673D4"/>
    <w:rsid w:val="00067C74"/>
    <w:rsid w:val="0007102D"/>
    <w:rsid w:val="0007329F"/>
    <w:rsid w:val="00077599"/>
    <w:rsid w:val="00081220"/>
    <w:rsid w:val="00081D7B"/>
    <w:rsid w:val="00081E03"/>
    <w:rsid w:val="00085447"/>
    <w:rsid w:val="00085B5E"/>
    <w:rsid w:val="00086AA4"/>
    <w:rsid w:val="00087338"/>
    <w:rsid w:val="00090F4B"/>
    <w:rsid w:val="00091FC7"/>
    <w:rsid w:val="00094ADC"/>
    <w:rsid w:val="00094BE1"/>
    <w:rsid w:val="0009514D"/>
    <w:rsid w:val="00096067"/>
    <w:rsid w:val="00096097"/>
    <w:rsid w:val="000978A7"/>
    <w:rsid w:val="000A255C"/>
    <w:rsid w:val="000A516C"/>
    <w:rsid w:val="000A6634"/>
    <w:rsid w:val="000B3916"/>
    <w:rsid w:val="000B4111"/>
    <w:rsid w:val="000B65F9"/>
    <w:rsid w:val="000B725A"/>
    <w:rsid w:val="000C072C"/>
    <w:rsid w:val="000C1E48"/>
    <w:rsid w:val="000C1FDD"/>
    <w:rsid w:val="000C497C"/>
    <w:rsid w:val="000C6551"/>
    <w:rsid w:val="000C6BA8"/>
    <w:rsid w:val="000D1E58"/>
    <w:rsid w:val="000D2AFD"/>
    <w:rsid w:val="000D5D16"/>
    <w:rsid w:val="000D62DF"/>
    <w:rsid w:val="000D6D3E"/>
    <w:rsid w:val="000E0085"/>
    <w:rsid w:val="000E2771"/>
    <w:rsid w:val="000E289B"/>
    <w:rsid w:val="000E3135"/>
    <w:rsid w:val="000E5DB6"/>
    <w:rsid w:val="000E7ACD"/>
    <w:rsid w:val="000F0B36"/>
    <w:rsid w:val="000F0E73"/>
    <w:rsid w:val="000F114A"/>
    <w:rsid w:val="000F2D97"/>
    <w:rsid w:val="000F5A1D"/>
    <w:rsid w:val="000F617D"/>
    <w:rsid w:val="000F7F8D"/>
    <w:rsid w:val="0010256B"/>
    <w:rsid w:val="00102EFF"/>
    <w:rsid w:val="00103158"/>
    <w:rsid w:val="001066CE"/>
    <w:rsid w:val="001077A0"/>
    <w:rsid w:val="00110B34"/>
    <w:rsid w:val="00111816"/>
    <w:rsid w:val="001154D7"/>
    <w:rsid w:val="00117272"/>
    <w:rsid w:val="001226F9"/>
    <w:rsid w:val="00122709"/>
    <w:rsid w:val="00122FA0"/>
    <w:rsid w:val="00125691"/>
    <w:rsid w:val="0012591A"/>
    <w:rsid w:val="00126215"/>
    <w:rsid w:val="00127909"/>
    <w:rsid w:val="00127A43"/>
    <w:rsid w:val="00131F3E"/>
    <w:rsid w:val="0013238C"/>
    <w:rsid w:val="00135305"/>
    <w:rsid w:val="00135DB0"/>
    <w:rsid w:val="001364BF"/>
    <w:rsid w:val="00136A8C"/>
    <w:rsid w:val="0014200C"/>
    <w:rsid w:val="00143D44"/>
    <w:rsid w:val="00146273"/>
    <w:rsid w:val="00150BD9"/>
    <w:rsid w:val="00150D3F"/>
    <w:rsid w:val="0015155D"/>
    <w:rsid w:val="00152E1A"/>
    <w:rsid w:val="00153C97"/>
    <w:rsid w:val="001541FC"/>
    <w:rsid w:val="00154979"/>
    <w:rsid w:val="00156527"/>
    <w:rsid w:val="00156B74"/>
    <w:rsid w:val="001570C0"/>
    <w:rsid w:val="001577F5"/>
    <w:rsid w:val="00160140"/>
    <w:rsid w:val="0016248F"/>
    <w:rsid w:val="0016250F"/>
    <w:rsid w:val="00163B03"/>
    <w:rsid w:val="00163CEA"/>
    <w:rsid w:val="00166A9B"/>
    <w:rsid w:val="001678B5"/>
    <w:rsid w:val="0017032B"/>
    <w:rsid w:val="00170DD5"/>
    <w:rsid w:val="0017234E"/>
    <w:rsid w:val="00174F10"/>
    <w:rsid w:val="00175567"/>
    <w:rsid w:val="00175742"/>
    <w:rsid w:val="00176585"/>
    <w:rsid w:val="00177C22"/>
    <w:rsid w:val="0018077E"/>
    <w:rsid w:val="00180CD7"/>
    <w:rsid w:val="001815E4"/>
    <w:rsid w:val="001820E0"/>
    <w:rsid w:val="00184990"/>
    <w:rsid w:val="00186542"/>
    <w:rsid w:val="00187205"/>
    <w:rsid w:val="00190A05"/>
    <w:rsid w:val="00191EA2"/>
    <w:rsid w:val="00193471"/>
    <w:rsid w:val="001939CD"/>
    <w:rsid w:val="00194880"/>
    <w:rsid w:val="00196044"/>
    <w:rsid w:val="00196895"/>
    <w:rsid w:val="001A2E50"/>
    <w:rsid w:val="001A37EA"/>
    <w:rsid w:val="001A40BB"/>
    <w:rsid w:val="001A5AD9"/>
    <w:rsid w:val="001A62D8"/>
    <w:rsid w:val="001A6EEC"/>
    <w:rsid w:val="001B2AB7"/>
    <w:rsid w:val="001B531C"/>
    <w:rsid w:val="001C0293"/>
    <w:rsid w:val="001C1828"/>
    <w:rsid w:val="001C1B46"/>
    <w:rsid w:val="001C4780"/>
    <w:rsid w:val="001C4F1D"/>
    <w:rsid w:val="001C7478"/>
    <w:rsid w:val="001C7E6E"/>
    <w:rsid w:val="001C7FB7"/>
    <w:rsid w:val="001D1711"/>
    <w:rsid w:val="001D21D0"/>
    <w:rsid w:val="001D74B7"/>
    <w:rsid w:val="001D7BFA"/>
    <w:rsid w:val="001E0438"/>
    <w:rsid w:val="001E0B76"/>
    <w:rsid w:val="001E13C7"/>
    <w:rsid w:val="001E1441"/>
    <w:rsid w:val="001E320D"/>
    <w:rsid w:val="001F0477"/>
    <w:rsid w:val="001F2AAB"/>
    <w:rsid w:val="001F4456"/>
    <w:rsid w:val="001F49CB"/>
    <w:rsid w:val="00201513"/>
    <w:rsid w:val="0020299C"/>
    <w:rsid w:val="00203029"/>
    <w:rsid w:val="00205E87"/>
    <w:rsid w:val="00206EF9"/>
    <w:rsid w:val="00207DF5"/>
    <w:rsid w:val="00210EDA"/>
    <w:rsid w:val="0021162A"/>
    <w:rsid w:val="00212E18"/>
    <w:rsid w:val="00216119"/>
    <w:rsid w:val="00216E6C"/>
    <w:rsid w:val="00216EB9"/>
    <w:rsid w:val="00221437"/>
    <w:rsid w:val="002237C4"/>
    <w:rsid w:val="00223952"/>
    <w:rsid w:val="002254EA"/>
    <w:rsid w:val="00226440"/>
    <w:rsid w:val="002301FB"/>
    <w:rsid w:val="0023291E"/>
    <w:rsid w:val="0023592E"/>
    <w:rsid w:val="00236B08"/>
    <w:rsid w:val="00237761"/>
    <w:rsid w:val="00246651"/>
    <w:rsid w:val="002472B1"/>
    <w:rsid w:val="00247EAC"/>
    <w:rsid w:val="00250C80"/>
    <w:rsid w:val="00253946"/>
    <w:rsid w:val="0025484D"/>
    <w:rsid w:val="00257B59"/>
    <w:rsid w:val="00257D90"/>
    <w:rsid w:val="00260A21"/>
    <w:rsid w:val="00262240"/>
    <w:rsid w:val="00262B97"/>
    <w:rsid w:val="002674A1"/>
    <w:rsid w:val="00270D3D"/>
    <w:rsid w:val="00271202"/>
    <w:rsid w:val="0027164B"/>
    <w:rsid w:val="002729B2"/>
    <w:rsid w:val="00272B06"/>
    <w:rsid w:val="00272C08"/>
    <w:rsid w:val="002760A5"/>
    <w:rsid w:val="00281901"/>
    <w:rsid w:val="0028396C"/>
    <w:rsid w:val="00284A50"/>
    <w:rsid w:val="00284BEE"/>
    <w:rsid w:val="00285165"/>
    <w:rsid w:val="00285858"/>
    <w:rsid w:val="00285A23"/>
    <w:rsid w:val="00286446"/>
    <w:rsid w:val="00286E35"/>
    <w:rsid w:val="0029095B"/>
    <w:rsid w:val="002918C0"/>
    <w:rsid w:val="002937FB"/>
    <w:rsid w:val="00294E20"/>
    <w:rsid w:val="00297AE6"/>
    <w:rsid w:val="002A0D68"/>
    <w:rsid w:val="002A1613"/>
    <w:rsid w:val="002A2483"/>
    <w:rsid w:val="002A4404"/>
    <w:rsid w:val="002A5A38"/>
    <w:rsid w:val="002B0478"/>
    <w:rsid w:val="002B14C1"/>
    <w:rsid w:val="002B3D54"/>
    <w:rsid w:val="002B5A32"/>
    <w:rsid w:val="002B5C92"/>
    <w:rsid w:val="002B6CD0"/>
    <w:rsid w:val="002C0DEF"/>
    <w:rsid w:val="002C1580"/>
    <w:rsid w:val="002C3811"/>
    <w:rsid w:val="002C3B89"/>
    <w:rsid w:val="002C42EE"/>
    <w:rsid w:val="002C6776"/>
    <w:rsid w:val="002C750C"/>
    <w:rsid w:val="002D1F13"/>
    <w:rsid w:val="002D24D6"/>
    <w:rsid w:val="002D2875"/>
    <w:rsid w:val="002D55BD"/>
    <w:rsid w:val="002D5A1E"/>
    <w:rsid w:val="002D60D4"/>
    <w:rsid w:val="002D64C9"/>
    <w:rsid w:val="002D7211"/>
    <w:rsid w:val="002E0AE8"/>
    <w:rsid w:val="002E6497"/>
    <w:rsid w:val="002F3261"/>
    <w:rsid w:val="002F6117"/>
    <w:rsid w:val="002F77B0"/>
    <w:rsid w:val="003007A5"/>
    <w:rsid w:val="00301BD5"/>
    <w:rsid w:val="00302D13"/>
    <w:rsid w:val="003047B1"/>
    <w:rsid w:val="003065AA"/>
    <w:rsid w:val="003069B1"/>
    <w:rsid w:val="00306C35"/>
    <w:rsid w:val="0030704F"/>
    <w:rsid w:val="003073BA"/>
    <w:rsid w:val="00311970"/>
    <w:rsid w:val="00313D44"/>
    <w:rsid w:val="00315E76"/>
    <w:rsid w:val="00321E4C"/>
    <w:rsid w:val="0032539D"/>
    <w:rsid w:val="00326C5F"/>
    <w:rsid w:val="00333354"/>
    <w:rsid w:val="00336613"/>
    <w:rsid w:val="00336959"/>
    <w:rsid w:val="00336D4B"/>
    <w:rsid w:val="00343F8A"/>
    <w:rsid w:val="00345D18"/>
    <w:rsid w:val="003463A2"/>
    <w:rsid w:val="0034668F"/>
    <w:rsid w:val="00347699"/>
    <w:rsid w:val="0034789E"/>
    <w:rsid w:val="0035074E"/>
    <w:rsid w:val="0035468D"/>
    <w:rsid w:val="0036308E"/>
    <w:rsid w:val="00367697"/>
    <w:rsid w:val="00371D20"/>
    <w:rsid w:val="00372239"/>
    <w:rsid w:val="003726F4"/>
    <w:rsid w:val="00373003"/>
    <w:rsid w:val="00376D50"/>
    <w:rsid w:val="003776FB"/>
    <w:rsid w:val="00381697"/>
    <w:rsid w:val="00383551"/>
    <w:rsid w:val="00385CD5"/>
    <w:rsid w:val="00387936"/>
    <w:rsid w:val="0039119D"/>
    <w:rsid w:val="00391321"/>
    <w:rsid w:val="00394943"/>
    <w:rsid w:val="003972E1"/>
    <w:rsid w:val="003974FE"/>
    <w:rsid w:val="00397F32"/>
    <w:rsid w:val="003A00A1"/>
    <w:rsid w:val="003A1F5F"/>
    <w:rsid w:val="003A2B6A"/>
    <w:rsid w:val="003A356B"/>
    <w:rsid w:val="003A362E"/>
    <w:rsid w:val="003A630E"/>
    <w:rsid w:val="003A6A58"/>
    <w:rsid w:val="003A7AE4"/>
    <w:rsid w:val="003B0DF3"/>
    <w:rsid w:val="003B2A0C"/>
    <w:rsid w:val="003B2DE2"/>
    <w:rsid w:val="003B4309"/>
    <w:rsid w:val="003B4ABA"/>
    <w:rsid w:val="003B6A4B"/>
    <w:rsid w:val="003B6DBF"/>
    <w:rsid w:val="003B6F71"/>
    <w:rsid w:val="003B77DA"/>
    <w:rsid w:val="003C5BC5"/>
    <w:rsid w:val="003C6B64"/>
    <w:rsid w:val="003D0905"/>
    <w:rsid w:val="003D49F3"/>
    <w:rsid w:val="003D4D01"/>
    <w:rsid w:val="003E21D6"/>
    <w:rsid w:val="003E2CF3"/>
    <w:rsid w:val="003E355E"/>
    <w:rsid w:val="003E606C"/>
    <w:rsid w:val="003E6161"/>
    <w:rsid w:val="003E666B"/>
    <w:rsid w:val="003E6A6D"/>
    <w:rsid w:val="003E6D5D"/>
    <w:rsid w:val="003E6DA4"/>
    <w:rsid w:val="003E78E8"/>
    <w:rsid w:val="003E794C"/>
    <w:rsid w:val="003F01F9"/>
    <w:rsid w:val="003F2402"/>
    <w:rsid w:val="003F353D"/>
    <w:rsid w:val="003F60D7"/>
    <w:rsid w:val="003F74FD"/>
    <w:rsid w:val="003F765A"/>
    <w:rsid w:val="004001FC"/>
    <w:rsid w:val="00401373"/>
    <w:rsid w:val="00404CA1"/>
    <w:rsid w:val="0040611A"/>
    <w:rsid w:val="00410003"/>
    <w:rsid w:val="00410F1C"/>
    <w:rsid w:val="00413A2C"/>
    <w:rsid w:val="00415823"/>
    <w:rsid w:val="00416BA9"/>
    <w:rsid w:val="00417F06"/>
    <w:rsid w:val="0042004E"/>
    <w:rsid w:val="00420676"/>
    <w:rsid w:val="00423641"/>
    <w:rsid w:val="004246C6"/>
    <w:rsid w:val="0042606C"/>
    <w:rsid w:val="00426375"/>
    <w:rsid w:val="00426F68"/>
    <w:rsid w:val="00430EB6"/>
    <w:rsid w:val="0043174B"/>
    <w:rsid w:val="0043704A"/>
    <w:rsid w:val="0043777C"/>
    <w:rsid w:val="00441C26"/>
    <w:rsid w:val="00442E43"/>
    <w:rsid w:val="00443672"/>
    <w:rsid w:val="004441AB"/>
    <w:rsid w:val="004449D7"/>
    <w:rsid w:val="00446DEC"/>
    <w:rsid w:val="00450D56"/>
    <w:rsid w:val="004555B8"/>
    <w:rsid w:val="00456B99"/>
    <w:rsid w:val="00461873"/>
    <w:rsid w:val="004630D1"/>
    <w:rsid w:val="00463511"/>
    <w:rsid w:val="0046642E"/>
    <w:rsid w:val="00471E80"/>
    <w:rsid w:val="0047310F"/>
    <w:rsid w:val="00473EE0"/>
    <w:rsid w:val="00474B10"/>
    <w:rsid w:val="004767F5"/>
    <w:rsid w:val="00476BCE"/>
    <w:rsid w:val="004771A4"/>
    <w:rsid w:val="004801A3"/>
    <w:rsid w:val="00481BF7"/>
    <w:rsid w:val="0048347A"/>
    <w:rsid w:val="0048471E"/>
    <w:rsid w:val="0048609B"/>
    <w:rsid w:val="0048631D"/>
    <w:rsid w:val="00490359"/>
    <w:rsid w:val="0049266E"/>
    <w:rsid w:val="00495523"/>
    <w:rsid w:val="0049722F"/>
    <w:rsid w:val="00497578"/>
    <w:rsid w:val="004A080A"/>
    <w:rsid w:val="004A2F91"/>
    <w:rsid w:val="004A59B6"/>
    <w:rsid w:val="004A637E"/>
    <w:rsid w:val="004B5BAA"/>
    <w:rsid w:val="004B5DFF"/>
    <w:rsid w:val="004B5EC7"/>
    <w:rsid w:val="004C1510"/>
    <w:rsid w:val="004C35D9"/>
    <w:rsid w:val="004C4395"/>
    <w:rsid w:val="004C61DD"/>
    <w:rsid w:val="004C65FF"/>
    <w:rsid w:val="004C6AC0"/>
    <w:rsid w:val="004C718B"/>
    <w:rsid w:val="004D0C89"/>
    <w:rsid w:val="004D13CF"/>
    <w:rsid w:val="004D16DC"/>
    <w:rsid w:val="004D2186"/>
    <w:rsid w:val="004D230D"/>
    <w:rsid w:val="004D385D"/>
    <w:rsid w:val="004D529F"/>
    <w:rsid w:val="004E0575"/>
    <w:rsid w:val="004E0B45"/>
    <w:rsid w:val="004E35FA"/>
    <w:rsid w:val="004F34D4"/>
    <w:rsid w:val="004F511E"/>
    <w:rsid w:val="004F53D6"/>
    <w:rsid w:val="004F6B7F"/>
    <w:rsid w:val="004F78EA"/>
    <w:rsid w:val="00500AEA"/>
    <w:rsid w:val="00501A97"/>
    <w:rsid w:val="00502EFA"/>
    <w:rsid w:val="005034B6"/>
    <w:rsid w:val="00503D9F"/>
    <w:rsid w:val="00503F71"/>
    <w:rsid w:val="00506298"/>
    <w:rsid w:val="00511DAA"/>
    <w:rsid w:val="005166E1"/>
    <w:rsid w:val="0052205F"/>
    <w:rsid w:val="00523DFE"/>
    <w:rsid w:val="005241AD"/>
    <w:rsid w:val="00524377"/>
    <w:rsid w:val="00525551"/>
    <w:rsid w:val="00525B7A"/>
    <w:rsid w:val="005340F3"/>
    <w:rsid w:val="0053529B"/>
    <w:rsid w:val="0054010B"/>
    <w:rsid w:val="005411CD"/>
    <w:rsid w:val="00541DA2"/>
    <w:rsid w:val="00544F8E"/>
    <w:rsid w:val="005466E7"/>
    <w:rsid w:val="005528A6"/>
    <w:rsid w:val="00554780"/>
    <w:rsid w:val="0055687E"/>
    <w:rsid w:val="00556BB1"/>
    <w:rsid w:val="00557968"/>
    <w:rsid w:val="00557A3D"/>
    <w:rsid w:val="00560C9C"/>
    <w:rsid w:val="00562077"/>
    <w:rsid w:val="00564BA4"/>
    <w:rsid w:val="0057052D"/>
    <w:rsid w:val="00576109"/>
    <w:rsid w:val="00576A6D"/>
    <w:rsid w:val="0057704D"/>
    <w:rsid w:val="00581159"/>
    <w:rsid w:val="00581C05"/>
    <w:rsid w:val="00584437"/>
    <w:rsid w:val="0059358F"/>
    <w:rsid w:val="005947CD"/>
    <w:rsid w:val="00594D5C"/>
    <w:rsid w:val="005958DC"/>
    <w:rsid w:val="00596166"/>
    <w:rsid w:val="005A0782"/>
    <w:rsid w:val="005A156A"/>
    <w:rsid w:val="005A164A"/>
    <w:rsid w:val="005A1B3F"/>
    <w:rsid w:val="005A2345"/>
    <w:rsid w:val="005A4C84"/>
    <w:rsid w:val="005A527A"/>
    <w:rsid w:val="005A5D3F"/>
    <w:rsid w:val="005A5E50"/>
    <w:rsid w:val="005A66BE"/>
    <w:rsid w:val="005A6AA8"/>
    <w:rsid w:val="005A7202"/>
    <w:rsid w:val="005B5FEE"/>
    <w:rsid w:val="005C2414"/>
    <w:rsid w:val="005C3C92"/>
    <w:rsid w:val="005C48FA"/>
    <w:rsid w:val="005C61FA"/>
    <w:rsid w:val="005C75B6"/>
    <w:rsid w:val="005C7C84"/>
    <w:rsid w:val="005C7EC5"/>
    <w:rsid w:val="005D0E04"/>
    <w:rsid w:val="005D1BC5"/>
    <w:rsid w:val="005D2BA9"/>
    <w:rsid w:val="005D2D22"/>
    <w:rsid w:val="005D38FE"/>
    <w:rsid w:val="005D426B"/>
    <w:rsid w:val="005D67BB"/>
    <w:rsid w:val="005D720E"/>
    <w:rsid w:val="005E0FCA"/>
    <w:rsid w:val="005E5749"/>
    <w:rsid w:val="005E6BA8"/>
    <w:rsid w:val="005E73AA"/>
    <w:rsid w:val="005F00DC"/>
    <w:rsid w:val="005F1561"/>
    <w:rsid w:val="005F2409"/>
    <w:rsid w:val="005F3270"/>
    <w:rsid w:val="005F418E"/>
    <w:rsid w:val="005F48B0"/>
    <w:rsid w:val="005F4F3C"/>
    <w:rsid w:val="005F6871"/>
    <w:rsid w:val="005F7809"/>
    <w:rsid w:val="00601B59"/>
    <w:rsid w:val="00603021"/>
    <w:rsid w:val="00604713"/>
    <w:rsid w:val="00604E5A"/>
    <w:rsid w:val="00605FBD"/>
    <w:rsid w:val="00610A64"/>
    <w:rsid w:val="00610B4C"/>
    <w:rsid w:val="006159E7"/>
    <w:rsid w:val="006167D0"/>
    <w:rsid w:val="00620FAF"/>
    <w:rsid w:val="006241C3"/>
    <w:rsid w:val="00636297"/>
    <w:rsid w:val="0063667F"/>
    <w:rsid w:val="006368C3"/>
    <w:rsid w:val="00636F7C"/>
    <w:rsid w:val="00637972"/>
    <w:rsid w:val="00640AE3"/>
    <w:rsid w:val="0064222D"/>
    <w:rsid w:val="00644AC0"/>
    <w:rsid w:val="00645DF1"/>
    <w:rsid w:val="00650EE7"/>
    <w:rsid w:val="0065153C"/>
    <w:rsid w:val="00651C3A"/>
    <w:rsid w:val="006531E7"/>
    <w:rsid w:val="00653EF9"/>
    <w:rsid w:val="00657079"/>
    <w:rsid w:val="00661168"/>
    <w:rsid w:val="006613F9"/>
    <w:rsid w:val="00661C85"/>
    <w:rsid w:val="006639CD"/>
    <w:rsid w:val="00665A7A"/>
    <w:rsid w:val="00665FB4"/>
    <w:rsid w:val="00666C21"/>
    <w:rsid w:val="006728B9"/>
    <w:rsid w:val="006762AB"/>
    <w:rsid w:val="00677F31"/>
    <w:rsid w:val="006807F6"/>
    <w:rsid w:val="00681311"/>
    <w:rsid w:val="00682A72"/>
    <w:rsid w:val="006870DD"/>
    <w:rsid w:val="006877D7"/>
    <w:rsid w:val="006937DF"/>
    <w:rsid w:val="00696817"/>
    <w:rsid w:val="006A054B"/>
    <w:rsid w:val="006A23D5"/>
    <w:rsid w:val="006A594A"/>
    <w:rsid w:val="006A5973"/>
    <w:rsid w:val="006A5FC6"/>
    <w:rsid w:val="006B202C"/>
    <w:rsid w:val="006B3664"/>
    <w:rsid w:val="006B37C6"/>
    <w:rsid w:val="006B4137"/>
    <w:rsid w:val="006B4493"/>
    <w:rsid w:val="006B4BE9"/>
    <w:rsid w:val="006B6195"/>
    <w:rsid w:val="006B6579"/>
    <w:rsid w:val="006B682E"/>
    <w:rsid w:val="006B73EA"/>
    <w:rsid w:val="006C2CC3"/>
    <w:rsid w:val="006C3C7E"/>
    <w:rsid w:val="006C559D"/>
    <w:rsid w:val="006C5BBE"/>
    <w:rsid w:val="006C6CF2"/>
    <w:rsid w:val="006C7312"/>
    <w:rsid w:val="006C7D4B"/>
    <w:rsid w:val="006D274C"/>
    <w:rsid w:val="006D44DD"/>
    <w:rsid w:val="006D62E6"/>
    <w:rsid w:val="006E1CB7"/>
    <w:rsid w:val="006E2CCA"/>
    <w:rsid w:val="006E3702"/>
    <w:rsid w:val="006E40B0"/>
    <w:rsid w:val="006E71BE"/>
    <w:rsid w:val="006F3044"/>
    <w:rsid w:val="006F37E4"/>
    <w:rsid w:val="006F42DE"/>
    <w:rsid w:val="006F4836"/>
    <w:rsid w:val="006F4935"/>
    <w:rsid w:val="006F6D91"/>
    <w:rsid w:val="00700E7C"/>
    <w:rsid w:val="00702B98"/>
    <w:rsid w:val="007055FB"/>
    <w:rsid w:val="007065A6"/>
    <w:rsid w:val="007078C0"/>
    <w:rsid w:val="0071032E"/>
    <w:rsid w:val="00712A9F"/>
    <w:rsid w:val="00716817"/>
    <w:rsid w:val="00716BD0"/>
    <w:rsid w:val="00721AAA"/>
    <w:rsid w:val="00726E83"/>
    <w:rsid w:val="00730D90"/>
    <w:rsid w:val="0073179B"/>
    <w:rsid w:val="00732A3A"/>
    <w:rsid w:val="00733583"/>
    <w:rsid w:val="00733CE0"/>
    <w:rsid w:val="00735597"/>
    <w:rsid w:val="00736082"/>
    <w:rsid w:val="007370BD"/>
    <w:rsid w:val="0073745F"/>
    <w:rsid w:val="00737A54"/>
    <w:rsid w:val="00742BA1"/>
    <w:rsid w:val="00744C21"/>
    <w:rsid w:val="00744E01"/>
    <w:rsid w:val="00745466"/>
    <w:rsid w:val="007454E6"/>
    <w:rsid w:val="0074793D"/>
    <w:rsid w:val="007510EB"/>
    <w:rsid w:val="0075295E"/>
    <w:rsid w:val="00754145"/>
    <w:rsid w:val="007563CF"/>
    <w:rsid w:val="00756807"/>
    <w:rsid w:val="00756D0E"/>
    <w:rsid w:val="007609DB"/>
    <w:rsid w:val="00762BDC"/>
    <w:rsid w:val="00766213"/>
    <w:rsid w:val="00767DA5"/>
    <w:rsid w:val="007720AA"/>
    <w:rsid w:val="00772BD1"/>
    <w:rsid w:val="00777458"/>
    <w:rsid w:val="00780404"/>
    <w:rsid w:val="00780D65"/>
    <w:rsid w:val="0079057E"/>
    <w:rsid w:val="00793515"/>
    <w:rsid w:val="00793557"/>
    <w:rsid w:val="00793921"/>
    <w:rsid w:val="00795A36"/>
    <w:rsid w:val="00795F67"/>
    <w:rsid w:val="00796541"/>
    <w:rsid w:val="007A0A9C"/>
    <w:rsid w:val="007A1B14"/>
    <w:rsid w:val="007A27FA"/>
    <w:rsid w:val="007A2987"/>
    <w:rsid w:val="007A4252"/>
    <w:rsid w:val="007A50E0"/>
    <w:rsid w:val="007A5E56"/>
    <w:rsid w:val="007B0AA7"/>
    <w:rsid w:val="007B209C"/>
    <w:rsid w:val="007B25E7"/>
    <w:rsid w:val="007B26BB"/>
    <w:rsid w:val="007B3A69"/>
    <w:rsid w:val="007B4310"/>
    <w:rsid w:val="007B78D7"/>
    <w:rsid w:val="007C0193"/>
    <w:rsid w:val="007C1079"/>
    <w:rsid w:val="007C1572"/>
    <w:rsid w:val="007C2E7D"/>
    <w:rsid w:val="007C4E96"/>
    <w:rsid w:val="007C6A34"/>
    <w:rsid w:val="007D2787"/>
    <w:rsid w:val="007D2A02"/>
    <w:rsid w:val="007D376D"/>
    <w:rsid w:val="007D605F"/>
    <w:rsid w:val="007D7B3B"/>
    <w:rsid w:val="007D7F99"/>
    <w:rsid w:val="007E18B8"/>
    <w:rsid w:val="007E2E6C"/>
    <w:rsid w:val="007E4CA9"/>
    <w:rsid w:val="007E79B9"/>
    <w:rsid w:val="007F04E5"/>
    <w:rsid w:val="007F21C9"/>
    <w:rsid w:val="007F2C30"/>
    <w:rsid w:val="007F6534"/>
    <w:rsid w:val="007F7E93"/>
    <w:rsid w:val="00800882"/>
    <w:rsid w:val="00801823"/>
    <w:rsid w:val="00801ECB"/>
    <w:rsid w:val="008025F8"/>
    <w:rsid w:val="008062B6"/>
    <w:rsid w:val="00806FAC"/>
    <w:rsid w:val="00811E26"/>
    <w:rsid w:val="00813358"/>
    <w:rsid w:val="00815649"/>
    <w:rsid w:val="00816D31"/>
    <w:rsid w:val="00816F5C"/>
    <w:rsid w:val="00820785"/>
    <w:rsid w:val="00825566"/>
    <w:rsid w:val="00831317"/>
    <w:rsid w:val="00835A43"/>
    <w:rsid w:val="008370A2"/>
    <w:rsid w:val="00837300"/>
    <w:rsid w:val="00837AA8"/>
    <w:rsid w:val="008422E2"/>
    <w:rsid w:val="00842819"/>
    <w:rsid w:val="008432D7"/>
    <w:rsid w:val="00844EC4"/>
    <w:rsid w:val="00845120"/>
    <w:rsid w:val="00847635"/>
    <w:rsid w:val="0085107E"/>
    <w:rsid w:val="00852F39"/>
    <w:rsid w:val="00855091"/>
    <w:rsid w:val="008570FC"/>
    <w:rsid w:val="0086035D"/>
    <w:rsid w:val="00860AEF"/>
    <w:rsid w:val="00863B00"/>
    <w:rsid w:val="00864359"/>
    <w:rsid w:val="008679EA"/>
    <w:rsid w:val="00867E4F"/>
    <w:rsid w:val="00870F6D"/>
    <w:rsid w:val="008712DA"/>
    <w:rsid w:val="008715E5"/>
    <w:rsid w:val="00871E1C"/>
    <w:rsid w:val="0087249D"/>
    <w:rsid w:val="00872E86"/>
    <w:rsid w:val="00873471"/>
    <w:rsid w:val="00873C73"/>
    <w:rsid w:val="008747FD"/>
    <w:rsid w:val="00874EB8"/>
    <w:rsid w:val="00877D50"/>
    <w:rsid w:val="00880E29"/>
    <w:rsid w:val="00882FB6"/>
    <w:rsid w:val="00884C91"/>
    <w:rsid w:val="00884CE3"/>
    <w:rsid w:val="00885905"/>
    <w:rsid w:val="00885D97"/>
    <w:rsid w:val="00886306"/>
    <w:rsid w:val="008864D8"/>
    <w:rsid w:val="008865C5"/>
    <w:rsid w:val="008908F6"/>
    <w:rsid w:val="0089120C"/>
    <w:rsid w:val="00891712"/>
    <w:rsid w:val="00892287"/>
    <w:rsid w:val="00895E13"/>
    <w:rsid w:val="00895E14"/>
    <w:rsid w:val="008A14BC"/>
    <w:rsid w:val="008A184E"/>
    <w:rsid w:val="008A26AC"/>
    <w:rsid w:val="008A349A"/>
    <w:rsid w:val="008A5DB3"/>
    <w:rsid w:val="008B02FB"/>
    <w:rsid w:val="008B4F5D"/>
    <w:rsid w:val="008B7536"/>
    <w:rsid w:val="008B76BB"/>
    <w:rsid w:val="008C141A"/>
    <w:rsid w:val="008C29CF"/>
    <w:rsid w:val="008C6FAF"/>
    <w:rsid w:val="008C7617"/>
    <w:rsid w:val="008D2081"/>
    <w:rsid w:val="008D264E"/>
    <w:rsid w:val="008D3103"/>
    <w:rsid w:val="008D32AF"/>
    <w:rsid w:val="008D4389"/>
    <w:rsid w:val="008D45CC"/>
    <w:rsid w:val="008D47C3"/>
    <w:rsid w:val="008D5D4D"/>
    <w:rsid w:val="008D61F9"/>
    <w:rsid w:val="008D6ACB"/>
    <w:rsid w:val="008D78A9"/>
    <w:rsid w:val="008E021A"/>
    <w:rsid w:val="008E1C2F"/>
    <w:rsid w:val="008E3242"/>
    <w:rsid w:val="008E3686"/>
    <w:rsid w:val="008E3B53"/>
    <w:rsid w:val="008E4942"/>
    <w:rsid w:val="008E4CF5"/>
    <w:rsid w:val="008E516E"/>
    <w:rsid w:val="008E564E"/>
    <w:rsid w:val="008E5B3A"/>
    <w:rsid w:val="008E6333"/>
    <w:rsid w:val="008F2B80"/>
    <w:rsid w:val="008F401C"/>
    <w:rsid w:val="008F483A"/>
    <w:rsid w:val="008F5AF4"/>
    <w:rsid w:val="008F643F"/>
    <w:rsid w:val="008F73C3"/>
    <w:rsid w:val="00901456"/>
    <w:rsid w:val="009017E4"/>
    <w:rsid w:val="00902183"/>
    <w:rsid w:val="00902E34"/>
    <w:rsid w:val="009048EA"/>
    <w:rsid w:val="009111D3"/>
    <w:rsid w:val="0091173D"/>
    <w:rsid w:val="00914BC9"/>
    <w:rsid w:val="00914CE6"/>
    <w:rsid w:val="009150A0"/>
    <w:rsid w:val="009151F2"/>
    <w:rsid w:val="009152A9"/>
    <w:rsid w:val="0091542A"/>
    <w:rsid w:val="00920616"/>
    <w:rsid w:val="0092385B"/>
    <w:rsid w:val="009271CD"/>
    <w:rsid w:val="00930F5F"/>
    <w:rsid w:val="0093186B"/>
    <w:rsid w:val="009318BD"/>
    <w:rsid w:val="0093286B"/>
    <w:rsid w:val="009335B1"/>
    <w:rsid w:val="00935697"/>
    <w:rsid w:val="0093674B"/>
    <w:rsid w:val="009418A3"/>
    <w:rsid w:val="00944809"/>
    <w:rsid w:val="00945EAD"/>
    <w:rsid w:val="00950480"/>
    <w:rsid w:val="009527F1"/>
    <w:rsid w:val="009560DF"/>
    <w:rsid w:val="00956218"/>
    <w:rsid w:val="0095662F"/>
    <w:rsid w:val="009606F4"/>
    <w:rsid w:val="00962226"/>
    <w:rsid w:val="009626A5"/>
    <w:rsid w:val="00963FFD"/>
    <w:rsid w:val="00973DD4"/>
    <w:rsid w:val="00975433"/>
    <w:rsid w:val="0097572A"/>
    <w:rsid w:val="00977805"/>
    <w:rsid w:val="00977D33"/>
    <w:rsid w:val="00982716"/>
    <w:rsid w:val="00986714"/>
    <w:rsid w:val="00990D10"/>
    <w:rsid w:val="00991E5F"/>
    <w:rsid w:val="0099229C"/>
    <w:rsid w:val="009936E5"/>
    <w:rsid w:val="00994399"/>
    <w:rsid w:val="00994F7B"/>
    <w:rsid w:val="0099514D"/>
    <w:rsid w:val="0099546B"/>
    <w:rsid w:val="009978FB"/>
    <w:rsid w:val="009A2CA7"/>
    <w:rsid w:val="009A2FD8"/>
    <w:rsid w:val="009A5858"/>
    <w:rsid w:val="009A732A"/>
    <w:rsid w:val="009B131F"/>
    <w:rsid w:val="009B25AC"/>
    <w:rsid w:val="009B31E3"/>
    <w:rsid w:val="009B38A1"/>
    <w:rsid w:val="009B3C99"/>
    <w:rsid w:val="009B6E8C"/>
    <w:rsid w:val="009B7CD1"/>
    <w:rsid w:val="009C01AB"/>
    <w:rsid w:val="009C124B"/>
    <w:rsid w:val="009C27E5"/>
    <w:rsid w:val="009C3D4D"/>
    <w:rsid w:val="009C5465"/>
    <w:rsid w:val="009C63CD"/>
    <w:rsid w:val="009C65A5"/>
    <w:rsid w:val="009D14E1"/>
    <w:rsid w:val="009D1623"/>
    <w:rsid w:val="009D1FE4"/>
    <w:rsid w:val="009D393B"/>
    <w:rsid w:val="009D4779"/>
    <w:rsid w:val="009D4951"/>
    <w:rsid w:val="009D5D94"/>
    <w:rsid w:val="009E0457"/>
    <w:rsid w:val="009E3DFB"/>
    <w:rsid w:val="009E4658"/>
    <w:rsid w:val="009E4EAD"/>
    <w:rsid w:val="009E5E1E"/>
    <w:rsid w:val="009E6D2C"/>
    <w:rsid w:val="009E6D48"/>
    <w:rsid w:val="009F02AF"/>
    <w:rsid w:val="009F450E"/>
    <w:rsid w:val="009F687E"/>
    <w:rsid w:val="009F7702"/>
    <w:rsid w:val="009F7AE4"/>
    <w:rsid w:val="00A00D47"/>
    <w:rsid w:val="00A02117"/>
    <w:rsid w:val="00A03439"/>
    <w:rsid w:val="00A10F11"/>
    <w:rsid w:val="00A1527D"/>
    <w:rsid w:val="00A1644A"/>
    <w:rsid w:val="00A20BA2"/>
    <w:rsid w:val="00A22025"/>
    <w:rsid w:val="00A25591"/>
    <w:rsid w:val="00A30A2A"/>
    <w:rsid w:val="00A3146F"/>
    <w:rsid w:val="00A31CC1"/>
    <w:rsid w:val="00A37565"/>
    <w:rsid w:val="00A37B2C"/>
    <w:rsid w:val="00A40356"/>
    <w:rsid w:val="00A42CC1"/>
    <w:rsid w:val="00A44EFE"/>
    <w:rsid w:val="00A467DA"/>
    <w:rsid w:val="00A51795"/>
    <w:rsid w:val="00A52216"/>
    <w:rsid w:val="00A524D7"/>
    <w:rsid w:val="00A53CE6"/>
    <w:rsid w:val="00A57874"/>
    <w:rsid w:val="00A633CE"/>
    <w:rsid w:val="00A636FC"/>
    <w:rsid w:val="00A64B69"/>
    <w:rsid w:val="00A7557A"/>
    <w:rsid w:val="00A8113C"/>
    <w:rsid w:val="00A86474"/>
    <w:rsid w:val="00A91B3D"/>
    <w:rsid w:val="00A91B7D"/>
    <w:rsid w:val="00A9262F"/>
    <w:rsid w:val="00A92B26"/>
    <w:rsid w:val="00A93729"/>
    <w:rsid w:val="00A94283"/>
    <w:rsid w:val="00A94EB6"/>
    <w:rsid w:val="00A95CAF"/>
    <w:rsid w:val="00A962D6"/>
    <w:rsid w:val="00A9689B"/>
    <w:rsid w:val="00AA1150"/>
    <w:rsid w:val="00AA28C8"/>
    <w:rsid w:val="00AA41D5"/>
    <w:rsid w:val="00AA6790"/>
    <w:rsid w:val="00AB0B19"/>
    <w:rsid w:val="00AB0FEB"/>
    <w:rsid w:val="00AB19E3"/>
    <w:rsid w:val="00AB2494"/>
    <w:rsid w:val="00AB3A65"/>
    <w:rsid w:val="00AB3A6C"/>
    <w:rsid w:val="00AB4F7E"/>
    <w:rsid w:val="00AB5C52"/>
    <w:rsid w:val="00AB760E"/>
    <w:rsid w:val="00AB7828"/>
    <w:rsid w:val="00AC1044"/>
    <w:rsid w:val="00AC1473"/>
    <w:rsid w:val="00AC37D8"/>
    <w:rsid w:val="00AC4EF2"/>
    <w:rsid w:val="00AC588A"/>
    <w:rsid w:val="00AC604F"/>
    <w:rsid w:val="00AC6705"/>
    <w:rsid w:val="00AC77AC"/>
    <w:rsid w:val="00AC7B09"/>
    <w:rsid w:val="00AD35B3"/>
    <w:rsid w:val="00AD3913"/>
    <w:rsid w:val="00AD475C"/>
    <w:rsid w:val="00AD5F22"/>
    <w:rsid w:val="00AD677B"/>
    <w:rsid w:val="00AE213F"/>
    <w:rsid w:val="00AE231E"/>
    <w:rsid w:val="00AE4CB4"/>
    <w:rsid w:val="00AE63F0"/>
    <w:rsid w:val="00AF4A6B"/>
    <w:rsid w:val="00AF6929"/>
    <w:rsid w:val="00B00D73"/>
    <w:rsid w:val="00B01EF8"/>
    <w:rsid w:val="00B0265A"/>
    <w:rsid w:val="00B07E16"/>
    <w:rsid w:val="00B10DB6"/>
    <w:rsid w:val="00B11636"/>
    <w:rsid w:val="00B132FF"/>
    <w:rsid w:val="00B1408F"/>
    <w:rsid w:val="00B15457"/>
    <w:rsid w:val="00B16B10"/>
    <w:rsid w:val="00B1728A"/>
    <w:rsid w:val="00B17413"/>
    <w:rsid w:val="00B17658"/>
    <w:rsid w:val="00B17753"/>
    <w:rsid w:val="00B20655"/>
    <w:rsid w:val="00B22250"/>
    <w:rsid w:val="00B22D3F"/>
    <w:rsid w:val="00B266B0"/>
    <w:rsid w:val="00B27F28"/>
    <w:rsid w:val="00B27F40"/>
    <w:rsid w:val="00B301CF"/>
    <w:rsid w:val="00B30DB8"/>
    <w:rsid w:val="00B31187"/>
    <w:rsid w:val="00B31237"/>
    <w:rsid w:val="00B32AD0"/>
    <w:rsid w:val="00B336DA"/>
    <w:rsid w:val="00B346AD"/>
    <w:rsid w:val="00B35EDA"/>
    <w:rsid w:val="00B37E35"/>
    <w:rsid w:val="00B40A47"/>
    <w:rsid w:val="00B4171D"/>
    <w:rsid w:val="00B4201E"/>
    <w:rsid w:val="00B4376F"/>
    <w:rsid w:val="00B4380C"/>
    <w:rsid w:val="00B44A79"/>
    <w:rsid w:val="00B45354"/>
    <w:rsid w:val="00B46856"/>
    <w:rsid w:val="00B51D33"/>
    <w:rsid w:val="00B52011"/>
    <w:rsid w:val="00B52690"/>
    <w:rsid w:val="00B528C0"/>
    <w:rsid w:val="00B55E03"/>
    <w:rsid w:val="00B57C8D"/>
    <w:rsid w:val="00B62C69"/>
    <w:rsid w:val="00B63D39"/>
    <w:rsid w:val="00B6420A"/>
    <w:rsid w:val="00B67A01"/>
    <w:rsid w:val="00B70331"/>
    <w:rsid w:val="00B7051A"/>
    <w:rsid w:val="00B71BD0"/>
    <w:rsid w:val="00B7429F"/>
    <w:rsid w:val="00B75619"/>
    <w:rsid w:val="00B75702"/>
    <w:rsid w:val="00B75DDF"/>
    <w:rsid w:val="00B76A48"/>
    <w:rsid w:val="00B76D32"/>
    <w:rsid w:val="00B77AB8"/>
    <w:rsid w:val="00B800C3"/>
    <w:rsid w:val="00B811BF"/>
    <w:rsid w:val="00B8137B"/>
    <w:rsid w:val="00B81642"/>
    <w:rsid w:val="00B81EDB"/>
    <w:rsid w:val="00B82BBF"/>
    <w:rsid w:val="00B83713"/>
    <w:rsid w:val="00B87D4C"/>
    <w:rsid w:val="00B90F0C"/>
    <w:rsid w:val="00B91645"/>
    <w:rsid w:val="00B9188A"/>
    <w:rsid w:val="00B924B2"/>
    <w:rsid w:val="00B93069"/>
    <w:rsid w:val="00B96B48"/>
    <w:rsid w:val="00B975AF"/>
    <w:rsid w:val="00BA0DA6"/>
    <w:rsid w:val="00BA3B7F"/>
    <w:rsid w:val="00BA4CF1"/>
    <w:rsid w:val="00BA52A5"/>
    <w:rsid w:val="00BA6617"/>
    <w:rsid w:val="00BA6C23"/>
    <w:rsid w:val="00BB10E4"/>
    <w:rsid w:val="00BB17C9"/>
    <w:rsid w:val="00BB1F9F"/>
    <w:rsid w:val="00BB339E"/>
    <w:rsid w:val="00BB48EA"/>
    <w:rsid w:val="00BB5857"/>
    <w:rsid w:val="00BC1021"/>
    <w:rsid w:val="00BC3152"/>
    <w:rsid w:val="00BC392F"/>
    <w:rsid w:val="00BC4AD6"/>
    <w:rsid w:val="00BC6BF6"/>
    <w:rsid w:val="00BD3DFD"/>
    <w:rsid w:val="00BD51E0"/>
    <w:rsid w:val="00BD778D"/>
    <w:rsid w:val="00BE17E9"/>
    <w:rsid w:val="00BE4FEC"/>
    <w:rsid w:val="00BE5705"/>
    <w:rsid w:val="00BE74B0"/>
    <w:rsid w:val="00BF19C3"/>
    <w:rsid w:val="00BF2F57"/>
    <w:rsid w:val="00BF326E"/>
    <w:rsid w:val="00BF3758"/>
    <w:rsid w:val="00BF3C4D"/>
    <w:rsid w:val="00BF52D1"/>
    <w:rsid w:val="00BF5DA2"/>
    <w:rsid w:val="00BF7BEF"/>
    <w:rsid w:val="00C02549"/>
    <w:rsid w:val="00C061FC"/>
    <w:rsid w:val="00C1029C"/>
    <w:rsid w:val="00C1252F"/>
    <w:rsid w:val="00C136D1"/>
    <w:rsid w:val="00C16F1C"/>
    <w:rsid w:val="00C21C03"/>
    <w:rsid w:val="00C24122"/>
    <w:rsid w:val="00C26EA3"/>
    <w:rsid w:val="00C27FE6"/>
    <w:rsid w:val="00C303A4"/>
    <w:rsid w:val="00C33435"/>
    <w:rsid w:val="00C419A9"/>
    <w:rsid w:val="00C44F96"/>
    <w:rsid w:val="00C503DA"/>
    <w:rsid w:val="00C5318B"/>
    <w:rsid w:val="00C55FF5"/>
    <w:rsid w:val="00C62B8C"/>
    <w:rsid w:val="00C6472A"/>
    <w:rsid w:val="00C65346"/>
    <w:rsid w:val="00C669C7"/>
    <w:rsid w:val="00C67531"/>
    <w:rsid w:val="00C67C05"/>
    <w:rsid w:val="00C730B7"/>
    <w:rsid w:val="00C73BBF"/>
    <w:rsid w:val="00C80FAE"/>
    <w:rsid w:val="00C826AB"/>
    <w:rsid w:val="00C82E19"/>
    <w:rsid w:val="00C8375C"/>
    <w:rsid w:val="00C84C2C"/>
    <w:rsid w:val="00C850A6"/>
    <w:rsid w:val="00C856BA"/>
    <w:rsid w:val="00C87F6B"/>
    <w:rsid w:val="00C9000A"/>
    <w:rsid w:val="00C90BF6"/>
    <w:rsid w:val="00C928B1"/>
    <w:rsid w:val="00C953B7"/>
    <w:rsid w:val="00C953DE"/>
    <w:rsid w:val="00C96D7A"/>
    <w:rsid w:val="00C97180"/>
    <w:rsid w:val="00CA0DF7"/>
    <w:rsid w:val="00CA0FFE"/>
    <w:rsid w:val="00CA132C"/>
    <w:rsid w:val="00CA1D8D"/>
    <w:rsid w:val="00CA1DBD"/>
    <w:rsid w:val="00CA227B"/>
    <w:rsid w:val="00CA5743"/>
    <w:rsid w:val="00CB10A0"/>
    <w:rsid w:val="00CB1746"/>
    <w:rsid w:val="00CB2C83"/>
    <w:rsid w:val="00CB595C"/>
    <w:rsid w:val="00CB6D8E"/>
    <w:rsid w:val="00CC043C"/>
    <w:rsid w:val="00CC06F7"/>
    <w:rsid w:val="00CC1337"/>
    <w:rsid w:val="00CC6BAF"/>
    <w:rsid w:val="00CC7D1C"/>
    <w:rsid w:val="00CD0644"/>
    <w:rsid w:val="00CD1D88"/>
    <w:rsid w:val="00CD3971"/>
    <w:rsid w:val="00CD60E8"/>
    <w:rsid w:val="00CD78FF"/>
    <w:rsid w:val="00CE14CD"/>
    <w:rsid w:val="00CE2467"/>
    <w:rsid w:val="00CE2D6F"/>
    <w:rsid w:val="00CE45D2"/>
    <w:rsid w:val="00CE5183"/>
    <w:rsid w:val="00CF04F7"/>
    <w:rsid w:val="00CF11F5"/>
    <w:rsid w:val="00CF1BB1"/>
    <w:rsid w:val="00CF32BE"/>
    <w:rsid w:val="00CF335E"/>
    <w:rsid w:val="00CF677F"/>
    <w:rsid w:val="00CF7201"/>
    <w:rsid w:val="00CF7B20"/>
    <w:rsid w:val="00D011A4"/>
    <w:rsid w:val="00D03B66"/>
    <w:rsid w:val="00D042D7"/>
    <w:rsid w:val="00D04D7F"/>
    <w:rsid w:val="00D05442"/>
    <w:rsid w:val="00D05A2B"/>
    <w:rsid w:val="00D109A1"/>
    <w:rsid w:val="00D10E9C"/>
    <w:rsid w:val="00D17C4C"/>
    <w:rsid w:val="00D20272"/>
    <w:rsid w:val="00D210F8"/>
    <w:rsid w:val="00D22C2D"/>
    <w:rsid w:val="00D24D2B"/>
    <w:rsid w:val="00D2579C"/>
    <w:rsid w:val="00D269F7"/>
    <w:rsid w:val="00D26A8D"/>
    <w:rsid w:val="00D30F8A"/>
    <w:rsid w:val="00D32047"/>
    <w:rsid w:val="00D32E3B"/>
    <w:rsid w:val="00D33F1A"/>
    <w:rsid w:val="00D35828"/>
    <w:rsid w:val="00D36465"/>
    <w:rsid w:val="00D3662D"/>
    <w:rsid w:val="00D366CD"/>
    <w:rsid w:val="00D40739"/>
    <w:rsid w:val="00D41DFC"/>
    <w:rsid w:val="00D446F8"/>
    <w:rsid w:val="00D468EA"/>
    <w:rsid w:val="00D51CF7"/>
    <w:rsid w:val="00D56DEA"/>
    <w:rsid w:val="00D64D1E"/>
    <w:rsid w:val="00D67E87"/>
    <w:rsid w:val="00D70604"/>
    <w:rsid w:val="00D70901"/>
    <w:rsid w:val="00D71D62"/>
    <w:rsid w:val="00D7212C"/>
    <w:rsid w:val="00D7297F"/>
    <w:rsid w:val="00D74BD3"/>
    <w:rsid w:val="00D764BC"/>
    <w:rsid w:val="00D7712C"/>
    <w:rsid w:val="00D77CA9"/>
    <w:rsid w:val="00D82F2D"/>
    <w:rsid w:val="00D846EB"/>
    <w:rsid w:val="00D8675F"/>
    <w:rsid w:val="00D875C7"/>
    <w:rsid w:val="00D90824"/>
    <w:rsid w:val="00D92F88"/>
    <w:rsid w:val="00D9392F"/>
    <w:rsid w:val="00D944F8"/>
    <w:rsid w:val="00D951B6"/>
    <w:rsid w:val="00D96DCF"/>
    <w:rsid w:val="00D97387"/>
    <w:rsid w:val="00DA052E"/>
    <w:rsid w:val="00DA0EA1"/>
    <w:rsid w:val="00DB6F0C"/>
    <w:rsid w:val="00DB6F85"/>
    <w:rsid w:val="00DB750A"/>
    <w:rsid w:val="00DC0154"/>
    <w:rsid w:val="00DC19FD"/>
    <w:rsid w:val="00DC59B2"/>
    <w:rsid w:val="00DC5A6C"/>
    <w:rsid w:val="00DC6938"/>
    <w:rsid w:val="00DD6275"/>
    <w:rsid w:val="00DD6661"/>
    <w:rsid w:val="00DE0AF6"/>
    <w:rsid w:val="00DE0C35"/>
    <w:rsid w:val="00DE236D"/>
    <w:rsid w:val="00DE3EC6"/>
    <w:rsid w:val="00DE75DE"/>
    <w:rsid w:val="00DE7C7D"/>
    <w:rsid w:val="00DF470E"/>
    <w:rsid w:val="00DF58BE"/>
    <w:rsid w:val="00DF5BCC"/>
    <w:rsid w:val="00DF64FD"/>
    <w:rsid w:val="00DF6D00"/>
    <w:rsid w:val="00DF7116"/>
    <w:rsid w:val="00E002C4"/>
    <w:rsid w:val="00E02E4D"/>
    <w:rsid w:val="00E04864"/>
    <w:rsid w:val="00E050CF"/>
    <w:rsid w:val="00E07967"/>
    <w:rsid w:val="00E1212F"/>
    <w:rsid w:val="00E13A02"/>
    <w:rsid w:val="00E1520B"/>
    <w:rsid w:val="00E1555E"/>
    <w:rsid w:val="00E165B5"/>
    <w:rsid w:val="00E16B72"/>
    <w:rsid w:val="00E16CA2"/>
    <w:rsid w:val="00E173B9"/>
    <w:rsid w:val="00E174E6"/>
    <w:rsid w:val="00E2084E"/>
    <w:rsid w:val="00E21169"/>
    <w:rsid w:val="00E229FE"/>
    <w:rsid w:val="00E23308"/>
    <w:rsid w:val="00E316E7"/>
    <w:rsid w:val="00E32387"/>
    <w:rsid w:val="00E3443A"/>
    <w:rsid w:val="00E34832"/>
    <w:rsid w:val="00E35CBF"/>
    <w:rsid w:val="00E36933"/>
    <w:rsid w:val="00E41074"/>
    <w:rsid w:val="00E41093"/>
    <w:rsid w:val="00E42D18"/>
    <w:rsid w:val="00E45562"/>
    <w:rsid w:val="00E51E3C"/>
    <w:rsid w:val="00E526CE"/>
    <w:rsid w:val="00E52E13"/>
    <w:rsid w:val="00E53589"/>
    <w:rsid w:val="00E5487B"/>
    <w:rsid w:val="00E54CD4"/>
    <w:rsid w:val="00E54D1B"/>
    <w:rsid w:val="00E56128"/>
    <w:rsid w:val="00E57678"/>
    <w:rsid w:val="00E57FFD"/>
    <w:rsid w:val="00E62B81"/>
    <w:rsid w:val="00E63014"/>
    <w:rsid w:val="00E63651"/>
    <w:rsid w:val="00E63D15"/>
    <w:rsid w:val="00E64DDB"/>
    <w:rsid w:val="00E66DB7"/>
    <w:rsid w:val="00E67AB6"/>
    <w:rsid w:val="00E72710"/>
    <w:rsid w:val="00E72D5C"/>
    <w:rsid w:val="00E7303C"/>
    <w:rsid w:val="00E7325E"/>
    <w:rsid w:val="00E74294"/>
    <w:rsid w:val="00E76669"/>
    <w:rsid w:val="00E80143"/>
    <w:rsid w:val="00E82D65"/>
    <w:rsid w:val="00E851DF"/>
    <w:rsid w:val="00E85404"/>
    <w:rsid w:val="00E8676D"/>
    <w:rsid w:val="00E87D15"/>
    <w:rsid w:val="00E90788"/>
    <w:rsid w:val="00E911FC"/>
    <w:rsid w:val="00E925E3"/>
    <w:rsid w:val="00E94718"/>
    <w:rsid w:val="00E95761"/>
    <w:rsid w:val="00E96403"/>
    <w:rsid w:val="00E96C33"/>
    <w:rsid w:val="00EA4C0F"/>
    <w:rsid w:val="00EA657A"/>
    <w:rsid w:val="00EA7590"/>
    <w:rsid w:val="00EA7D98"/>
    <w:rsid w:val="00EA7FBB"/>
    <w:rsid w:val="00EB1109"/>
    <w:rsid w:val="00EB12EA"/>
    <w:rsid w:val="00EB137F"/>
    <w:rsid w:val="00EB1C3E"/>
    <w:rsid w:val="00EC0C2B"/>
    <w:rsid w:val="00EC0E4E"/>
    <w:rsid w:val="00EC15EE"/>
    <w:rsid w:val="00EC3445"/>
    <w:rsid w:val="00EC577F"/>
    <w:rsid w:val="00EC67B1"/>
    <w:rsid w:val="00ED2AE4"/>
    <w:rsid w:val="00ED3814"/>
    <w:rsid w:val="00ED4559"/>
    <w:rsid w:val="00ED5B5C"/>
    <w:rsid w:val="00ED5E8A"/>
    <w:rsid w:val="00ED7B3C"/>
    <w:rsid w:val="00EE133C"/>
    <w:rsid w:val="00EE28A5"/>
    <w:rsid w:val="00EE5638"/>
    <w:rsid w:val="00EE6329"/>
    <w:rsid w:val="00EF135B"/>
    <w:rsid w:val="00EF18DB"/>
    <w:rsid w:val="00EF2D15"/>
    <w:rsid w:val="00EF32B4"/>
    <w:rsid w:val="00EF488B"/>
    <w:rsid w:val="00EF4EF6"/>
    <w:rsid w:val="00EF59A3"/>
    <w:rsid w:val="00F057F0"/>
    <w:rsid w:val="00F0677A"/>
    <w:rsid w:val="00F10673"/>
    <w:rsid w:val="00F136D0"/>
    <w:rsid w:val="00F1435E"/>
    <w:rsid w:val="00F15542"/>
    <w:rsid w:val="00F209A9"/>
    <w:rsid w:val="00F20FAE"/>
    <w:rsid w:val="00F25D95"/>
    <w:rsid w:val="00F27880"/>
    <w:rsid w:val="00F31460"/>
    <w:rsid w:val="00F31FBB"/>
    <w:rsid w:val="00F345CE"/>
    <w:rsid w:val="00F34EAD"/>
    <w:rsid w:val="00F3547F"/>
    <w:rsid w:val="00F370D7"/>
    <w:rsid w:val="00F3748D"/>
    <w:rsid w:val="00F40CE1"/>
    <w:rsid w:val="00F4185B"/>
    <w:rsid w:val="00F41DC4"/>
    <w:rsid w:val="00F44DD2"/>
    <w:rsid w:val="00F45BF8"/>
    <w:rsid w:val="00F462E8"/>
    <w:rsid w:val="00F51045"/>
    <w:rsid w:val="00F51D78"/>
    <w:rsid w:val="00F520A9"/>
    <w:rsid w:val="00F52869"/>
    <w:rsid w:val="00F52B42"/>
    <w:rsid w:val="00F53F53"/>
    <w:rsid w:val="00F544CE"/>
    <w:rsid w:val="00F57E57"/>
    <w:rsid w:val="00F61225"/>
    <w:rsid w:val="00F61567"/>
    <w:rsid w:val="00F640DD"/>
    <w:rsid w:val="00F64D62"/>
    <w:rsid w:val="00F65045"/>
    <w:rsid w:val="00F651C9"/>
    <w:rsid w:val="00F65935"/>
    <w:rsid w:val="00F66345"/>
    <w:rsid w:val="00F673B0"/>
    <w:rsid w:val="00F718AA"/>
    <w:rsid w:val="00F72A8A"/>
    <w:rsid w:val="00F73055"/>
    <w:rsid w:val="00F80DDB"/>
    <w:rsid w:val="00F835D2"/>
    <w:rsid w:val="00F86C0A"/>
    <w:rsid w:val="00F90C2E"/>
    <w:rsid w:val="00F9261C"/>
    <w:rsid w:val="00F95EF7"/>
    <w:rsid w:val="00F96051"/>
    <w:rsid w:val="00FA081D"/>
    <w:rsid w:val="00FA0C0F"/>
    <w:rsid w:val="00FA2670"/>
    <w:rsid w:val="00FA28FA"/>
    <w:rsid w:val="00FA4E7F"/>
    <w:rsid w:val="00FA616D"/>
    <w:rsid w:val="00FA79C2"/>
    <w:rsid w:val="00FB15F7"/>
    <w:rsid w:val="00FB218C"/>
    <w:rsid w:val="00FB60C0"/>
    <w:rsid w:val="00FB6A49"/>
    <w:rsid w:val="00FB6F0C"/>
    <w:rsid w:val="00FB7B75"/>
    <w:rsid w:val="00FC2F59"/>
    <w:rsid w:val="00FC5132"/>
    <w:rsid w:val="00FD0907"/>
    <w:rsid w:val="00FD163A"/>
    <w:rsid w:val="00FE3687"/>
    <w:rsid w:val="00FE522D"/>
    <w:rsid w:val="00FE76B7"/>
    <w:rsid w:val="00FF2AA1"/>
    <w:rsid w:val="00FF3E43"/>
    <w:rsid w:val="00FF5378"/>
    <w:rsid w:val="00FF5761"/>
    <w:rsid w:val="00FF6DC0"/>
    <w:rsid w:val="00FF7440"/>
  </w:rsids>
  <m:mathPr>
    <m:mathFont m:val="Cambria Math"/>
    <m:brkBin m:val="before"/>
    <m:brkBinSub m:val="--"/>
    <m:smallFrac m:val="0"/>
    <m:dispDef m:val="0"/>
    <m:lMargin m:val="0"/>
    <m:rMargin m:val="0"/>
    <m:defJc m:val="centerGroup"/>
    <m:wrapRight/>
    <m:intLim m:val="subSup"/>
    <m:naryLim m:val="subSup"/>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chartTrackingRefBased/>
  <w15:docId w15:val="{D9558405-D26B-4847-BBF3-7CAF9C571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0788"/>
    <w:pPr>
      <w:widowControl w:val="0"/>
      <w:suppressAutoHyphens/>
      <w:jc w:val="both"/>
    </w:pPr>
    <w:rPr>
      <w:rFonts w:eastAsia="Arial Unicode MS"/>
      <w:kern w:val="1"/>
      <w:sz w:val="24"/>
      <w:szCs w:val="24"/>
    </w:rPr>
  </w:style>
  <w:style w:type="paragraph" w:styleId="Balk1">
    <w:name w:val="heading 1"/>
    <w:basedOn w:val="Heading"/>
    <w:next w:val="GvdeMetni"/>
    <w:link w:val="Balk1Char"/>
    <w:uiPriority w:val="9"/>
    <w:qFormat/>
    <w:rsid w:val="00154979"/>
    <w:pPr>
      <w:numPr>
        <w:numId w:val="1"/>
      </w:numPr>
      <w:outlineLvl w:val="0"/>
    </w:pPr>
    <w:rPr>
      <w:rFonts w:ascii="Times New Roman" w:eastAsia="Arial Unicode MS" w:hAnsi="Times New Roman" w:cs="Times New Roman"/>
      <w:b/>
      <w:bCs/>
      <w:szCs w:val="48"/>
    </w:rPr>
  </w:style>
  <w:style w:type="paragraph" w:styleId="Balk2">
    <w:name w:val="heading 2"/>
    <w:basedOn w:val="Heading"/>
    <w:next w:val="GvdeMetni"/>
    <w:link w:val="Balk2Char"/>
    <w:qFormat/>
    <w:rsid w:val="00154979"/>
    <w:pPr>
      <w:numPr>
        <w:ilvl w:val="1"/>
        <w:numId w:val="1"/>
      </w:numPr>
      <w:outlineLvl w:val="1"/>
    </w:pPr>
    <w:rPr>
      <w:rFonts w:ascii="Times New Roman" w:eastAsia="Arial Unicode MS" w:hAnsi="Times New Roman" w:cs="Times New Roman"/>
      <w:b/>
      <w:bCs/>
      <w:szCs w:val="36"/>
    </w:rPr>
  </w:style>
  <w:style w:type="paragraph" w:styleId="Balk3">
    <w:name w:val="heading 3"/>
    <w:basedOn w:val="Heading"/>
    <w:next w:val="GvdeMetni"/>
    <w:link w:val="Balk3Char"/>
    <w:qFormat/>
    <w:rsid w:val="00154979"/>
    <w:pPr>
      <w:numPr>
        <w:ilvl w:val="2"/>
        <w:numId w:val="1"/>
      </w:numPr>
      <w:outlineLvl w:val="2"/>
    </w:pPr>
    <w:rPr>
      <w:rFonts w:ascii="Times New Roman" w:eastAsia="Arial Unicode MS" w:hAnsi="Times New Roman" w:cs="Times New Roman"/>
      <w:b/>
      <w:bCs/>
      <w:sz w:val="24"/>
    </w:rPr>
  </w:style>
  <w:style w:type="paragraph" w:styleId="Balk4">
    <w:name w:val="heading 4"/>
    <w:basedOn w:val="Normal"/>
    <w:next w:val="Normal"/>
    <w:link w:val="Balk4Char"/>
    <w:qFormat/>
    <w:rsid w:val="00154979"/>
    <w:pPr>
      <w:keepNext/>
      <w:spacing w:before="240" w:after="60"/>
      <w:outlineLvl w:val="3"/>
    </w:pPr>
    <w:rPr>
      <w:b/>
      <w:bCs/>
      <w:szCs w:val="28"/>
    </w:rPr>
  </w:style>
  <w:style w:type="paragraph" w:styleId="Balk5">
    <w:name w:val="heading 5"/>
    <w:basedOn w:val="Normal"/>
    <w:next w:val="Normal"/>
    <w:link w:val="Balk5Char"/>
    <w:qFormat/>
    <w:rsid w:val="00720ED7"/>
    <w:pPr>
      <w:spacing w:before="240" w:after="60"/>
      <w:outlineLvl w:val="4"/>
    </w:pPr>
    <w:rPr>
      <w:b/>
      <w:bCs/>
      <w:i/>
      <w:iCs/>
      <w:sz w:val="26"/>
      <w:szCs w:val="26"/>
    </w:rPr>
  </w:style>
  <w:style w:type="paragraph" w:styleId="Balk6">
    <w:name w:val="heading 6"/>
    <w:aliases w:val="Tablo Başlığı"/>
    <w:basedOn w:val="Normal"/>
    <w:next w:val="Normal"/>
    <w:link w:val="Balk6Char"/>
    <w:qFormat/>
    <w:rsid w:val="00A00D47"/>
    <w:pPr>
      <w:widowControl/>
      <w:suppressAutoHyphens w:val="0"/>
      <w:spacing w:before="60" w:after="60"/>
      <w:jc w:val="center"/>
      <w:outlineLvl w:val="5"/>
    </w:pPr>
    <w:rPr>
      <w:b/>
      <w:bCs/>
      <w:szCs w:val="22"/>
    </w:rPr>
  </w:style>
  <w:style w:type="paragraph" w:styleId="Balk7">
    <w:name w:val="heading 7"/>
    <w:basedOn w:val="Normal"/>
    <w:next w:val="Normal"/>
    <w:link w:val="Balk7Char"/>
    <w:qFormat/>
    <w:rsid w:val="00720ED7"/>
    <w:pPr>
      <w:spacing w:before="240" w:after="60"/>
      <w:outlineLvl w:val="6"/>
    </w:pPr>
  </w:style>
  <w:style w:type="paragraph" w:styleId="Balk8">
    <w:name w:val="heading 8"/>
    <w:basedOn w:val="Normal"/>
    <w:next w:val="Normal"/>
    <w:link w:val="Balk8Char"/>
    <w:qFormat/>
    <w:rsid w:val="00A75BC6"/>
    <w:pPr>
      <w:widowControl/>
      <w:tabs>
        <w:tab w:val="num" w:pos="1575"/>
      </w:tabs>
      <w:suppressAutoHyphens w:val="0"/>
      <w:spacing w:before="240" w:after="60"/>
      <w:ind w:left="1575" w:hanging="1440"/>
      <w:outlineLvl w:val="7"/>
    </w:pPr>
    <w:rPr>
      <w:i/>
      <w:iCs/>
    </w:rPr>
  </w:style>
  <w:style w:type="paragraph" w:styleId="Balk9">
    <w:name w:val="heading 9"/>
    <w:basedOn w:val="Normal"/>
    <w:next w:val="Normal"/>
    <w:link w:val="Balk9Char"/>
    <w:qFormat/>
    <w:rsid w:val="00720ED7"/>
    <w:p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Heading">
    <w:name w:val="Heading"/>
    <w:basedOn w:val="Normal"/>
    <w:next w:val="GvdeMetni"/>
    <w:rsid w:val="00720ED7"/>
    <w:pPr>
      <w:keepNext/>
      <w:spacing w:before="240" w:after="120"/>
    </w:pPr>
    <w:rPr>
      <w:rFonts w:ascii="Arial" w:eastAsia="MS Mincho" w:hAnsi="Arial" w:cs="Tahoma"/>
      <w:sz w:val="28"/>
      <w:szCs w:val="28"/>
    </w:rPr>
  </w:style>
  <w:style w:type="paragraph" w:styleId="GvdeMetni">
    <w:name w:val="Body Text"/>
    <w:basedOn w:val="Normal"/>
    <w:link w:val="GvdeMetniChar"/>
    <w:rsid w:val="00720ED7"/>
    <w:pPr>
      <w:spacing w:after="120"/>
    </w:pPr>
  </w:style>
  <w:style w:type="character" w:customStyle="1" w:styleId="GvdeMetniChar">
    <w:name w:val="Gövde Metni Char"/>
    <w:link w:val="GvdeMetni"/>
    <w:rsid w:val="00720ED7"/>
    <w:rPr>
      <w:rFonts w:eastAsia="Arial Unicode MS"/>
      <w:kern w:val="1"/>
      <w:sz w:val="24"/>
      <w:szCs w:val="24"/>
      <w:lang w:val="tr-TR" w:bidi="ar-SA"/>
    </w:rPr>
  </w:style>
  <w:style w:type="character" w:customStyle="1" w:styleId="Balk1Char">
    <w:name w:val="Başlık 1 Char"/>
    <w:link w:val="Balk1"/>
    <w:uiPriority w:val="9"/>
    <w:rsid w:val="00154979"/>
    <w:rPr>
      <w:rFonts w:eastAsia="Arial Unicode MS"/>
      <w:b/>
      <w:bCs/>
      <w:kern w:val="1"/>
      <w:sz w:val="28"/>
      <w:szCs w:val="48"/>
    </w:rPr>
  </w:style>
  <w:style w:type="character" w:customStyle="1" w:styleId="Balk2Char">
    <w:name w:val="Başlık 2 Char"/>
    <w:link w:val="Balk2"/>
    <w:rsid w:val="00154979"/>
    <w:rPr>
      <w:rFonts w:eastAsia="Arial Unicode MS"/>
      <w:b/>
      <w:bCs/>
      <w:kern w:val="1"/>
      <w:sz w:val="28"/>
      <w:szCs w:val="36"/>
    </w:rPr>
  </w:style>
  <w:style w:type="character" w:customStyle="1" w:styleId="Balk3Char">
    <w:name w:val="Başlık 3 Char"/>
    <w:link w:val="Balk3"/>
    <w:rsid w:val="00154979"/>
    <w:rPr>
      <w:rFonts w:eastAsia="Arial Unicode MS"/>
      <w:b/>
      <w:bCs/>
      <w:kern w:val="1"/>
      <w:sz w:val="24"/>
      <w:szCs w:val="28"/>
    </w:rPr>
  </w:style>
  <w:style w:type="character" w:customStyle="1" w:styleId="Balk4Char">
    <w:name w:val="Başlık 4 Char"/>
    <w:link w:val="Balk4"/>
    <w:rsid w:val="00154979"/>
    <w:rPr>
      <w:rFonts w:eastAsia="Arial Unicode MS"/>
      <w:b/>
      <w:bCs/>
      <w:kern w:val="1"/>
      <w:sz w:val="24"/>
      <w:szCs w:val="28"/>
    </w:rPr>
  </w:style>
  <w:style w:type="character" w:customStyle="1" w:styleId="Balk5Char">
    <w:name w:val="Başlık 5 Char"/>
    <w:link w:val="Balk5"/>
    <w:rsid w:val="00A75BC6"/>
    <w:rPr>
      <w:rFonts w:eastAsia="Arial Unicode MS"/>
      <w:b/>
      <w:bCs/>
      <w:i/>
      <w:iCs/>
      <w:kern w:val="1"/>
      <w:sz w:val="26"/>
      <w:szCs w:val="26"/>
      <w:lang w:val="tr-TR" w:bidi="ar-SA"/>
    </w:rPr>
  </w:style>
  <w:style w:type="character" w:customStyle="1" w:styleId="Balk6Char">
    <w:name w:val="Başlık 6 Char"/>
    <w:aliases w:val="Tablo Başlığı Char"/>
    <w:link w:val="Balk6"/>
    <w:rsid w:val="00A00D47"/>
    <w:rPr>
      <w:rFonts w:eastAsia="Arial Unicode MS"/>
      <w:b/>
      <w:bCs/>
      <w:kern w:val="1"/>
      <w:sz w:val="24"/>
      <w:szCs w:val="22"/>
    </w:rPr>
  </w:style>
  <w:style w:type="character" w:customStyle="1" w:styleId="Balk7Char">
    <w:name w:val="Başlık 7 Char"/>
    <w:link w:val="Balk7"/>
    <w:rsid w:val="00A75BC6"/>
    <w:rPr>
      <w:rFonts w:eastAsia="Arial Unicode MS"/>
      <w:kern w:val="1"/>
      <w:sz w:val="24"/>
      <w:szCs w:val="24"/>
      <w:lang w:val="tr-TR" w:bidi="ar-SA"/>
    </w:rPr>
  </w:style>
  <w:style w:type="character" w:customStyle="1" w:styleId="Balk8Char">
    <w:name w:val="Başlık 8 Char"/>
    <w:link w:val="Balk8"/>
    <w:rsid w:val="00A75BC6"/>
    <w:rPr>
      <w:rFonts w:eastAsia="Arial Unicode MS"/>
      <w:i/>
      <w:iCs/>
      <w:kern w:val="1"/>
      <w:sz w:val="24"/>
      <w:szCs w:val="24"/>
      <w:lang w:val="tr-TR" w:eastAsia="tr-TR" w:bidi="ar-SA"/>
    </w:rPr>
  </w:style>
  <w:style w:type="character" w:customStyle="1" w:styleId="Balk9Char">
    <w:name w:val="Başlık 9 Char"/>
    <w:link w:val="Balk9"/>
    <w:rsid w:val="00A75BC6"/>
    <w:rPr>
      <w:rFonts w:ascii="Arial" w:eastAsia="Arial Unicode MS" w:hAnsi="Arial" w:cs="Arial"/>
      <w:kern w:val="1"/>
      <w:sz w:val="22"/>
      <w:szCs w:val="22"/>
      <w:lang w:val="tr-TR" w:bidi="ar-SA"/>
    </w:rPr>
  </w:style>
  <w:style w:type="paragraph" w:styleId="AltBilgi">
    <w:name w:val="footer"/>
    <w:basedOn w:val="Normal"/>
    <w:link w:val="AltBilgiChar"/>
    <w:uiPriority w:val="99"/>
    <w:rsid w:val="00720ED7"/>
    <w:pPr>
      <w:suppressLineNumbers/>
      <w:tabs>
        <w:tab w:val="center" w:pos="4986"/>
        <w:tab w:val="right" w:pos="9972"/>
      </w:tabs>
    </w:pPr>
  </w:style>
  <w:style w:type="character" w:customStyle="1" w:styleId="AltBilgiChar">
    <w:name w:val="Alt Bilgi Char"/>
    <w:link w:val="AltBilgi"/>
    <w:uiPriority w:val="99"/>
    <w:rsid w:val="00A75BC6"/>
    <w:rPr>
      <w:rFonts w:eastAsia="Arial Unicode MS"/>
      <w:kern w:val="1"/>
      <w:sz w:val="24"/>
      <w:szCs w:val="24"/>
      <w:lang w:val="tr-TR" w:bidi="ar-SA"/>
    </w:rPr>
  </w:style>
  <w:style w:type="paragraph" w:customStyle="1" w:styleId="TableContents">
    <w:name w:val="Table Contents"/>
    <w:basedOn w:val="Normal"/>
    <w:rsid w:val="00720ED7"/>
    <w:pPr>
      <w:suppressLineNumbers/>
    </w:pPr>
  </w:style>
  <w:style w:type="paragraph" w:customStyle="1" w:styleId="Style1">
    <w:name w:val="Style1"/>
    <w:basedOn w:val="Normal"/>
    <w:rsid w:val="00720ED7"/>
    <w:pPr>
      <w:widowControl/>
      <w:numPr>
        <w:numId w:val="2"/>
      </w:numPr>
      <w:suppressAutoHyphens w:val="0"/>
    </w:pPr>
    <w:rPr>
      <w:rFonts w:ascii="Arial" w:eastAsia="Times New Roman" w:hAnsi="Arial"/>
      <w:kern w:val="0"/>
      <w:sz w:val="20"/>
      <w:szCs w:val="20"/>
      <w:lang w:eastAsia="zh-CN"/>
    </w:rPr>
  </w:style>
  <w:style w:type="paragraph" w:styleId="NormalWeb">
    <w:name w:val="Normal (Web)"/>
    <w:basedOn w:val="Normal"/>
    <w:link w:val="NormalWebChar"/>
    <w:rsid w:val="00720ED7"/>
    <w:pPr>
      <w:widowControl/>
      <w:suppressAutoHyphens w:val="0"/>
      <w:spacing w:before="100" w:beforeAutospacing="1" w:after="100" w:afterAutospacing="1"/>
    </w:pPr>
    <w:rPr>
      <w:rFonts w:eastAsia="Times New Roman"/>
      <w:kern w:val="0"/>
    </w:rPr>
  </w:style>
  <w:style w:type="character" w:customStyle="1" w:styleId="NormalWebChar">
    <w:name w:val="Normal (Web) Char"/>
    <w:link w:val="NormalWeb"/>
    <w:rsid w:val="00A75BC6"/>
    <w:rPr>
      <w:sz w:val="24"/>
      <w:szCs w:val="24"/>
      <w:lang w:val="tr-TR" w:eastAsia="tr-TR" w:bidi="ar-SA"/>
    </w:rPr>
  </w:style>
  <w:style w:type="paragraph" w:styleId="GvdeMetniGirintisi">
    <w:name w:val="Body Text Indent"/>
    <w:basedOn w:val="Normal"/>
    <w:rsid w:val="00720ED7"/>
    <w:pPr>
      <w:spacing w:after="120"/>
      <w:ind w:left="283"/>
    </w:pPr>
  </w:style>
  <w:style w:type="paragraph" w:styleId="AklamaMetni">
    <w:name w:val="annotation text"/>
    <w:basedOn w:val="Normal"/>
    <w:semiHidden/>
    <w:rsid w:val="00720ED7"/>
    <w:pPr>
      <w:widowControl/>
      <w:suppressAutoHyphens w:val="0"/>
    </w:pPr>
    <w:rPr>
      <w:rFonts w:eastAsia="Times New Roman"/>
      <w:kern w:val="0"/>
      <w:sz w:val="20"/>
      <w:szCs w:val="20"/>
      <w:lang w:val="en-US" w:eastAsia="zh-CN"/>
    </w:rPr>
  </w:style>
  <w:style w:type="paragraph" w:styleId="stBilgi">
    <w:name w:val="header"/>
    <w:basedOn w:val="Normal"/>
    <w:link w:val="stBilgiChar"/>
    <w:uiPriority w:val="99"/>
    <w:rsid w:val="00720ED7"/>
    <w:pPr>
      <w:widowControl/>
      <w:tabs>
        <w:tab w:val="center" w:pos="4320"/>
        <w:tab w:val="right" w:pos="8640"/>
      </w:tabs>
      <w:suppressAutoHyphens w:val="0"/>
    </w:pPr>
    <w:rPr>
      <w:rFonts w:eastAsia="Times New Roman"/>
      <w:kern w:val="0"/>
      <w:sz w:val="20"/>
      <w:szCs w:val="20"/>
      <w:lang w:val="en-US" w:eastAsia="zh-CN"/>
    </w:rPr>
  </w:style>
  <w:style w:type="paragraph" w:customStyle="1" w:styleId="AralkYok1">
    <w:name w:val="Aralık Yok1"/>
    <w:qFormat/>
    <w:rsid w:val="00720ED7"/>
    <w:pPr>
      <w:widowControl w:val="0"/>
      <w:suppressAutoHyphens/>
    </w:pPr>
    <w:rPr>
      <w:rFonts w:eastAsia="Arial Unicode MS"/>
      <w:kern w:val="1"/>
      <w:sz w:val="24"/>
      <w:szCs w:val="24"/>
    </w:rPr>
  </w:style>
  <w:style w:type="paragraph" w:customStyle="1" w:styleId="ListeParagraf1">
    <w:name w:val="Liste Paragraf1"/>
    <w:basedOn w:val="Normal"/>
    <w:qFormat/>
    <w:rsid w:val="00720ED7"/>
    <w:pPr>
      <w:ind w:left="708"/>
    </w:pPr>
  </w:style>
  <w:style w:type="paragraph" w:styleId="KonuBal">
    <w:name w:val="Title"/>
    <w:basedOn w:val="Normal"/>
    <w:link w:val="KonuBalChar"/>
    <w:uiPriority w:val="10"/>
    <w:qFormat/>
    <w:rsid w:val="00A75BC6"/>
    <w:pPr>
      <w:suppressAutoHyphens w:val="0"/>
      <w:spacing w:line="360" w:lineRule="auto"/>
      <w:jc w:val="center"/>
    </w:pPr>
    <w:rPr>
      <w:rFonts w:eastAsia="Times New Roman"/>
      <w:b/>
      <w:kern w:val="0"/>
      <w:sz w:val="28"/>
      <w:lang w:eastAsia="en-US"/>
    </w:rPr>
  </w:style>
  <w:style w:type="paragraph" w:styleId="T5">
    <w:name w:val="toc 5"/>
    <w:basedOn w:val="Normal"/>
    <w:next w:val="Normal"/>
    <w:uiPriority w:val="39"/>
    <w:rsid w:val="009B3C99"/>
    <w:pPr>
      <w:ind w:left="720"/>
    </w:pPr>
    <w:rPr>
      <w:szCs w:val="20"/>
    </w:rPr>
  </w:style>
  <w:style w:type="character" w:styleId="zlenenKpr">
    <w:name w:val="FollowedHyperlink"/>
    <w:rsid w:val="00247E4C"/>
    <w:rPr>
      <w:color w:val="0000FF"/>
      <w:u w:val="single"/>
    </w:rPr>
  </w:style>
  <w:style w:type="paragraph" w:customStyle="1" w:styleId="Normal10nk">
    <w:name w:val="Normal + 10 nk"/>
    <w:basedOn w:val="Normal"/>
    <w:link w:val="Normal10nkChar"/>
    <w:rsid w:val="00E10C00"/>
    <w:pPr>
      <w:shd w:val="clear" w:color="auto" w:fill="FFFFFF"/>
      <w:spacing w:before="120" w:after="120" w:line="360" w:lineRule="auto"/>
      <w:ind w:firstLine="567"/>
    </w:pPr>
    <w:rPr>
      <w:sz w:val="21"/>
      <w:szCs w:val="21"/>
    </w:rPr>
  </w:style>
  <w:style w:type="character" w:customStyle="1" w:styleId="Normal10nkChar">
    <w:name w:val="Normal + 10 nk Char"/>
    <w:link w:val="Normal10nk"/>
    <w:rsid w:val="00E10C00"/>
    <w:rPr>
      <w:rFonts w:eastAsia="Arial Unicode MS"/>
      <w:kern w:val="1"/>
      <w:sz w:val="21"/>
      <w:szCs w:val="21"/>
      <w:lang w:val="tr-TR" w:bidi="ar-SA"/>
    </w:rPr>
  </w:style>
  <w:style w:type="paragraph" w:styleId="BalonMetni">
    <w:name w:val="Balloon Text"/>
    <w:basedOn w:val="Normal"/>
    <w:semiHidden/>
    <w:rsid w:val="00572A7C"/>
    <w:rPr>
      <w:rFonts w:ascii="Tahoma" w:hAnsi="Tahoma" w:cs="Tahoma"/>
      <w:sz w:val="16"/>
      <w:szCs w:val="16"/>
    </w:rPr>
  </w:style>
  <w:style w:type="character" w:customStyle="1" w:styleId="Char11">
    <w:name w:val="Char11"/>
    <w:rsid w:val="00A75BC6"/>
    <w:rPr>
      <w:b/>
      <w:bCs/>
      <w:sz w:val="28"/>
      <w:szCs w:val="28"/>
      <w:lang w:val="tr-TR" w:eastAsia="tr-TR" w:bidi="ar-SA"/>
    </w:rPr>
  </w:style>
  <w:style w:type="character" w:styleId="Kpr">
    <w:name w:val="Hyperlink"/>
    <w:uiPriority w:val="99"/>
    <w:rsid w:val="00A75BC6"/>
    <w:rPr>
      <w:color w:val="0000FF"/>
      <w:u w:val="single"/>
    </w:rPr>
  </w:style>
  <w:style w:type="character" w:styleId="SayfaNumaras">
    <w:name w:val="page number"/>
    <w:basedOn w:val="VarsaylanParagrafYazTipi"/>
    <w:rsid w:val="00A75BC6"/>
  </w:style>
  <w:style w:type="paragraph" w:customStyle="1" w:styleId="StyleVerdana11ptJustifiedFirstline1cmLinespacing">
    <w:name w:val="Style Verdana 11 pt Justified First line:  1 cm Line spacing:  ..."/>
    <w:basedOn w:val="Normal"/>
    <w:link w:val="StyleVerdana11ptJustifiedFirstline1cmLinespacingChar"/>
    <w:rsid w:val="00A75BC6"/>
    <w:pPr>
      <w:widowControl/>
      <w:suppressAutoHyphens w:val="0"/>
      <w:spacing w:line="360" w:lineRule="auto"/>
      <w:ind w:firstLine="567"/>
    </w:pPr>
    <w:rPr>
      <w:rFonts w:ascii="Verdana" w:hAnsi="Verdana"/>
      <w:sz w:val="22"/>
    </w:rPr>
  </w:style>
  <w:style w:type="character" w:customStyle="1" w:styleId="StyleVerdana11ptJustifiedFirstline1cmLinespacingChar">
    <w:name w:val="Style Verdana 11 pt Justified First line:  1 cm Line spacing:  ... Char"/>
    <w:link w:val="StyleVerdana11ptJustifiedFirstline1cmLinespacing"/>
    <w:rsid w:val="00A75BC6"/>
    <w:rPr>
      <w:rFonts w:ascii="Verdana" w:eastAsia="Arial Unicode MS" w:hAnsi="Verdana"/>
      <w:kern w:val="1"/>
      <w:sz w:val="22"/>
      <w:szCs w:val="24"/>
      <w:lang w:val="tr-TR" w:eastAsia="tr-TR" w:bidi="ar-SA"/>
    </w:rPr>
  </w:style>
  <w:style w:type="character" w:customStyle="1" w:styleId="CharChar13">
    <w:name w:val="Char Char13"/>
    <w:rsid w:val="00A75BC6"/>
    <w:rPr>
      <w:rFonts w:ascii="Verdana" w:eastAsia="Times New Roman" w:hAnsi="Verdana" w:cs="Arial"/>
      <w:b/>
      <w:bCs/>
      <w:i/>
      <w:color w:val="336699"/>
      <w:sz w:val="24"/>
      <w:szCs w:val="26"/>
    </w:rPr>
  </w:style>
  <w:style w:type="character" w:customStyle="1" w:styleId="Char3">
    <w:name w:val="Char3"/>
    <w:rsid w:val="00A75BC6"/>
    <w:rPr>
      <w:sz w:val="24"/>
      <w:szCs w:val="24"/>
      <w:lang w:val="tr-TR" w:eastAsia="tr-TR" w:bidi="ar-SA"/>
    </w:rPr>
  </w:style>
  <w:style w:type="paragraph" w:customStyle="1" w:styleId="style2">
    <w:name w:val="style2"/>
    <w:basedOn w:val="Normal"/>
    <w:rsid w:val="00A75BC6"/>
    <w:pPr>
      <w:widowControl/>
      <w:suppressAutoHyphens w:val="0"/>
      <w:spacing w:before="24" w:after="24"/>
    </w:pPr>
    <w:rPr>
      <w:rFonts w:eastAsia="Times New Roman"/>
      <w:kern w:val="0"/>
      <w:sz w:val="14"/>
      <w:szCs w:val="14"/>
    </w:rPr>
  </w:style>
  <w:style w:type="paragraph" w:customStyle="1" w:styleId="BodyText21">
    <w:name w:val="Body Text 21"/>
    <w:basedOn w:val="Normal"/>
    <w:rsid w:val="00A75BC6"/>
    <w:pPr>
      <w:widowControl/>
      <w:tabs>
        <w:tab w:val="left" w:pos="2340"/>
      </w:tabs>
      <w:suppressAutoHyphens w:val="0"/>
      <w:spacing w:line="360" w:lineRule="atLeast"/>
      <w:ind w:left="65"/>
    </w:pPr>
    <w:rPr>
      <w:rFonts w:ascii="Arial" w:eastAsia="Times New Roman" w:hAnsi="Arial" w:cs="Arial"/>
      <w:kern w:val="0"/>
      <w:sz w:val="22"/>
      <w:szCs w:val="20"/>
      <w:lang w:val="en-GB" w:eastAsia="ko-KR"/>
    </w:rPr>
  </w:style>
  <w:style w:type="paragraph" w:customStyle="1" w:styleId="xl37">
    <w:name w:val="xl37"/>
    <w:basedOn w:val="Normal"/>
    <w:rsid w:val="00A75BC6"/>
    <w:pPr>
      <w:widowControl/>
      <w:suppressAutoHyphens w:val="0"/>
      <w:spacing w:before="100" w:beforeAutospacing="1" w:after="100" w:afterAutospacing="1"/>
    </w:pPr>
    <w:rPr>
      <w:rFonts w:eastAsia="Times New Roman"/>
      <w:kern w:val="0"/>
    </w:rPr>
  </w:style>
  <w:style w:type="paragraph" w:customStyle="1" w:styleId="verdana13style15">
    <w:name w:val="verdana13 style15"/>
    <w:basedOn w:val="Normal"/>
    <w:rsid w:val="00A75BC6"/>
    <w:pPr>
      <w:widowControl/>
      <w:suppressAutoHyphens w:val="0"/>
      <w:spacing w:before="100" w:beforeAutospacing="1" w:after="100" w:afterAutospacing="1"/>
    </w:pPr>
    <w:rPr>
      <w:rFonts w:ascii="Arial" w:eastAsia="Times New Roman" w:hAnsi="Arial" w:cs="Arial"/>
      <w:kern w:val="0"/>
      <w:sz w:val="20"/>
      <w:szCs w:val="20"/>
    </w:rPr>
  </w:style>
  <w:style w:type="paragraph" w:customStyle="1" w:styleId="StyleHeading3Verdana12ptNotBoldItalicBlueJustified">
    <w:name w:val="Style Heading 3 + Verdana 12 pt Not Bold Italic Blue Justified..."/>
    <w:basedOn w:val="Balk3"/>
    <w:link w:val="StyleHeading3Verdana12ptNotBoldItalicBlueJustifiedChar"/>
    <w:rsid w:val="00A75BC6"/>
    <w:pPr>
      <w:widowControl/>
      <w:numPr>
        <w:numId w:val="0"/>
      </w:numPr>
      <w:tabs>
        <w:tab w:val="num" w:pos="855"/>
      </w:tabs>
      <w:suppressAutoHyphens w:val="0"/>
      <w:spacing w:before="0" w:after="0" w:line="360" w:lineRule="auto"/>
      <w:ind w:left="851" w:hanging="720"/>
    </w:pPr>
    <w:rPr>
      <w:rFonts w:ascii="Verdana" w:eastAsia="Times New Roman" w:hAnsi="Verdana" w:cs="Arial"/>
      <w:i/>
      <w:iCs/>
      <w:color w:val="800080"/>
      <w:szCs w:val="26"/>
    </w:rPr>
  </w:style>
  <w:style w:type="character" w:customStyle="1" w:styleId="StyleHeading3Verdana12ptNotBoldItalicBlueJustifiedChar">
    <w:name w:val="Style Heading 3 + Verdana 12 pt Not Bold Italic Blue Justified... Char"/>
    <w:link w:val="StyleHeading3Verdana12ptNotBoldItalicBlueJustified"/>
    <w:rsid w:val="00A75BC6"/>
    <w:rPr>
      <w:rFonts w:ascii="Verdana" w:eastAsia="Times New Roman" w:hAnsi="Verdana" w:cs="Arial"/>
      <w:b/>
      <w:bCs/>
      <w:i/>
      <w:iCs/>
      <w:color w:val="800080"/>
      <w:kern w:val="1"/>
      <w:sz w:val="24"/>
      <w:szCs w:val="26"/>
      <w:lang w:val="tr-TR" w:eastAsia="tr-TR" w:bidi="ar-SA"/>
    </w:rPr>
  </w:style>
  <w:style w:type="paragraph" w:customStyle="1" w:styleId="StyleHeading2Verdana12ptLeftLinespacing15lines">
    <w:name w:val="Style Heading 2 + Verdana 12 pt Left Line spacing:  1.5 lines"/>
    <w:basedOn w:val="Balk2"/>
    <w:rsid w:val="00A75BC6"/>
    <w:pPr>
      <w:widowControl/>
      <w:numPr>
        <w:numId w:val="0"/>
      </w:numPr>
      <w:tabs>
        <w:tab w:val="num" w:pos="711"/>
      </w:tabs>
      <w:suppressAutoHyphens w:val="0"/>
      <w:spacing w:before="0" w:after="0" w:line="360" w:lineRule="auto"/>
      <w:ind w:left="711" w:hanging="576"/>
    </w:pPr>
    <w:rPr>
      <w:rFonts w:ascii="Verdana" w:eastAsia="Times New Roman" w:hAnsi="Verdana"/>
      <w:color w:val="006666"/>
      <w:kern w:val="0"/>
      <w:sz w:val="24"/>
      <w:szCs w:val="20"/>
    </w:rPr>
  </w:style>
  <w:style w:type="paragraph" w:customStyle="1" w:styleId="StyleHeading1LatinVerdana12ptLeftLinespacing15">
    <w:name w:val="Style Heading 1 + (Latin) Verdana 12 pt Left Line spacing:  1.5 ..."/>
    <w:basedOn w:val="Balk1"/>
    <w:link w:val="StyleHeading1LatinVerdana12ptLeftLinespacing15Char"/>
    <w:rsid w:val="00A75BC6"/>
    <w:pPr>
      <w:widowControl/>
      <w:numPr>
        <w:numId w:val="0"/>
      </w:numPr>
      <w:suppressAutoHyphens w:val="0"/>
      <w:spacing w:before="0" w:after="0" w:line="360" w:lineRule="auto"/>
      <w:ind w:left="567"/>
    </w:pPr>
    <w:rPr>
      <w:rFonts w:ascii="Verdana" w:hAnsi="Verdana"/>
      <w:sz w:val="24"/>
    </w:rPr>
  </w:style>
  <w:style w:type="character" w:customStyle="1" w:styleId="StyleHeading1LatinVerdana12ptLeftLinespacing15Char">
    <w:name w:val="Style Heading 1 + (Latin) Verdana 12 pt Left Line spacing:  1.5 ... Char"/>
    <w:link w:val="StyleHeading1LatinVerdana12ptLeftLinespacing15"/>
    <w:rsid w:val="00A75BC6"/>
    <w:rPr>
      <w:rFonts w:ascii="Verdana" w:eastAsia="Arial Unicode MS" w:hAnsi="Verdana" w:cs="Tahoma"/>
      <w:b/>
      <w:bCs/>
      <w:kern w:val="1"/>
      <w:sz w:val="24"/>
      <w:szCs w:val="48"/>
      <w:lang w:val="tr-TR"/>
    </w:rPr>
  </w:style>
  <w:style w:type="paragraph" w:styleId="ResimYazs">
    <w:name w:val="caption"/>
    <w:basedOn w:val="Normal"/>
    <w:next w:val="Normal"/>
    <w:uiPriority w:val="35"/>
    <w:qFormat/>
    <w:rsid w:val="00A75BC6"/>
    <w:pPr>
      <w:widowControl/>
      <w:suppressAutoHyphens w:val="0"/>
    </w:pPr>
    <w:rPr>
      <w:rFonts w:eastAsia="Times New Roman"/>
      <w:b/>
      <w:bCs/>
      <w:kern w:val="0"/>
      <w:sz w:val="20"/>
      <w:szCs w:val="20"/>
    </w:rPr>
  </w:style>
  <w:style w:type="character" w:customStyle="1" w:styleId="BelgeBalantlarChar">
    <w:name w:val="Belge Bağlantıları Char"/>
    <w:link w:val="BelgeBalantlar"/>
    <w:semiHidden/>
    <w:rsid w:val="00A75BC6"/>
    <w:rPr>
      <w:rFonts w:ascii="Tahoma" w:hAnsi="Tahoma"/>
      <w:shd w:val="clear" w:color="auto" w:fill="000080"/>
      <w:lang w:eastAsia="tr-TR" w:bidi="ar-SA"/>
    </w:rPr>
  </w:style>
  <w:style w:type="paragraph" w:styleId="BelgeBalantlar">
    <w:name w:val="Document Map"/>
    <w:basedOn w:val="Normal"/>
    <w:link w:val="BelgeBalantlarChar"/>
    <w:semiHidden/>
    <w:rsid w:val="00A75BC6"/>
    <w:pPr>
      <w:widowControl/>
      <w:shd w:val="clear" w:color="auto" w:fill="000080"/>
      <w:suppressAutoHyphens w:val="0"/>
    </w:pPr>
    <w:rPr>
      <w:rFonts w:ascii="Tahoma" w:eastAsia="Times New Roman" w:hAnsi="Tahoma"/>
      <w:kern w:val="0"/>
      <w:sz w:val="20"/>
      <w:szCs w:val="20"/>
      <w:shd w:val="clear" w:color="auto" w:fill="000080"/>
      <w:lang w:val="x-none"/>
    </w:rPr>
  </w:style>
  <w:style w:type="paragraph" w:customStyle="1" w:styleId="StyleStyleHeading1LatinVerdana12ptLeftLinespacing1">
    <w:name w:val="Style Style Heading 1 + (Latin) Verdana 12 pt Left Line spacing:  1..."/>
    <w:basedOn w:val="StyleHeading1LatinVerdana12ptLeftLinespacing15"/>
    <w:link w:val="StyleStyleHeading1LatinVerdana12ptLeftLinespacing1Char"/>
    <w:rsid w:val="00A75BC6"/>
    <w:pPr>
      <w:tabs>
        <w:tab w:val="num" w:pos="567"/>
      </w:tabs>
      <w:ind w:hanging="432"/>
      <w:jc w:val="center"/>
    </w:pPr>
    <w:rPr>
      <w:color w:val="FF0000"/>
      <w:sz w:val="28"/>
    </w:rPr>
  </w:style>
  <w:style w:type="character" w:customStyle="1" w:styleId="StyleStyleHeading1LatinVerdana12ptLeftLinespacing1Char">
    <w:name w:val="Style Style Heading 1 + (Latin) Verdana 12 pt Left Line spacing:  1... Char"/>
    <w:link w:val="StyleStyleHeading1LatinVerdana12ptLeftLinespacing1"/>
    <w:rsid w:val="00A75BC6"/>
    <w:rPr>
      <w:rFonts w:ascii="Verdana" w:eastAsia="Arial Unicode MS" w:hAnsi="Verdana" w:cs="Tahoma"/>
      <w:b/>
      <w:bCs/>
      <w:color w:val="FF0000"/>
      <w:kern w:val="1"/>
      <w:sz w:val="28"/>
      <w:szCs w:val="48"/>
      <w:lang w:val="tr-TR"/>
    </w:rPr>
  </w:style>
  <w:style w:type="paragraph" w:customStyle="1" w:styleId="StyleVerdana11ptJustifiedFirstline1cmLinespacing1">
    <w:name w:val="Style Verdana 11 pt Justified First line:  1 cm Line spacing:  ...1"/>
    <w:basedOn w:val="Normal"/>
    <w:link w:val="StyleVerdana11ptJustifiedFirstline1cmLinespacing1Char"/>
    <w:rsid w:val="00A75BC6"/>
    <w:pPr>
      <w:widowControl/>
      <w:suppressAutoHyphens w:val="0"/>
      <w:spacing w:before="120" w:line="360" w:lineRule="auto"/>
      <w:ind w:firstLine="567"/>
    </w:pPr>
    <w:rPr>
      <w:rFonts w:ascii="Verdana" w:hAnsi="Verdana"/>
      <w:sz w:val="22"/>
    </w:rPr>
  </w:style>
  <w:style w:type="character" w:customStyle="1" w:styleId="StyleVerdana11ptJustifiedFirstline1cmLinespacing1Char">
    <w:name w:val="Style Verdana 11 pt Justified First line:  1 cm Line spacing:  ...1 Char"/>
    <w:link w:val="StyleVerdana11ptJustifiedFirstline1cmLinespacing1"/>
    <w:rsid w:val="00A75BC6"/>
    <w:rPr>
      <w:rFonts w:ascii="Verdana" w:eastAsia="Arial Unicode MS" w:hAnsi="Verdana"/>
      <w:kern w:val="1"/>
      <w:sz w:val="22"/>
      <w:szCs w:val="24"/>
      <w:lang w:val="tr-TR" w:eastAsia="tr-TR" w:bidi="ar-SA"/>
    </w:rPr>
  </w:style>
  <w:style w:type="character" w:customStyle="1" w:styleId="StyleArialTUR6ptCentered">
    <w:name w:val="Style Arial TUR 6 pt Centered"/>
    <w:rsid w:val="00A75BC6"/>
    <w:rPr>
      <w:rFonts w:ascii="Times New Roman" w:hAnsi="Times New Roman" w:cs="Arial TUR"/>
      <w:sz w:val="12"/>
      <w:szCs w:val="12"/>
    </w:rPr>
  </w:style>
  <w:style w:type="character" w:customStyle="1" w:styleId="altcizgilietiket">
    <w:name w:val="altcizgilietiket"/>
    <w:basedOn w:val="VarsaylanParagrafYazTipi"/>
    <w:rsid w:val="00A75BC6"/>
  </w:style>
  <w:style w:type="paragraph" w:customStyle="1" w:styleId="Default">
    <w:name w:val="Default"/>
    <w:rsid w:val="00A75BC6"/>
    <w:pPr>
      <w:autoSpaceDE w:val="0"/>
      <w:autoSpaceDN w:val="0"/>
      <w:adjustRightInd w:val="0"/>
    </w:pPr>
    <w:rPr>
      <w:rFonts w:ascii="Verdana" w:hAnsi="Verdana" w:cs="Verdana"/>
      <w:color w:val="000000"/>
      <w:sz w:val="24"/>
      <w:szCs w:val="24"/>
    </w:rPr>
  </w:style>
  <w:style w:type="paragraph" w:styleId="GvdeMetni2">
    <w:name w:val="Body Text 2"/>
    <w:basedOn w:val="Normal"/>
    <w:rsid w:val="00A75BC6"/>
    <w:pPr>
      <w:widowControl/>
      <w:tabs>
        <w:tab w:val="left" w:pos="2340"/>
      </w:tabs>
      <w:suppressAutoHyphens w:val="0"/>
      <w:spacing w:line="360" w:lineRule="atLeast"/>
      <w:ind w:left="65"/>
    </w:pPr>
    <w:rPr>
      <w:rFonts w:ascii="Arial" w:eastAsia="Times New Roman" w:hAnsi="Arial" w:cs="Arial"/>
      <w:kern w:val="0"/>
      <w:sz w:val="22"/>
      <w:szCs w:val="20"/>
      <w:lang w:val="en-GB" w:eastAsia="ko-KR"/>
    </w:rPr>
  </w:style>
  <w:style w:type="character" w:customStyle="1" w:styleId="Normal1">
    <w:name w:val="Normal1"/>
    <w:rsid w:val="00A75BC6"/>
    <w:rPr>
      <w:rFonts w:ascii="TR Arial" w:hAnsi="TR Arial"/>
      <w:sz w:val="24"/>
      <w:szCs w:val="24"/>
    </w:rPr>
  </w:style>
  <w:style w:type="paragraph" w:styleId="AralkYok">
    <w:name w:val="No Spacing"/>
    <w:link w:val="AralkYokChar"/>
    <w:uiPriority w:val="1"/>
    <w:qFormat/>
    <w:rsid w:val="009271CD"/>
    <w:rPr>
      <w:sz w:val="24"/>
      <w:szCs w:val="24"/>
      <w:lang w:val="en-US" w:eastAsia="en-US"/>
    </w:rPr>
  </w:style>
  <w:style w:type="character" w:customStyle="1" w:styleId="AralkYokChar">
    <w:name w:val="Aralık Yok Char"/>
    <w:link w:val="AralkYok"/>
    <w:uiPriority w:val="1"/>
    <w:locked/>
    <w:rsid w:val="009271CD"/>
    <w:rPr>
      <w:sz w:val="24"/>
      <w:szCs w:val="24"/>
      <w:lang w:val="en-US" w:eastAsia="en-US" w:bidi="ar-SA"/>
    </w:rPr>
  </w:style>
  <w:style w:type="paragraph" w:customStyle="1" w:styleId="GvdeMetni21">
    <w:name w:val="Gövde Metni 21"/>
    <w:basedOn w:val="Normal"/>
    <w:rsid w:val="007D376D"/>
    <w:pPr>
      <w:widowControl/>
      <w:tabs>
        <w:tab w:val="left" w:pos="2340"/>
      </w:tabs>
      <w:suppressAutoHyphens w:val="0"/>
      <w:spacing w:line="360" w:lineRule="atLeast"/>
      <w:ind w:left="65"/>
    </w:pPr>
    <w:rPr>
      <w:rFonts w:ascii="Arial" w:eastAsia="Times New Roman" w:hAnsi="Arial" w:cs="Arial"/>
      <w:kern w:val="0"/>
      <w:sz w:val="22"/>
      <w:szCs w:val="20"/>
      <w:lang w:val="en-GB" w:eastAsia="ko-KR"/>
    </w:rPr>
  </w:style>
  <w:style w:type="paragraph" w:customStyle="1" w:styleId="3372873BB58A4DED866D2BE34882C06C">
    <w:name w:val="3372873BB58A4DED866D2BE34882C06C"/>
    <w:rsid w:val="00BF2F57"/>
    <w:pPr>
      <w:spacing w:after="200" w:line="276" w:lineRule="auto"/>
    </w:pPr>
    <w:rPr>
      <w:rFonts w:ascii="Calibri" w:hAnsi="Calibri"/>
      <w:sz w:val="22"/>
      <w:szCs w:val="22"/>
    </w:rPr>
  </w:style>
  <w:style w:type="character" w:customStyle="1" w:styleId="KonuBalChar">
    <w:name w:val="Konu Başlığı Char"/>
    <w:link w:val="KonuBal"/>
    <w:uiPriority w:val="10"/>
    <w:rsid w:val="00BF2F57"/>
    <w:rPr>
      <w:b/>
      <w:sz w:val="28"/>
      <w:szCs w:val="24"/>
      <w:lang w:eastAsia="en-US"/>
    </w:rPr>
  </w:style>
  <w:style w:type="paragraph" w:customStyle="1" w:styleId="AltKonuBal">
    <w:name w:val="Alt Konu Başlığı"/>
    <w:basedOn w:val="Normal"/>
    <w:next w:val="Normal"/>
    <w:link w:val="AltKonuBalChar"/>
    <w:uiPriority w:val="11"/>
    <w:qFormat/>
    <w:rsid w:val="00BF2F57"/>
    <w:pPr>
      <w:widowControl/>
      <w:numPr>
        <w:ilvl w:val="1"/>
      </w:numPr>
      <w:suppressAutoHyphens w:val="0"/>
      <w:spacing w:after="200" w:line="276" w:lineRule="auto"/>
    </w:pPr>
    <w:rPr>
      <w:rFonts w:ascii="Cambria" w:eastAsia="Times New Roman" w:hAnsi="Cambria"/>
      <w:i/>
      <w:iCs/>
      <w:color w:val="4F81BD"/>
      <w:spacing w:val="15"/>
      <w:kern w:val="0"/>
    </w:rPr>
  </w:style>
  <w:style w:type="character" w:customStyle="1" w:styleId="AltKonuBalChar">
    <w:name w:val="Alt Konu Başlığı Char"/>
    <w:link w:val="AltKonuBal"/>
    <w:uiPriority w:val="11"/>
    <w:rsid w:val="00BF2F57"/>
    <w:rPr>
      <w:rFonts w:ascii="Cambria" w:hAnsi="Cambria"/>
      <w:i/>
      <w:iCs/>
      <w:color w:val="4F81BD"/>
      <w:spacing w:val="15"/>
      <w:sz w:val="24"/>
      <w:szCs w:val="24"/>
    </w:rPr>
  </w:style>
  <w:style w:type="table" w:styleId="TabloKlavuzu">
    <w:name w:val="Table Grid"/>
    <w:basedOn w:val="NormalTablo"/>
    <w:rsid w:val="00BF2F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Bal">
    <w:name w:val="TOC Heading"/>
    <w:basedOn w:val="Balk1"/>
    <w:next w:val="Normal"/>
    <w:uiPriority w:val="39"/>
    <w:unhideWhenUsed/>
    <w:qFormat/>
    <w:rsid w:val="00956218"/>
    <w:pPr>
      <w:keepLines/>
      <w:widowControl/>
      <w:numPr>
        <w:numId w:val="0"/>
      </w:numPr>
      <w:suppressAutoHyphens w:val="0"/>
      <w:spacing w:before="480" w:after="0" w:line="276" w:lineRule="auto"/>
      <w:outlineLvl w:val="9"/>
    </w:pPr>
    <w:rPr>
      <w:rFonts w:ascii="Cambria" w:eastAsia="Times New Roman" w:hAnsi="Cambria"/>
      <w:color w:val="365F91"/>
      <w:kern w:val="0"/>
      <w:szCs w:val="28"/>
    </w:rPr>
  </w:style>
  <w:style w:type="paragraph" w:styleId="T1">
    <w:name w:val="toc 1"/>
    <w:basedOn w:val="Normal"/>
    <w:next w:val="Normal"/>
    <w:autoRedefine/>
    <w:uiPriority w:val="39"/>
    <w:unhideWhenUsed/>
    <w:qFormat/>
    <w:rsid w:val="009B3C99"/>
    <w:pPr>
      <w:spacing w:before="360"/>
    </w:pPr>
    <w:rPr>
      <w:b/>
      <w:bCs/>
      <w:caps/>
      <w:sz w:val="28"/>
    </w:rPr>
  </w:style>
  <w:style w:type="paragraph" w:styleId="T2">
    <w:name w:val="toc 2"/>
    <w:basedOn w:val="Normal"/>
    <w:next w:val="Normal"/>
    <w:autoRedefine/>
    <w:uiPriority w:val="39"/>
    <w:unhideWhenUsed/>
    <w:qFormat/>
    <w:rsid w:val="009B3C99"/>
    <w:pPr>
      <w:spacing w:before="240"/>
    </w:pPr>
    <w:rPr>
      <w:b/>
      <w:bCs/>
      <w:szCs w:val="20"/>
    </w:rPr>
  </w:style>
  <w:style w:type="paragraph" w:styleId="T3">
    <w:name w:val="toc 3"/>
    <w:basedOn w:val="Normal"/>
    <w:next w:val="Normal"/>
    <w:autoRedefine/>
    <w:uiPriority w:val="39"/>
    <w:unhideWhenUsed/>
    <w:qFormat/>
    <w:rsid w:val="009B3C99"/>
    <w:pPr>
      <w:ind w:left="240"/>
    </w:pPr>
    <w:rPr>
      <w:szCs w:val="20"/>
    </w:rPr>
  </w:style>
  <w:style w:type="paragraph" w:styleId="T4">
    <w:name w:val="toc 4"/>
    <w:basedOn w:val="Normal"/>
    <w:next w:val="Normal"/>
    <w:autoRedefine/>
    <w:uiPriority w:val="39"/>
    <w:unhideWhenUsed/>
    <w:rsid w:val="009B3C99"/>
    <w:pPr>
      <w:ind w:left="480"/>
    </w:pPr>
    <w:rPr>
      <w:szCs w:val="20"/>
    </w:rPr>
  </w:style>
  <w:style w:type="paragraph" w:styleId="T6">
    <w:name w:val="toc 6"/>
    <w:basedOn w:val="Normal"/>
    <w:next w:val="Normal"/>
    <w:autoRedefine/>
    <w:uiPriority w:val="39"/>
    <w:unhideWhenUsed/>
    <w:rsid w:val="009B3C99"/>
    <w:pPr>
      <w:ind w:left="960"/>
    </w:pPr>
    <w:rPr>
      <w:szCs w:val="20"/>
    </w:rPr>
  </w:style>
  <w:style w:type="paragraph" w:styleId="T7">
    <w:name w:val="toc 7"/>
    <w:basedOn w:val="Normal"/>
    <w:next w:val="Normal"/>
    <w:autoRedefine/>
    <w:uiPriority w:val="39"/>
    <w:unhideWhenUsed/>
    <w:rsid w:val="00956218"/>
    <w:pPr>
      <w:ind w:left="1200"/>
    </w:pPr>
    <w:rPr>
      <w:rFonts w:ascii="Calibri" w:hAnsi="Calibri"/>
      <w:sz w:val="20"/>
      <w:szCs w:val="20"/>
    </w:rPr>
  </w:style>
  <w:style w:type="paragraph" w:styleId="T8">
    <w:name w:val="toc 8"/>
    <w:basedOn w:val="Normal"/>
    <w:next w:val="Normal"/>
    <w:autoRedefine/>
    <w:uiPriority w:val="39"/>
    <w:unhideWhenUsed/>
    <w:rsid w:val="00956218"/>
    <w:pPr>
      <w:ind w:left="1440"/>
    </w:pPr>
    <w:rPr>
      <w:rFonts w:ascii="Calibri" w:hAnsi="Calibri"/>
      <w:sz w:val="20"/>
      <w:szCs w:val="20"/>
    </w:rPr>
  </w:style>
  <w:style w:type="paragraph" w:styleId="T9">
    <w:name w:val="toc 9"/>
    <w:basedOn w:val="Normal"/>
    <w:next w:val="Normal"/>
    <w:autoRedefine/>
    <w:uiPriority w:val="39"/>
    <w:unhideWhenUsed/>
    <w:rsid w:val="00956218"/>
    <w:pPr>
      <w:ind w:left="1680"/>
    </w:pPr>
    <w:rPr>
      <w:rFonts w:ascii="Calibri" w:hAnsi="Calibri"/>
      <w:sz w:val="20"/>
      <w:szCs w:val="20"/>
    </w:rPr>
  </w:style>
  <w:style w:type="paragraph" w:customStyle="1" w:styleId="Stil3">
    <w:name w:val="Stil3"/>
    <w:basedOn w:val="Normal"/>
    <w:link w:val="Stil3Char"/>
    <w:qFormat/>
    <w:rsid w:val="00270D3D"/>
    <w:pPr>
      <w:widowControl/>
      <w:suppressAutoHyphens w:val="0"/>
      <w:jc w:val="center"/>
    </w:pPr>
    <w:rPr>
      <w:rFonts w:ascii="Tahoma" w:eastAsia="Times New Roman" w:hAnsi="Tahoma" w:cs="Tahoma"/>
      <w:b/>
      <w:bCs/>
      <w:color w:val="000000"/>
      <w:kern w:val="0"/>
      <w:sz w:val="22"/>
      <w:szCs w:val="22"/>
    </w:rPr>
  </w:style>
  <w:style w:type="character" w:customStyle="1" w:styleId="Stil3Char">
    <w:name w:val="Stil3 Char"/>
    <w:link w:val="Stil3"/>
    <w:rsid w:val="00270D3D"/>
    <w:rPr>
      <w:rFonts w:ascii="Tahoma" w:hAnsi="Tahoma" w:cs="Tahoma"/>
      <w:b/>
      <w:bCs/>
      <w:color w:val="000000"/>
      <w:sz w:val="22"/>
      <w:szCs w:val="22"/>
    </w:rPr>
  </w:style>
  <w:style w:type="paragraph" w:customStyle="1" w:styleId="SABREBALIK">
    <w:name w:val="SABİRE BAŞLIK"/>
    <w:basedOn w:val="Normal"/>
    <w:next w:val="Normal"/>
    <w:uiPriority w:val="99"/>
    <w:qFormat/>
    <w:rsid w:val="0091542A"/>
    <w:pPr>
      <w:widowControl/>
      <w:tabs>
        <w:tab w:val="left" w:pos="567"/>
      </w:tabs>
      <w:suppressAutoHyphens w:val="0"/>
      <w:spacing w:line="360" w:lineRule="auto"/>
    </w:pPr>
    <w:rPr>
      <w:rFonts w:eastAsia="Times New Roman"/>
      <w:kern w:val="0"/>
    </w:rPr>
  </w:style>
  <w:style w:type="table" w:customStyle="1" w:styleId="TabloKlavuzu1">
    <w:name w:val="Tablo Kılavuzu1"/>
    <w:basedOn w:val="NormalTablo"/>
    <w:next w:val="TabloKlavuzu"/>
    <w:uiPriority w:val="1"/>
    <w:rsid w:val="00B27F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3726F4"/>
    <w:pPr>
      <w:widowControl/>
      <w:suppressAutoHyphens w:val="0"/>
      <w:ind w:left="720"/>
      <w:contextualSpacing/>
    </w:pPr>
    <w:rPr>
      <w:rFonts w:eastAsia="Times New Roman"/>
      <w:kern w:val="0"/>
    </w:rPr>
  </w:style>
  <w:style w:type="paragraph" w:customStyle="1" w:styleId="A4TABLO">
    <w:name w:val="A4TABLO"/>
    <w:basedOn w:val="Normal"/>
    <w:qFormat/>
    <w:rsid w:val="00441C26"/>
    <w:pPr>
      <w:widowControl/>
      <w:tabs>
        <w:tab w:val="left" w:pos="567"/>
      </w:tabs>
      <w:suppressAutoHyphens w:val="0"/>
      <w:spacing w:line="360" w:lineRule="auto"/>
      <w:ind w:firstLine="567"/>
      <w:jc w:val="center"/>
    </w:pPr>
    <w:rPr>
      <w:rFonts w:eastAsia="Times New Roman"/>
      <w:b/>
      <w:i/>
      <w:kern w:val="0"/>
      <w:sz w:val="22"/>
    </w:rPr>
  </w:style>
  <w:style w:type="table" w:customStyle="1" w:styleId="AkListe-Vurgu13">
    <w:name w:val="Açık Liste - Vurgu 13"/>
    <w:basedOn w:val="NormalTablo"/>
    <w:next w:val="NormalTablo"/>
    <w:uiPriority w:val="61"/>
    <w:locked/>
    <w:rsid w:val="00E5487B"/>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5">
    <w:name w:val="Açık Liste - Vurgu 15"/>
    <w:basedOn w:val="NormalTablo"/>
    <w:next w:val="NormalTablo"/>
    <w:uiPriority w:val="61"/>
    <w:locked/>
    <w:rsid w:val="00E5487B"/>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Gl">
    <w:name w:val="Strong"/>
    <w:uiPriority w:val="22"/>
    <w:qFormat/>
    <w:rsid w:val="009D1623"/>
    <w:rPr>
      <w:b/>
      <w:bCs/>
    </w:rPr>
  </w:style>
  <w:style w:type="paragraph" w:customStyle="1" w:styleId="default0">
    <w:name w:val="default"/>
    <w:basedOn w:val="Normal"/>
    <w:uiPriority w:val="99"/>
    <w:rsid w:val="009D1623"/>
    <w:pPr>
      <w:widowControl/>
      <w:suppressAutoHyphens w:val="0"/>
      <w:spacing w:before="100" w:beforeAutospacing="1" w:after="100" w:afterAutospacing="1"/>
    </w:pPr>
    <w:rPr>
      <w:rFonts w:eastAsia="Times New Roman"/>
      <w:kern w:val="0"/>
    </w:rPr>
  </w:style>
  <w:style w:type="table" w:customStyle="1" w:styleId="AkListe-Vurgu11">
    <w:name w:val="Açık Liste - Vurgu 11"/>
    <w:basedOn w:val="NormalTablo"/>
    <w:uiPriority w:val="61"/>
    <w:rsid w:val="00994399"/>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6">
    <w:name w:val="Açık Liste - Vurgu 16"/>
    <w:basedOn w:val="NormalTablo"/>
    <w:next w:val="AkListe-Vurgu11"/>
    <w:uiPriority w:val="61"/>
    <w:locked/>
    <w:rsid w:val="00294E20"/>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Vurgu">
    <w:name w:val="Emphasis"/>
    <w:uiPriority w:val="20"/>
    <w:qFormat/>
    <w:rsid w:val="00226440"/>
    <w:rPr>
      <w:b/>
      <w:bCs/>
      <w:i w:val="0"/>
      <w:iCs w:val="0"/>
    </w:rPr>
  </w:style>
  <w:style w:type="character" w:customStyle="1" w:styleId="st1">
    <w:name w:val="st1"/>
    <w:rsid w:val="00226440"/>
  </w:style>
  <w:style w:type="table" w:customStyle="1" w:styleId="TabloKlavuzu11">
    <w:name w:val="Tablo Kılavuzu11"/>
    <w:basedOn w:val="NormalTablo"/>
    <w:next w:val="TabloKlavuzu"/>
    <w:uiPriority w:val="1"/>
    <w:rsid w:val="001256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7D605F"/>
  </w:style>
  <w:style w:type="table" w:styleId="KlavuzTablo1Ak-Vurgu1">
    <w:name w:val="Grid Table 1 Light Accent 1"/>
    <w:basedOn w:val="NormalTablo"/>
    <w:uiPriority w:val="46"/>
    <w:rsid w:val="00062906"/>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ListeTablo3-Vurgu5">
    <w:name w:val="List Table 3 Accent 5"/>
    <w:basedOn w:val="NormalTablo"/>
    <w:uiPriority w:val="48"/>
    <w:rsid w:val="009E6D48"/>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styleId="KlavuzTablo1Ak-Vurgu5">
    <w:name w:val="Grid Table 1 Light Accent 5"/>
    <w:basedOn w:val="NormalTablo"/>
    <w:uiPriority w:val="46"/>
    <w:rsid w:val="00D366CD"/>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customStyle="1" w:styleId="stBilgiChar">
    <w:name w:val="Üst Bilgi Char"/>
    <w:link w:val="stBilgi"/>
    <w:uiPriority w:val="99"/>
    <w:rsid w:val="00860AEF"/>
    <w:rPr>
      <w:lang w:val="en-US" w:eastAsia="zh-CN"/>
    </w:rPr>
  </w:style>
  <w:style w:type="paragraph" w:styleId="GvdeMetniGirintisi2">
    <w:name w:val="Body Text Indent 2"/>
    <w:basedOn w:val="Normal"/>
    <w:link w:val="GvdeMetniGirintisi2Char"/>
    <w:uiPriority w:val="99"/>
    <w:semiHidden/>
    <w:unhideWhenUsed/>
    <w:rsid w:val="00F86C0A"/>
    <w:pPr>
      <w:spacing w:after="120" w:line="480" w:lineRule="auto"/>
      <w:ind w:left="283"/>
    </w:pPr>
  </w:style>
  <w:style w:type="character" w:customStyle="1" w:styleId="GvdeMetniGirintisi2Char">
    <w:name w:val="Gövde Metni Girintisi 2 Char"/>
    <w:link w:val="GvdeMetniGirintisi2"/>
    <w:uiPriority w:val="99"/>
    <w:semiHidden/>
    <w:rsid w:val="00F86C0A"/>
    <w:rPr>
      <w:rFonts w:eastAsia="Arial Unicode MS"/>
      <w:kern w:val="1"/>
      <w:sz w:val="24"/>
      <w:szCs w:val="24"/>
    </w:rPr>
  </w:style>
  <w:style w:type="paragraph" w:styleId="Dizin1">
    <w:name w:val="index 1"/>
    <w:basedOn w:val="Normal"/>
    <w:next w:val="Normal"/>
    <w:autoRedefine/>
    <w:uiPriority w:val="99"/>
    <w:semiHidden/>
    <w:unhideWhenUsed/>
    <w:rsid w:val="00581159"/>
    <w:pPr>
      <w:ind w:left="240" w:hanging="240"/>
    </w:pPr>
  </w:style>
  <w:style w:type="table" w:customStyle="1" w:styleId="TabloKlavuzu2">
    <w:name w:val="Tablo Kılavuzu2"/>
    <w:basedOn w:val="NormalTablo"/>
    <w:next w:val="TabloKlavuzu"/>
    <w:uiPriority w:val="39"/>
    <w:rsid w:val="001B531C"/>
    <w:pPr>
      <w:spacing w:before="120"/>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A91B3D"/>
    <w:pPr>
      <w:suppressAutoHyphens w:val="0"/>
      <w:autoSpaceDE w:val="0"/>
      <w:autoSpaceDN w:val="0"/>
      <w:jc w:val="left"/>
    </w:pPr>
    <w:rPr>
      <w:rFonts w:ascii="Georgia" w:eastAsia="Georgia" w:hAnsi="Georgia" w:cs="Georgia"/>
      <w:kern w:val="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673998">
      <w:bodyDiv w:val="1"/>
      <w:marLeft w:val="0"/>
      <w:marRight w:val="0"/>
      <w:marTop w:val="0"/>
      <w:marBottom w:val="0"/>
      <w:divBdr>
        <w:top w:val="none" w:sz="0" w:space="0" w:color="auto"/>
        <w:left w:val="none" w:sz="0" w:space="0" w:color="auto"/>
        <w:bottom w:val="none" w:sz="0" w:space="0" w:color="auto"/>
        <w:right w:val="none" w:sz="0" w:space="0" w:color="auto"/>
      </w:divBdr>
    </w:div>
    <w:div w:id="356539176">
      <w:bodyDiv w:val="1"/>
      <w:marLeft w:val="0"/>
      <w:marRight w:val="0"/>
      <w:marTop w:val="0"/>
      <w:marBottom w:val="0"/>
      <w:divBdr>
        <w:top w:val="none" w:sz="0" w:space="0" w:color="auto"/>
        <w:left w:val="none" w:sz="0" w:space="0" w:color="auto"/>
        <w:bottom w:val="none" w:sz="0" w:space="0" w:color="auto"/>
        <w:right w:val="none" w:sz="0" w:space="0" w:color="auto"/>
      </w:divBdr>
    </w:div>
    <w:div w:id="860703032">
      <w:bodyDiv w:val="1"/>
      <w:marLeft w:val="0"/>
      <w:marRight w:val="0"/>
      <w:marTop w:val="0"/>
      <w:marBottom w:val="0"/>
      <w:divBdr>
        <w:top w:val="none" w:sz="0" w:space="0" w:color="auto"/>
        <w:left w:val="none" w:sz="0" w:space="0" w:color="auto"/>
        <w:bottom w:val="none" w:sz="0" w:space="0" w:color="auto"/>
        <w:right w:val="none" w:sz="0" w:space="0" w:color="auto"/>
      </w:divBdr>
    </w:div>
    <w:div w:id="898443034">
      <w:bodyDiv w:val="1"/>
      <w:marLeft w:val="0"/>
      <w:marRight w:val="0"/>
      <w:marTop w:val="0"/>
      <w:marBottom w:val="0"/>
      <w:divBdr>
        <w:top w:val="none" w:sz="0" w:space="0" w:color="auto"/>
        <w:left w:val="none" w:sz="0" w:space="0" w:color="auto"/>
        <w:bottom w:val="none" w:sz="0" w:space="0" w:color="auto"/>
        <w:right w:val="none" w:sz="0" w:space="0" w:color="auto"/>
      </w:divBdr>
      <w:divsChild>
        <w:div w:id="2119173398">
          <w:marLeft w:val="0"/>
          <w:marRight w:val="0"/>
          <w:marTop w:val="0"/>
          <w:marBottom w:val="0"/>
          <w:divBdr>
            <w:top w:val="none" w:sz="0" w:space="0" w:color="auto"/>
            <w:left w:val="none" w:sz="0" w:space="0" w:color="auto"/>
            <w:bottom w:val="none" w:sz="0" w:space="0" w:color="auto"/>
            <w:right w:val="none" w:sz="0" w:space="0" w:color="auto"/>
          </w:divBdr>
        </w:div>
      </w:divsChild>
    </w:div>
    <w:div w:id="1041244839">
      <w:bodyDiv w:val="1"/>
      <w:marLeft w:val="0"/>
      <w:marRight w:val="0"/>
      <w:marTop w:val="0"/>
      <w:marBottom w:val="0"/>
      <w:divBdr>
        <w:top w:val="none" w:sz="0" w:space="0" w:color="auto"/>
        <w:left w:val="none" w:sz="0" w:space="0" w:color="auto"/>
        <w:bottom w:val="none" w:sz="0" w:space="0" w:color="auto"/>
        <w:right w:val="none" w:sz="0" w:space="0" w:color="auto"/>
      </w:divBdr>
      <w:divsChild>
        <w:div w:id="265894497">
          <w:marLeft w:val="0"/>
          <w:marRight w:val="0"/>
          <w:marTop w:val="0"/>
          <w:marBottom w:val="0"/>
          <w:divBdr>
            <w:top w:val="none" w:sz="0" w:space="0" w:color="auto"/>
            <w:left w:val="none" w:sz="0" w:space="0" w:color="auto"/>
            <w:bottom w:val="none" w:sz="0" w:space="0" w:color="auto"/>
            <w:right w:val="none" w:sz="0" w:space="0" w:color="auto"/>
          </w:divBdr>
        </w:div>
        <w:div w:id="884489404">
          <w:marLeft w:val="0"/>
          <w:marRight w:val="0"/>
          <w:marTop w:val="0"/>
          <w:marBottom w:val="0"/>
          <w:divBdr>
            <w:top w:val="none" w:sz="0" w:space="0" w:color="auto"/>
            <w:left w:val="none" w:sz="0" w:space="0" w:color="auto"/>
            <w:bottom w:val="none" w:sz="0" w:space="0" w:color="auto"/>
            <w:right w:val="none" w:sz="0" w:space="0" w:color="auto"/>
          </w:divBdr>
        </w:div>
      </w:divsChild>
    </w:div>
    <w:div w:id="1044452867">
      <w:bodyDiv w:val="1"/>
      <w:marLeft w:val="0"/>
      <w:marRight w:val="0"/>
      <w:marTop w:val="0"/>
      <w:marBottom w:val="0"/>
      <w:divBdr>
        <w:top w:val="none" w:sz="0" w:space="0" w:color="auto"/>
        <w:left w:val="none" w:sz="0" w:space="0" w:color="auto"/>
        <w:bottom w:val="none" w:sz="0" w:space="0" w:color="auto"/>
        <w:right w:val="none" w:sz="0" w:space="0" w:color="auto"/>
      </w:divBdr>
    </w:div>
    <w:div w:id="1190100288">
      <w:bodyDiv w:val="1"/>
      <w:marLeft w:val="0"/>
      <w:marRight w:val="0"/>
      <w:marTop w:val="0"/>
      <w:marBottom w:val="0"/>
      <w:divBdr>
        <w:top w:val="none" w:sz="0" w:space="0" w:color="auto"/>
        <w:left w:val="none" w:sz="0" w:space="0" w:color="auto"/>
        <w:bottom w:val="none" w:sz="0" w:space="0" w:color="auto"/>
        <w:right w:val="none" w:sz="0" w:space="0" w:color="auto"/>
      </w:divBdr>
      <w:divsChild>
        <w:div w:id="309945683">
          <w:marLeft w:val="446"/>
          <w:marRight w:val="0"/>
          <w:marTop w:val="0"/>
          <w:marBottom w:val="0"/>
          <w:divBdr>
            <w:top w:val="none" w:sz="0" w:space="0" w:color="auto"/>
            <w:left w:val="none" w:sz="0" w:space="0" w:color="auto"/>
            <w:bottom w:val="none" w:sz="0" w:space="0" w:color="auto"/>
            <w:right w:val="none" w:sz="0" w:space="0" w:color="auto"/>
          </w:divBdr>
        </w:div>
        <w:div w:id="325790535">
          <w:marLeft w:val="446"/>
          <w:marRight w:val="0"/>
          <w:marTop w:val="0"/>
          <w:marBottom w:val="0"/>
          <w:divBdr>
            <w:top w:val="none" w:sz="0" w:space="0" w:color="auto"/>
            <w:left w:val="none" w:sz="0" w:space="0" w:color="auto"/>
            <w:bottom w:val="none" w:sz="0" w:space="0" w:color="auto"/>
            <w:right w:val="none" w:sz="0" w:space="0" w:color="auto"/>
          </w:divBdr>
        </w:div>
        <w:div w:id="1754547953">
          <w:marLeft w:val="446"/>
          <w:marRight w:val="0"/>
          <w:marTop w:val="0"/>
          <w:marBottom w:val="0"/>
          <w:divBdr>
            <w:top w:val="none" w:sz="0" w:space="0" w:color="auto"/>
            <w:left w:val="none" w:sz="0" w:space="0" w:color="auto"/>
            <w:bottom w:val="none" w:sz="0" w:space="0" w:color="auto"/>
            <w:right w:val="none" w:sz="0" w:space="0" w:color="auto"/>
          </w:divBdr>
        </w:div>
        <w:div w:id="2101175375">
          <w:marLeft w:val="446"/>
          <w:marRight w:val="0"/>
          <w:marTop w:val="0"/>
          <w:marBottom w:val="0"/>
          <w:divBdr>
            <w:top w:val="none" w:sz="0" w:space="0" w:color="auto"/>
            <w:left w:val="none" w:sz="0" w:space="0" w:color="auto"/>
            <w:bottom w:val="none" w:sz="0" w:space="0" w:color="auto"/>
            <w:right w:val="none" w:sz="0" w:space="0" w:color="auto"/>
          </w:divBdr>
        </w:div>
      </w:divsChild>
    </w:div>
    <w:div w:id="1488670120">
      <w:bodyDiv w:val="1"/>
      <w:marLeft w:val="0"/>
      <w:marRight w:val="0"/>
      <w:marTop w:val="0"/>
      <w:marBottom w:val="0"/>
      <w:divBdr>
        <w:top w:val="none" w:sz="0" w:space="0" w:color="auto"/>
        <w:left w:val="none" w:sz="0" w:space="0" w:color="auto"/>
        <w:bottom w:val="none" w:sz="0" w:space="0" w:color="auto"/>
        <w:right w:val="none" w:sz="0" w:space="0" w:color="auto"/>
      </w:divBdr>
    </w:div>
    <w:div w:id="1571964690">
      <w:bodyDiv w:val="1"/>
      <w:marLeft w:val="0"/>
      <w:marRight w:val="0"/>
      <w:marTop w:val="0"/>
      <w:marBottom w:val="0"/>
      <w:divBdr>
        <w:top w:val="none" w:sz="0" w:space="0" w:color="auto"/>
        <w:left w:val="none" w:sz="0" w:space="0" w:color="auto"/>
        <w:bottom w:val="none" w:sz="0" w:space="0" w:color="auto"/>
        <w:right w:val="none" w:sz="0" w:space="0" w:color="auto"/>
      </w:divBdr>
    </w:div>
    <w:div w:id="1670403249">
      <w:bodyDiv w:val="1"/>
      <w:marLeft w:val="0"/>
      <w:marRight w:val="0"/>
      <w:marTop w:val="0"/>
      <w:marBottom w:val="0"/>
      <w:divBdr>
        <w:top w:val="none" w:sz="0" w:space="0" w:color="auto"/>
        <w:left w:val="none" w:sz="0" w:space="0" w:color="auto"/>
        <w:bottom w:val="none" w:sz="0" w:space="0" w:color="auto"/>
        <w:right w:val="none" w:sz="0" w:space="0" w:color="auto"/>
      </w:divBdr>
    </w:div>
    <w:div w:id="1790708742">
      <w:bodyDiv w:val="1"/>
      <w:marLeft w:val="0"/>
      <w:marRight w:val="0"/>
      <w:marTop w:val="0"/>
      <w:marBottom w:val="0"/>
      <w:divBdr>
        <w:top w:val="none" w:sz="0" w:space="0" w:color="auto"/>
        <w:left w:val="none" w:sz="0" w:space="0" w:color="auto"/>
        <w:bottom w:val="none" w:sz="0" w:space="0" w:color="auto"/>
        <w:right w:val="none" w:sz="0" w:space="0" w:color="auto"/>
      </w:divBdr>
    </w:div>
    <w:div w:id="1801679087">
      <w:bodyDiv w:val="1"/>
      <w:marLeft w:val="0"/>
      <w:marRight w:val="0"/>
      <w:marTop w:val="0"/>
      <w:marBottom w:val="0"/>
      <w:divBdr>
        <w:top w:val="none" w:sz="0" w:space="0" w:color="auto"/>
        <w:left w:val="none" w:sz="0" w:space="0" w:color="auto"/>
        <w:bottom w:val="none" w:sz="0" w:space="0" w:color="auto"/>
        <w:right w:val="none" w:sz="0" w:space="0" w:color="auto"/>
      </w:divBdr>
    </w:div>
    <w:div w:id="2071536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diagramDrawing" Target="diagrams/drawing1.xml"/><Relationship Id="rId18" Type="http://schemas.openxmlformats.org/officeDocument/2006/relationships/image" Target="media/image7.png"/><Relationship Id="rId26" Type="http://schemas.openxmlformats.org/officeDocument/2006/relationships/image" Target="media/image14.JP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6.jp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12.png"/><Relationship Id="rId28" Type="http://schemas.openxmlformats.org/officeDocument/2006/relationships/image" Target="media/image16.png"/><Relationship Id="rId10" Type="http://schemas.openxmlformats.org/officeDocument/2006/relationships/diagramLayout" Target="diagrams/layout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5.pn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E5D29D1-5881-4520-836D-4D3650C7D1F6}" type="doc">
      <dgm:prSet loTypeId="urn:microsoft.com/office/officeart/2008/layout/HalfCircleOrganizationChart" loCatId="hierarchy" qsTypeId="urn:microsoft.com/office/officeart/2005/8/quickstyle/3d4" qsCatId="3D" csTypeId="urn:microsoft.com/office/officeart/2005/8/colors/colorful5" csCatId="colorful" phldr="1"/>
      <dgm:spPr/>
      <dgm:t>
        <a:bodyPr/>
        <a:lstStyle/>
        <a:p>
          <a:endParaRPr lang="tr-TR"/>
        </a:p>
      </dgm:t>
    </dgm:pt>
    <dgm:pt modelId="{259A8C4B-BB4D-4867-BCE9-CAAEA1E6A93C}">
      <dgm:prSet custT="1"/>
      <dgm:spPr/>
      <dgm:t>
        <a:bodyPr/>
        <a:lstStyle/>
        <a:p>
          <a:pPr marR="0" algn="ctr" rtl="0">
            <a:spcBef>
              <a:spcPts val="600"/>
            </a:spcBef>
          </a:pPr>
          <a:r>
            <a:rPr lang="tr-TR" sz="900" b="1" i="0" u="none" strike="noStrike"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STRATEJİ GELİŞTİRME DAİRE BAŞKANI</a:t>
          </a:r>
        </a:p>
      </dgm:t>
    </dgm:pt>
    <dgm:pt modelId="{8F1E8F20-E8B7-4039-9905-E03AA3311543}" type="sibTrans" cxnId="{1A088049-2204-4D99-8486-7437C61A538F}">
      <dgm:prSet/>
      <dgm:spPr/>
      <dgm:t>
        <a:bodyPr/>
        <a:lstStyle/>
        <a:p>
          <a:endParaRPr lang="tr-TR" sz="1000" b="0" cap="none" spc="0">
            <a:ln w="0"/>
            <a:solidFill>
              <a:schemeClr val="tx1"/>
            </a:solidFill>
            <a:effectLst>
              <a:outerShdw blurRad="38100" dist="19050" dir="2700000" algn="tl" rotWithShape="0">
                <a:schemeClr val="dk1">
                  <a:alpha val="40000"/>
                </a:schemeClr>
              </a:outerShdw>
            </a:effectLst>
          </a:endParaRPr>
        </a:p>
      </dgm:t>
    </dgm:pt>
    <dgm:pt modelId="{099AA770-C737-4254-8B3C-CEA849635069}" type="parTrans" cxnId="{1A088049-2204-4D99-8486-7437C61A538F}">
      <dgm:prSet/>
      <dgm:spPr/>
      <dgm:t>
        <a:bodyPr/>
        <a:lstStyle/>
        <a:p>
          <a:endParaRPr lang="tr-TR" sz="1000" b="0" cap="none" spc="0">
            <a:ln w="0"/>
            <a:solidFill>
              <a:schemeClr val="tx1"/>
            </a:solidFill>
            <a:effectLst>
              <a:outerShdw blurRad="38100" dist="19050" dir="2700000" algn="tl" rotWithShape="0">
                <a:schemeClr val="dk1">
                  <a:alpha val="40000"/>
                </a:schemeClr>
              </a:outerShdw>
            </a:effectLst>
          </a:endParaRPr>
        </a:p>
      </dgm:t>
    </dgm:pt>
    <dgm:pt modelId="{498EEF55-9F99-4C8B-95A8-C88BA073C838}">
      <dgm:prSet custT="1"/>
      <dgm:spPr/>
      <dgm:t>
        <a:bodyPr/>
        <a:lstStyle/>
        <a:p>
          <a:pPr marR="0" algn="ctr" rtl="0"/>
          <a:endParaRPr lang="tr-TR" sz="800" b="1"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endParaRPr>
        </a:p>
        <a:p>
          <a:pPr marR="0" algn="ctr" rtl="0"/>
          <a:r>
            <a:rPr lang="tr-TR" sz="800" b="1"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İç Kontrol Birimi</a:t>
          </a:r>
        </a:p>
        <a:p>
          <a:pPr algn="ctr"/>
          <a:endParaRPr lang="tr-TR" sz="900" b="1"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endParaRPr>
        </a:p>
      </dgm:t>
    </dgm:pt>
    <dgm:pt modelId="{C37FEF2E-3A96-4A1C-9201-6548AEE575BE}" type="parTrans" cxnId="{9AA3CCC4-1750-428C-844A-42B678CB9FFD}">
      <dgm:prSet/>
      <dgm:spPr/>
      <dgm:t>
        <a:bodyPr/>
        <a:lstStyle/>
        <a:p>
          <a:endParaRPr lang="tr-TR" sz="900" b="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endParaRPr>
        </a:p>
      </dgm:t>
    </dgm:pt>
    <dgm:pt modelId="{B71B0CB1-5FE2-49F7-83D7-A1713640D6A3}" type="sibTrans" cxnId="{9AA3CCC4-1750-428C-844A-42B678CB9FFD}">
      <dgm:prSet/>
      <dgm:spPr/>
      <dgm:t>
        <a:bodyPr/>
        <a:lstStyle/>
        <a:p>
          <a:endParaRPr lang="tr-TR" sz="1000" b="0" cap="none" spc="0">
            <a:ln w="0"/>
            <a:solidFill>
              <a:schemeClr val="tx1"/>
            </a:solidFill>
            <a:effectLst>
              <a:outerShdw blurRad="38100" dist="19050" dir="2700000" algn="tl" rotWithShape="0">
                <a:schemeClr val="dk1">
                  <a:alpha val="40000"/>
                </a:schemeClr>
              </a:outerShdw>
            </a:effectLst>
          </a:endParaRPr>
        </a:p>
      </dgm:t>
    </dgm:pt>
    <dgm:pt modelId="{24F24F16-9CA9-4792-83DC-080FA57B26B2}">
      <dgm:prSet custT="1"/>
      <dgm:spPr/>
      <dgm:t>
        <a:bodyPr/>
        <a:lstStyle/>
        <a:p>
          <a:pPr marR="0" algn="ctr" rtl="0"/>
          <a:r>
            <a:rPr lang="tr-TR" sz="800" b="1"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Muhasebe Kesin Hesap ve Raporlama Birimi</a:t>
          </a:r>
        </a:p>
      </dgm:t>
    </dgm:pt>
    <dgm:pt modelId="{F9D70E5B-CE82-4705-98E8-578F686B07B5}" type="parTrans" cxnId="{87157513-2F38-4562-9048-3CEE14405FE5}">
      <dgm:prSet/>
      <dgm:spPr/>
      <dgm:t>
        <a:bodyPr/>
        <a:lstStyle/>
        <a:p>
          <a:endParaRPr lang="tr-TR" sz="900" b="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endParaRPr>
        </a:p>
      </dgm:t>
    </dgm:pt>
    <dgm:pt modelId="{7C761D2B-D07B-4858-BAD6-E2D37EA453AB}" type="sibTrans" cxnId="{87157513-2F38-4562-9048-3CEE14405FE5}">
      <dgm:prSet/>
      <dgm:spPr/>
      <dgm:t>
        <a:bodyPr/>
        <a:lstStyle/>
        <a:p>
          <a:endParaRPr lang="tr-TR" sz="1000" b="0" cap="none" spc="0">
            <a:ln w="0"/>
            <a:solidFill>
              <a:schemeClr val="tx1"/>
            </a:solidFill>
            <a:effectLst>
              <a:outerShdw blurRad="38100" dist="19050" dir="2700000" algn="tl" rotWithShape="0">
                <a:schemeClr val="dk1">
                  <a:alpha val="40000"/>
                </a:schemeClr>
              </a:outerShdw>
            </a:effectLst>
          </a:endParaRPr>
        </a:p>
      </dgm:t>
    </dgm:pt>
    <dgm:pt modelId="{ECE79046-FF6F-45BF-BAD6-F0C4EBC46CED}">
      <dgm:prSet custT="1"/>
      <dgm:spPr/>
      <dgm:t>
        <a:bodyPr/>
        <a:lstStyle/>
        <a:p>
          <a:r>
            <a:rPr lang="tr-TR" sz="800" b="1"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Stratejik Yönetim ve</a:t>
          </a:r>
        </a:p>
        <a:p>
          <a:r>
            <a:rPr lang="tr-TR" sz="800" b="1"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Planlama </a:t>
          </a:r>
          <a:r>
            <a:rPr lang="tr-TR" sz="900" b="1"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Birimi</a:t>
          </a:r>
        </a:p>
      </dgm:t>
    </dgm:pt>
    <dgm:pt modelId="{183FFED9-E751-4673-9A68-71DBD7938D54}" type="parTrans" cxnId="{3D2CD8BC-1E8B-4092-AC92-35B2BFD1B87E}">
      <dgm:prSet/>
      <dgm:spPr/>
      <dgm:t>
        <a:bodyPr/>
        <a:lstStyle/>
        <a:p>
          <a:endParaRPr lang="tr-TR" sz="900" b="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endParaRPr>
        </a:p>
      </dgm:t>
    </dgm:pt>
    <dgm:pt modelId="{7C8B0292-3FDE-45CA-8FC0-E5A27FECE81E}" type="sibTrans" cxnId="{3D2CD8BC-1E8B-4092-AC92-35B2BFD1B87E}">
      <dgm:prSet/>
      <dgm:spPr/>
      <dgm:t>
        <a:bodyPr/>
        <a:lstStyle/>
        <a:p>
          <a:endParaRPr lang="tr-TR" sz="1000" b="0" cap="none" spc="0">
            <a:ln w="0"/>
            <a:solidFill>
              <a:schemeClr val="tx1"/>
            </a:solidFill>
            <a:effectLst>
              <a:outerShdw blurRad="38100" dist="19050" dir="2700000" algn="tl" rotWithShape="0">
                <a:schemeClr val="dk1">
                  <a:alpha val="40000"/>
                </a:schemeClr>
              </a:outerShdw>
            </a:effectLst>
          </a:endParaRPr>
        </a:p>
      </dgm:t>
    </dgm:pt>
    <dgm:pt modelId="{7960E150-FC51-4901-8FFF-A7F6DC2B6162}" type="asst">
      <dgm:prSet custT="1"/>
      <dgm:spPr/>
      <dgm:t>
        <a:bodyPr/>
        <a:lstStyle/>
        <a:p>
          <a:r>
            <a:rPr lang="tr-TR" sz="900" b="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İdari Büro</a:t>
          </a:r>
        </a:p>
      </dgm:t>
    </dgm:pt>
    <dgm:pt modelId="{404A5692-71BF-40E0-B325-484512F389D2}" type="parTrans" cxnId="{AE6219D7-87CE-443D-96AC-DBD508972C99}">
      <dgm:prSet/>
      <dgm:spPr/>
      <dgm:t>
        <a:bodyPr/>
        <a:lstStyle/>
        <a:p>
          <a:endParaRPr lang="tr-TR" sz="900" b="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endParaRPr>
        </a:p>
      </dgm:t>
    </dgm:pt>
    <dgm:pt modelId="{BB027885-95B6-4DA1-B747-855DEDA06A7F}" type="sibTrans" cxnId="{AE6219D7-87CE-443D-96AC-DBD508972C99}">
      <dgm:prSet/>
      <dgm:spPr/>
      <dgm:t>
        <a:bodyPr/>
        <a:lstStyle/>
        <a:p>
          <a:endParaRPr lang="tr-TR" sz="1000" b="0" cap="none" spc="0">
            <a:ln w="0"/>
            <a:solidFill>
              <a:schemeClr val="tx1"/>
            </a:solidFill>
            <a:effectLst>
              <a:outerShdw blurRad="38100" dist="19050" dir="2700000" algn="tl" rotWithShape="0">
                <a:schemeClr val="dk1">
                  <a:alpha val="40000"/>
                </a:schemeClr>
              </a:outerShdw>
            </a:effectLst>
          </a:endParaRPr>
        </a:p>
      </dgm:t>
    </dgm:pt>
    <dgm:pt modelId="{C005FFFF-900B-4DA7-8DA4-245F1C881EB7}">
      <dgm:prSet custT="1"/>
      <dgm:spPr/>
      <dgm:t>
        <a:bodyPr/>
        <a:lstStyle/>
        <a:p>
          <a:pPr marR="0" algn="ctr" rtl="0"/>
          <a:r>
            <a:rPr lang="tr-TR" sz="700" b="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Proje İşlemleri</a:t>
          </a:r>
        </a:p>
      </dgm:t>
    </dgm:pt>
    <dgm:pt modelId="{85A87DDB-4CE0-4351-841A-A7A8FBAFAEE9}" type="parTrans" cxnId="{7EDB2BE8-8ED6-4DEF-A34E-6689B35731B0}">
      <dgm:prSet/>
      <dgm:spPr/>
      <dgm:t>
        <a:bodyPr/>
        <a:lstStyle/>
        <a:p>
          <a:endParaRPr lang="tr-TR" sz="900" b="0" cap="none" spc="0">
            <a:ln w="0"/>
            <a:solidFill>
              <a:schemeClr val="tx1"/>
            </a:solidFill>
            <a:effectLst>
              <a:outerShdw blurRad="38100" dist="19050" dir="2700000" algn="tl" rotWithShape="0">
                <a:schemeClr val="dk1">
                  <a:alpha val="40000"/>
                </a:schemeClr>
              </a:outerShdw>
            </a:effectLst>
          </a:endParaRPr>
        </a:p>
      </dgm:t>
    </dgm:pt>
    <dgm:pt modelId="{5984D20C-6023-434D-A33B-5BA37B414CB5}" type="sibTrans" cxnId="{7EDB2BE8-8ED6-4DEF-A34E-6689B35731B0}">
      <dgm:prSet/>
      <dgm:spPr/>
      <dgm:t>
        <a:bodyPr/>
        <a:lstStyle/>
        <a:p>
          <a:endParaRPr lang="tr-TR" sz="1000" b="0" cap="none" spc="0">
            <a:ln w="0"/>
            <a:solidFill>
              <a:schemeClr val="tx1"/>
            </a:solidFill>
            <a:effectLst>
              <a:outerShdw blurRad="38100" dist="19050" dir="2700000" algn="tl" rotWithShape="0">
                <a:schemeClr val="dk1">
                  <a:alpha val="40000"/>
                </a:schemeClr>
              </a:outerShdw>
            </a:effectLst>
          </a:endParaRPr>
        </a:p>
      </dgm:t>
    </dgm:pt>
    <dgm:pt modelId="{080744BB-D61A-49B4-B7AF-8766E5103F4E}">
      <dgm:prSet custT="1"/>
      <dgm:spPr/>
      <dgm:t>
        <a:bodyPr/>
        <a:lstStyle/>
        <a:p>
          <a:pPr marR="0" algn="ctr" rtl="0"/>
          <a:r>
            <a:rPr lang="tr-TR" sz="700" b="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Bütçe Giderleri İşlemleri</a:t>
          </a:r>
        </a:p>
      </dgm:t>
    </dgm:pt>
    <dgm:pt modelId="{3C9F23E8-0207-4E31-8E85-0787C6B1CC1C}" type="parTrans" cxnId="{906C8AE6-15EA-4161-BF37-26A47BB83DCF}">
      <dgm:prSet/>
      <dgm:spPr/>
      <dgm:t>
        <a:bodyPr/>
        <a:lstStyle/>
        <a:p>
          <a:endParaRPr lang="tr-TR" sz="900" b="0" cap="none" spc="0">
            <a:ln w="0"/>
            <a:solidFill>
              <a:schemeClr val="tx1"/>
            </a:solidFill>
            <a:effectLst>
              <a:outerShdw blurRad="38100" dist="19050" dir="2700000" algn="tl" rotWithShape="0">
                <a:schemeClr val="dk1">
                  <a:alpha val="40000"/>
                </a:schemeClr>
              </a:outerShdw>
            </a:effectLst>
          </a:endParaRPr>
        </a:p>
      </dgm:t>
    </dgm:pt>
    <dgm:pt modelId="{D3A0C339-A083-4432-85F7-4DD5D2233998}" type="sibTrans" cxnId="{906C8AE6-15EA-4161-BF37-26A47BB83DCF}">
      <dgm:prSet/>
      <dgm:spPr/>
      <dgm:t>
        <a:bodyPr/>
        <a:lstStyle/>
        <a:p>
          <a:endParaRPr lang="tr-TR" sz="1000" b="0" cap="none" spc="0">
            <a:ln w="0"/>
            <a:solidFill>
              <a:schemeClr val="tx1"/>
            </a:solidFill>
            <a:effectLst>
              <a:outerShdw blurRad="38100" dist="19050" dir="2700000" algn="tl" rotWithShape="0">
                <a:schemeClr val="dk1">
                  <a:alpha val="40000"/>
                </a:schemeClr>
              </a:outerShdw>
            </a:effectLst>
          </a:endParaRPr>
        </a:p>
      </dgm:t>
    </dgm:pt>
    <dgm:pt modelId="{8D13CBA9-2574-487D-AACD-E5E8337A17C3}">
      <dgm:prSet custT="1"/>
      <dgm:spPr/>
      <dgm:t>
        <a:bodyPr/>
        <a:lstStyle/>
        <a:p>
          <a:pPr marR="0" algn="ctr" rtl="0"/>
          <a:r>
            <a:rPr lang="tr-TR" sz="700" b="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Gelir ve Alacak İşlemleri</a:t>
          </a:r>
        </a:p>
      </dgm:t>
    </dgm:pt>
    <dgm:pt modelId="{5F9847EA-2B7A-4CE8-B57C-9CA19E08D759}" type="parTrans" cxnId="{7EA1FE54-D5A7-465B-9B5B-64B6A7926B71}">
      <dgm:prSet/>
      <dgm:spPr/>
      <dgm:t>
        <a:bodyPr/>
        <a:lstStyle/>
        <a:p>
          <a:endParaRPr lang="tr-TR" sz="900" b="0" cap="none" spc="0">
            <a:ln w="0"/>
            <a:solidFill>
              <a:schemeClr val="tx1"/>
            </a:solidFill>
            <a:effectLst>
              <a:outerShdw blurRad="38100" dist="19050" dir="2700000" algn="tl" rotWithShape="0">
                <a:schemeClr val="dk1">
                  <a:alpha val="40000"/>
                </a:schemeClr>
              </a:outerShdw>
            </a:effectLst>
          </a:endParaRPr>
        </a:p>
      </dgm:t>
    </dgm:pt>
    <dgm:pt modelId="{932740DF-4386-4C30-803F-347BDD10B645}" type="sibTrans" cxnId="{7EA1FE54-D5A7-465B-9B5B-64B6A7926B71}">
      <dgm:prSet/>
      <dgm:spPr/>
      <dgm:t>
        <a:bodyPr/>
        <a:lstStyle/>
        <a:p>
          <a:endParaRPr lang="tr-TR" sz="1000" b="0" cap="none" spc="0">
            <a:ln w="0"/>
            <a:solidFill>
              <a:schemeClr val="tx1"/>
            </a:solidFill>
            <a:effectLst>
              <a:outerShdw blurRad="38100" dist="19050" dir="2700000" algn="tl" rotWithShape="0">
                <a:schemeClr val="dk1">
                  <a:alpha val="40000"/>
                </a:schemeClr>
              </a:outerShdw>
            </a:effectLst>
          </a:endParaRPr>
        </a:p>
      </dgm:t>
    </dgm:pt>
    <dgm:pt modelId="{CEE6B1AA-A6B7-4296-990E-8B69CDE39E6E}">
      <dgm:prSet custT="1"/>
      <dgm:spPr/>
      <dgm:t>
        <a:bodyPr/>
        <a:lstStyle/>
        <a:p>
          <a:pPr marR="0" algn="ctr" rtl="0"/>
          <a:r>
            <a:rPr lang="tr-TR" sz="700" b="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Mali İstatistik ve Raporlama İşlermleri</a:t>
          </a:r>
        </a:p>
      </dgm:t>
    </dgm:pt>
    <dgm:pt modelId="{40655026-7D05-44BC-B322-DAF1C9423AE9}" type="parTrans" cxnId="{EEDF774F-16CB-405C-AABF-9D5ABC7DCF2B}">
      <dgm:prSet/>
      <dgm:spPr/>
      <dgm:t>
        <a:bodyPr/>
        <a:lstStyle/>
        <a:p>
          <a:endParaRPr lang="tr-TR" sz="900" b="0" cap="none" spc="0">
            <a:ln w="0"/>
            <a:solidFill>
              <a:schemeClr val="tx1"/>
            </a:solidFill>
            <a:effectLst>
              <a:outerShdw blurRad="38100" dist="19050" dir="2700000" algn="tl" rotWithShape="0">
                <a:schemeClr val="dk1">
                  <a:alpha val="40000"/>
                </a:schemeClr>
              </a:outerShdw>
            </a:effectLst>
          </a:endParaRPr>
        </a:p>
      </dgm:t>
    </dgm:pt>
    <dgm:pt modelId="{F5C2C0BC-7B5B-469F-927F-FB1606D6FACB}" type="sibTrans" cxnId="{EEDF774F-16CB-405C-AABF-9D5ABC7DCF2B}">
      <dgm:prSet/>
      <dgm:spPr/>
      <dgm:t>
        <a:bodyPr/>
        <a:lstStyle/>
        <a:p>
          <a:endParaRPr lang="tr-TR" sz="1000" b="0" cap="none" spc="0">
            <a:ln w="0"/>
            <a:solidFill>
              <a:schemeClr val="tx1"/>
            </a:solidFill>
            <a:effectLst>
              <a:outerShdw blurRad="38100" dist="19050" dir="2700000" algn="tl" rotWithShape="0">
                <a:schemeClr val="dk1">
                  <a:alpha val="40000"/>
                </a:schemeClr>
              </a:outerShdw>
            </a:effectLst>
          </a:endParaRPr>
        </a:p>
      </dgm:t>
    </dgm:pt>
    <dgm:pt modelId="{ACA671C5-3D6D-4282-813E-7282BCCC7866}">
      <dgm:prSet custT="1"/>
      <dgm:spPr/>
      <dgm:t>
        <a:bodyPr/>
        <a:lstStyle/>
        <a:p>
          <a:endParaRPr lang="tr-TR" sz="800" b="1"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endParaRPr>
        </a:p>
        <a:p>
          <a:r>
            <a:rPr lang="tr-TR" sz="800" b="1"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Bütçe ve Performans</a:t>
          </a:r>
        </a:p>
        <a:p>
          <a:r>
            <a:rPr lang="tr-TR" sz="800" b="1"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Programı Birimi</a:t>
          </a:r>
        </a:p>
        <a:p>
          <a:endParaRPr lang="tr-TR" sz="900" b="1"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endParaRPr>
        </a:p>
      </dgm:t>
    </dgm:pt>
    <dgm:pt modelId="{ED45383E-C1C5-4109-B40C-B46DF00C9FFA}" type="parTrans" cxnId="{DFBDE584-DF0F-497A-9B08-65D377E63272}">
      <dgm:prSet/>
      <dgm:spPr/>
      <dgm:t>
        <a:bodyPr/>
        <a:lstStyle/>
        <a:p>
          <a:endParaRPr lang="tr-TR" sz="900" b="0" cap="none" spc="0">
            <a:ln w="0"/>
            <a:solidFill>
              <a:schemeClr val="tx1"/>
            </a:solidFill>
            <a:effectLst>
              <a:outerShdw blurRad="38100" dist="19050" dir="2700000" algn="tl" rotWithShape="0">
                <a:schemeClr val="dk1">
                  <a:alpha val="40000"/>
                </a:schemeClr>
              </a:outerShdw>
            </a:effectLst>
          </a:endParaRPr>
        </a:p>
      </dgm:t>
    </dgm:pt>
    <dgm:pt modelId="{00262550-A0EB-45A6-A0B0-5BAABC15F1BD}" type="sibTrans" cxnId="{DFBDE584-DF0F-497A-9B08-65D377E63272}">
      <dgm:prSet/>
      <dgm:spPr/>
      <dgm:t>
        <a:bodyPr/>
        <a:lstStyle/>
        <a:p>
          <a:endParaRPr lang="tr-TR" sz="1000" b="0" cap="none" spc="0">
            <a:ln w="0"/>
            <a:solidFill>
              <a:schemeClr val="tx1"/>
            </a:solidFill>
            <a:effectLst>
              <a:outerShdw blurRad="38100" dist="19050" dir="2700000" algn="tl" rotWithShape="0">
                <a:schemeClr val="dk1">
                  <a:alpha val="40000"/>
                </a:schemeClr>
              </a:outerShdw>
            </a:effectLst>
          </a:endParaRPr>
        </a:p>
      </dgm:t>
    </dgm:pt>
    <dgm:pt modelId="{9CE91E0A-D7A9-411B-9175-A6F7887D28A6}">
      <dgm:prSet custT="1"/>
      <dgm:spPr/>
      <dgm:t>
        <a:bodyPr/>
        <a:lstStyle/>
        <a:p>
          <a:r>
            <a:rPr lang="tr-TR" sz="700" b="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Maaş ve Özlük İşlemleri</a:t>
          </a:r>
        </a:p>
      </dgm:t>
    </dgm:pt>
    <dgm:pt modelId="{F8C5D28C-439A-4CA9-8175-A18BB1EC6418}" type="parTrans" cxnId="{D6791483-A32C-4B03-A73C-B83BE2F51BD0}">
      <dgm:prSet/>
      <dgm:spPr/>
      <dgm:t>
        <a:bodyPr/>
        <a:lstStyle/>
        <a:p>
          <a:endParaRPr lang="tr-TR" sz="900" b="0" cap="none" spc="0">
            <a:ln w="0"/>
            <a:solidFill>
              <a:schemeClr val="tx1"/>
            </a:solidFill>
            <a:effectLst>
              <a:outerShdw blurRad="38100" dist="19050" dir="2700000" algn="tl" rotWithShape="0">
                <a:schemeClr val="dk1">
                  <a:alpha val="40000"/>
                </a:schemeClr>
              </a:outerShdw>
            </a:effectLst>
          </a:endParaRPr>
        </a:p>
      </dgm:t>
    </dgm:pt>
    <dgm:pt modelId="{AC8D4870-6C4C-45AE-9BB7-ADC09DE63A30}" type="sibTrans" cxnId="{D6791483-A32C-4B03-A73C-B83BE2F51BD0}">
      <dgm:prSet/>
      <dgm:spPr/>
      <dgm:t>
        <a:bodyPr/>
        <a:lstStyle/>
        <a:p>
          <a:endParaRPr lang="tr-TR" sz="1000" b="0" cap="none" spc="0">
            <a:ln w="0"/>
            <a:solidFill>
              <a:schemeClr val="tx1"/>
            </a:solidFill>
            <a:effectLst>
              <a:outerShdw blurRad="38100" dist="19050" dir="2700000" algn="tl" rotWithShape="0">
                <a:schemeClr val="dk1">
                  <a:alpha val="40000"/>
                </a:schemeClr>
              </a:outerShdw>
            </a:effectLst>
          </a:endParaRPr>
        </a:p>
      </dgm:t>
    </dgm:pt>
    <dgm:pt modelId="{68781356-D0D4-4A58-97A5-7F40F13A438F}">
      <dgm:prSet custT="1"/>
      <dgm:spPr/>
      <dgm:t>
        <a:bodyPr/>
        <a:lstStyle/>
        <a:p>
          <a:r>
            <a:rPr lang="tr-TR" sz="700" b="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Bütçe Hazır. ve </a:t>
          </a:r>
        </a:p>
        <a:p>
          <a:r>
            <a:rPr lang="tr-TR" sz="700" b="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Uygu. İşlemleri</a:t>
          </a:r>
        </a:p>
      </dgm:t>
    </dgm:pt>
    <dgm:pt modelId="{722913AA-F952-45CF-9844-156CE5544AC2}" type="sibTrans" cxnId="{EF092A58-6C04-45E2-87E8-26D7CC8F69F3}">
      <dgm:prSet/>
      <dgm:spPr/>
      <dgm:t>
        <a:bodyPr/>
        <a:lstStyle/>
        <a:p>
          <a:endParaRPr lang="tr-TR" sz="1000" b="0" cap="none" spc="0">
            <a:ln w="0"/>
            <a:solidFill>
              <a:schemeClr val="tx1"/>
            </a:solidFill>
            <a:effectLst>
              <a:outerShdw blurRad="38100" dist="19050" dir="2700000" algn="tl" rotWithShape="0">
                <a:schemeClr val="dk1">
                  <a:alpha val="40000"/>
                </a:schemeClr>
              </a:outerShdw>
            </a:effectLst>
          </a:endParaRPr>
        </a:p>
      </dgm:t>
    </dgm:pt>
    <dgm:pt modelId="{96DC74AB-C641-412C-8AD7-4258B918A591}" type="parTrans" cxnId="{EF092A58-6C04-45E2-87E8-26D7CC8F69F3}">
      <dgm:prSet/>
      <dgm:spPr/>
      <dgm:t>
        <a:bodyPr/>
        <a:lstStyle/>
        <a:p>
          <a:endParaRPr lang="tr-TR" sz="900" b="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endParaRPr>
        </a:p>
      </dgm:t>
    </dgm:pt>
    <dgm:pt modelId="{D1994FC5-94D0-4819-BA9F-4861B9E1D971}">
      <dgm:prSet custT="1"/>
      <dgm:spPr/>
      <dgm:t>
        <a:bodyPr/>
        <a:lstStyle/>
        <a:p>
          <a:r>
            <a:rPr lang="tr-TR" sz="700" b="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Gelir Tahakkuk İşlemleri</a:t>
          </a:r>
        </a:p>
      </dgm:t>
    </dgm:pt>
    <dgm:pt modelId="{78CAFA38-F695-4AAF-B0E2-1AA49ADF46F1}" type="parTrans" cxnId="{C5FD6787-7FDA-49FD-A3E3-4AB8E712E1DD}">
      <dgm:prSet/>
      <dgm:spPr/>
      <dgm:t>
        <a:bodyPr/>
        <a:lstStyle/>
        <a:p>
          <a:endParaRPr lang="en-US" sz="900" b="0" cap="none" spc="0">
            <a:ln w="0"/>
            <a:solidFill>
              <a:schemeClr val="tx1"/>
            </a:solidFill>
            <a:effectLst>
              <a:outerShdw blurRad="38100" dist="19050" dir="2700000" algn="tl" rotWithShape="0">
                <a:schemeClr val="dk1">
                  <a:alpha val="40000"/>
                </a:schemeClr>
              </a:outerShdw>
            </a:effectLst>
          </a:endParaRPr>
        </a:p>
      </dgm:t>
    </dgm:pt>
    <dgm:pt modelId="{26A426CB-FF50-4760-9D74-1A9B4D4BBC55}" type="sibTrans" cxnId="{C5FD6787-7FDA-49FD-A3E3-4AB8E712E1DD}">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F8BA21C6-3BBC-4D48-9AFE-D8D71502DFE0}">
      <dgm:prSet custT="1"/>
      <dgm:spPr/>
      <dgm:t>
        <a:bodyPr/>
        <a:lstStyle/>
        <a:p>
          <a:pPr marR="0" rtl="0"/>
          <a:r>
            <a:rPr lang="tr-TR" sz="700" b="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Arşiv Hizmetleri</a:t>
          </a:r>
        </a:p>
      </dgm:t>
    </dgm:pt>
    <dgm:pt modelId="{06B63C15-B913-4FF9-AC48-7EBC59316A88}" type="parTrans" cxnId="{2CEBBD3B-F9E2-4D26-BB10-26075DFBB372}">
      <dgm:prSet/>
      <dgm:spPr/>
      <dgm:t>
        <a:bodyPr/>
        <a:lstStyle/>
        <a:p>
          <a:endParaRPr lang="tr-TR" sz="900" b="0" cap="none" spc="0">
            <a:ln w="0"/>
            <a:solidFill>
              <a:schemeClr val="tx1"/>
            </a:solidFill>
            <a:effectLst>
              <a:outerShdw blurRad="38100" dist="19050" dir="2700000" algn="tl" rotWithShape="0">
                <a:schemeClr val="dk1">
                  <a:alpha val="40000"/>
                </a:schemeClr>
              </a:outerShdw>
            </a:effectLst>
          </a:endParaRPr>
        </a:p>
      </dgm:t>
    </dgm:pt>
    <dgm:pt modelId="{9661B1B4-A3ED-46F4-819B-FA19429C4926}" type="sibTrans" cxnId="{2CEBBD3B-F9E2-4D26-BB10-26075DFBB372}">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2063D32D-24DA-4880-9645-78710A29C6B6}">
      <dgm:prSet custT="1"/>
      <dgm:spPr/>
      <dgm:t>
        <a:bodyPr/>
        <a:lstStyle/>
        <a:p>
          <a:pPr marR="0" rtl="0"/>
          <a:r>
            <a:rPr lang="tr-TR" sz="700" b="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Banka (Vezne) İşlemleri</a:t>
          </a:r>
        </a:p>
      </dgm:t>
    </dgm:pt>
    <dgm:pt modelId="{54E26C9F-8AD1-41D3-9376-EC0DB1546792}" type="parTrans" cxnId="{FC20B867-79DB-40D2-A04C-D8468CE98D50}">
      <dgm:prSet/>
      <dgm:spPr/>
      <dgm:t>
        <a:bodyPr/>
        <a:lstStyle/>
        <a:p>
          <a:endParaRPr lang="tr-TR" sz="1800" b="0" cap="none" spc="0">
            <a:ln w="0"/>
            <a:solidFill>
              <a:schemeClr val="tx1"/>
            </a:solidFill>
            <a:effectLst>
              <a:outerShdw blurRad="38100" dist="19050" dir="2700000" algn="tl" rotWithShape="0">
                <a:schemeClr val="dk1">
                  <a:alpha val="40000"/>
                </a:schemeClr>
              </a:outerShdw>
            </a:effectLst>
          </a:endParaRPr>
        </a:p>
      </dgm:t>
    </dgm:pt>
    <dgm:pt modelId="{4823EC8F-E793-4848-B535-076E0B080C14}" type="sibTrans" cxnId="{FC20B867-79DB-40D2-A04C-D8468CE98D50}">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E388FD1D-FD9B-43DB-A9F2-C3A4935EA261}">
      <dgm:prSet custT="1"/>
      <dgm:spPr/>
      <dgm:t>
        <a:bodyPr/>
        <a:lstStyle/>
        <a:p>
          <a:pPr marR="0" rtl="0"/>
          <a:r>
            <a:rPr lang="tr-TR" sz="700" b="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Emanet İşlemleri</a:t>
          </a:r>
        </a:p>
      </dgm:t>
    </dgm:pt>
    <dgm:pt modelId="{F4856FB4-9B1D-4EDE-A1D4-C351C2125C0E}" type="parTrans" cxnId="{C84DF6F6-778F-4C52-8775-A07B3203B108}">
      <dgm:prSet/>
      <dgm:spPr/>
      <dgm:t>
        <a:bodyPr/>
        <a:lstStyle/>
        <a:p>
          <a:endParaRPr lang="tr-TR" sz="1800" b="0" cap="none" spc="0">
            <a:ln w="0"/>
            <a:solidFill>
              <a:schemeClr val="tx1"/>
            </a:solidFill>
            <a:effectLst>
              <a:outerShdw blurRad="38100" dist="19050" dir="2700000" algn="tl" rotWithShape="0">
                <a:schemeClr val="dk1">
                  <a:alpha val="40000"/>
                </a:schemeClr>
              </a:outerShdw>
            </a:effectLst>
          </a:endParaRPr>
        </a:p>
      </dgm:t>
    </dgm:pt>
    <dgm:pt modelId="{8C193B25-ACAF-4043-BAC1-FB8469B1249F}" type="sibTrans" cxnId="{C84DF6F6-778F-4C52-8775-A07B3203B108}">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87CFDA44-0D25-4495-ABDF-804D1C7C4E46}">
      <dgm:prSet custT="1"/>
      <dgm:spPr/>
      <dgm:t>
        <a:bodyPr/>
        <a:lstStyle/>
        <a:p>
          <a:r>
            <a:rPr lang="tr-TR" sz="700" b="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İç Kontrol Sistemi</a:t>
          </a:r>
        </a:p>
      </dgm:t>
    </dgm:pt>
    <dgm:pt modelId="{028A26C9-09FB-4CE0-A528-6D4A9CC943E6}" type="parTrans" cxnId="{884B6536-44CA-434E-898F-17620F82CC1C}">
      <dgm:prSet/>
      <dgm:spPr/>
      <dgm:t>
        <a:bodyPr/>
        <a:lstStyle/>
        <a:p>
          <a:endParaRPr lang="tr-TR" sz="1800" b="0" cap="none" spc="0">
            <a:ln w="0"/>
            <a:solidFill>
              <a:schemeClr val="tx1"/>
            </a:solidFill>
            <a:effectLst>
              <a:outerShdw blurRad="38100" dist="19050" dir="2700000" algn="tl" rotWithShape="0">
                <a:schemeClr val="dk1">
                  <a:alpha val="40000"/>
                </a:schemeClr>
              </a:outerShdw>
            </a:effectLst>
          </a:endParaRPr>
        </a:p>
      </dgm:t>
    </dgm:pt>
    <dgm:pt modelId="{AB426317-B538-491F-8E54-9D8017391A09}" type="sibTrans" cxnId="{884B6536-44CA-434E-898F-17620F82CC1C}">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E26432BA-DF51-4814-A926-9A86753B5495}">
      <dgm:prSet custT="1"/>
      <dgm:spPr/>
      <dgm:t>
        <a:bodyPr/>
        <a:lstStyle/>
        <a:p>
          <a:r>
            <a:rPr lang="tr-TR" sz="700" b="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Stratejik Planlama</a:t>
          </a:r>
        </a:p>
      </dgm:t>
    </dgm:pt>
    <dgm:pt modelId="{5AA3B107-A9E3-4E58-B8E5-83CF2790D728}" type="parTrans" cxnId="{4156ED48-F132-4DD0-A7F7-4D681E40E46F}">
      <dgm:prSet/>
      <dgm:spPr/>
      <dgm:t>
        <a:bodyPr/>
        <a:lstStyle/>
        <a:p>
          <a:endParaRPr lang="tr-TR" sz="1800" b="0" cap="none" spc="0">
            <a:ln w="0"/>
            <a:solidFill>
              <a:schemeClr val="tx1"/>
            </a:solidFill>
            <a:effectLst>
              <a:outerShdw blurRad="38100" dist="19050" dir="2700000" algn="tl" rotWithShape="0">
                <a:schemeClr val="dk1">
                  <a:alpha val="40000"/>
                </a:schemeClr>
              </a:outerShdw>
            </a:effectLst>
          </a:endParaRPr>
        </a:p>
      </dgm:t>
    </dgm:pt>
    <dgm:pt modelId="{2F8BAF81-DF1A-4FB7-8A5E-6AB87D4C3DB7}" type="sibTrans" cxnId="{4156ED48-F132-4DD0-A7F7-4D681E40E46F}">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075E21E5-D49E-405D-8E2F-C24A9153AC6D}">
      <dgm:prSet custT="1"/>
      <dgm:spPr/>
      <dgm:t>
        <a:bodyPr/>
        <a:lstStyle/>
        <a:p>
          <a:r>
            <a:rPr lang="tr-TR" sz="700" b="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Faaliyet Raporu</a:t>
          </a:r>
        </a:p>
      </dgm:t>
    </dgm:pt>
    <dgm:pt modelId="{89F9A0F5-26DE-4230-BC9F-0CA8AC7CABF9}" type="parTrans" cxnId="{F9ABD21A-ABD6-4C91-8D56-3739899F430B}">
      <dgm:prSet/>
      <dgm:spPr/>
      <dgm:t>
        <a:bodyPr/>
        <a:lstStyle/>
        <a:p>
          <a:endParaRPr lang="tr-TR" sz="1800" b="0" cap="none" spc="0">
            <a:ln w="0"/>
            <a:solidFill>
              <a:schemeClr val="tx1"/>
            </a:solidFill>
            <a:effectLst>
              <a:outerShdw blurRad="38100" dist="19050" dir="2700000" algn="tl" rotWithShape="0">
                <a:schemeClr val="dk1">
                  <a:alpha val="40000"/>
                </a:schemeClr>
              </a:outerShdw>
            </a:effectLst>
          </a:endParaRPr>
        </a:p>
      </dgm:t>
    </dgm:pt>
    <dgm:pt modelId="{F667AF93-A264-4CE0-8526-9B2CE5AC54D4}" type="sibTrans" cxnId="{F9ABD21A-ABD6-4C91-8D56-3739899F430B}">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5233F332-32D9-4B40-9FC9-2CA2DFDFC9A8}">
      <dgm:prSet custT="1"/>
      <dgm:spPr/>
      <dgm:t>
        <a:bodyPr/>
        <a:lstStyle/>
        <a:p>
          <a:r>
            <a:rPr lang="tr-TR" sz="700" b="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Performans ve Kalite </a:t>
          </a:r>
        </a:p>
        <a:p>
          <a:r>
            <a:rPr lang="tr-TR" sz="700" b="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Ölçütleri Geliştirme</a:t>
          </a:r>
        </a:p>
      </dgm:t>
    </dgm:pt>
    <dgm:pt modelId="{D4586CAE-6F08-466A-A05F-ACA6CF8B1B9C}" type="parTrans" cxnId="{25E05F31-6A08-473D-B7CC-91ACB9410D4F}">
      <dgm:prSet/>
      <dgm:spPr/>
      <dgm:t>
        <a:bodyPr/>
        <a:lstStyle/>
        <a:p>
          <a:endParaRPr lang="tr-TR" sz="1800" b="0" cap="none" spc="0">
            <a:ln w="0"/>
            <a:solidFill>
              <a:schemeClr val="tx1"/>
            </a:solidFill>
            <a:effectLst>
              <a:outerShdw blurRad="38100" dist="19050" dir="2700000" algn="tl" rotWithShape="0">
                <a:schemeClr val="dk1">
                  <a:alpha val="40000"/>
                </a:schemeClr>
              </a:outerShdw>
            </a:effectLst>
          </a:endParaRPr>
        </a:p>
      </dgm:t>
    </dgm:pt>
    <dgm:pt modelId="{477457AC-8B0D-4C81-8D3A-904EA18BD0C0}" type="sibTrans" cxnId="{25E05F31-6A08-473D-B7CC-91ACB9410D4F}">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299D9D97-C087-48EC-B437-C74F49C7E539}">
      <dgm:prSet custT="1"/>
      <dgm:spPr/>
      <dgm:t>
        <a:bodyPr/>
        <a:lstStyle/>
        <a:p>
          <a:r>
            <a:rPr lang="tr-TR" sz="700" b="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Yönetim Bilgi Sistemi </a:t>
          </a:r>
        </a:p>
      </dgm:t>
    </dgm:pt>
    <dgm:pt modelId="{277FC9E5-78B7-4AE2-A584-8E83882274E6}" type="parTrans" cxnId="{971847BF-D839-4E50-89D3-AD3C09B0CFB3}">
      <dgm:prSet/>
      <dgm:spPr/>
      <dgm:t>
        <a:bodyPr/>
        <a:lstStyle/>
        <a:p>
          <a:endParaRPr lang="tr-TR"/>
        </a:p>
      </dgm:t>
    </dgm:pt>
    <dgm:pt modelId="{DA7B90AE-C2EF-42FF-9881-2E7329C301C7}" type="sibTrans" cxnId="{971847BF-D839-4E50-89D3-AD3C09B0CFB3}">
      <dgm:prSet/>
      <dgm:spPr/>
      <dgm:t>
        <a:bodyPr/>
        <a:lstStyle/>
        <a:p>
          <a:endParaRPr lang="tr-TR"/>
        </a:p>
      </dgm:t>
    </dgm:pt>
    <dgm:pt modelId="{E7D951F7-2C9E-4506-BCA5-F1C5D5D76BC9}">
      <dgm:prSet custT="1"/>
      <dgm:spPr/>
      <dgm:t>
        <a:bodyPr/>
        <a:lstStyle/>
        <a:p>
          <a:r>
            <a:rPr lang="tr-TR" sz="700" b="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Ön Mali Kontrol</a:t>
          </a:r>
        </a:p>
      </dgm:t>
    </dgm:pt>
    <dgm:pt modelId="{6A664BC5-94FA-4E45-BD93-98C13A253D70}" type="parTrans" cxnId="{4ABF6254-D60D-4F41-9EED-D525E3F7CED2}">
      <dgm:prSet/>
      <dgm:spPr/>
      <dgm:t>
        <a:bodyPr/>
        <a:lstStyle/>
        <a:p>
          <a:endParaRPr lang="tr-TR"/>
        </a:p>
      </dgm:t>
    </dgm:pt>
    <dgm:pt modelId="{40D6A493-1B0B-4ECD-B3AF-777B5FF58E26}" type="sibTrans" cxnId="{4ABF6254-D60D-4F41-9EED-D525E3F7CED2}">
      <dgm:prSet/>
      <dgm:spPr/>
      <dgm:t>
        <a:bodyPr/>
        <a:lstStyle/>
        <a:p>
          <a:endParaRPr lang="tr-TR"/>
        </a:p>
      </dgm:t>
    </dgm:pt>
    <dgm:pt modelId="{9B24DF77-DC08-463C-AC9D-55D3E25847F5}">
      <dgm:prSet custT="1"/>
      <dgm:spPr/>
      <dgm:t>
        <a:bodyPr/>
        <a:lstStyle/>
        <a:p>
          <a:r>
            <a:rPr lang="tr-TR" sz="700" b="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Performans Programı</a:t>
          </a:r>
        </a:p>
      </dgm:t>
    </dgm:pt>
    <dgm:pt modelId="{C685AB41-0EC2-4249-9D35-72A7A985C020}" type="parTrans" cxnId="{46678D4E-20DE-48BC-9436-76A215D56787}">
      <dgm:prSet/>
      <dgm:spPr/>
      <dgm:t>
        <a:bodyPr/>
        <a:lstStyle/>
        <a:p>
          <a:endParaRPr lang="tr-TR"/>
        </a:p>
      </dgm:t>
    </dgm:pt>
    <dgm:pt modelId="{B468BFAC-FC92-462A-9BFC-10CC2B3FED93}" type="sibTrans" cxnId="{46678D4E-20DE-48BC-9436-76A215D56787}">
      <dgm:prSet/>
      <dgm:spPr/>
      <dgm:t>
        <a:bodyPr/>
        <a:lstStyle/>
        <a:p>
          <a:endParaRPr lang="tr-TR"/>
        </a:p>
      </dgm:t>
    </dgm:pt>
    <dgm:pt modelId="{A9D24D9E-DA43-4A53-B627-EC1C07E41267}">
      <dgm:prSet/>
      <dgm:spPr/>
      <dgm:t>
        <a:bodyPr/>
        <a:lstStyle/>
        <a:p>
          <a:r>
            <a:rPr lang="tr-TR" b="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İzleme, Değerlendirme ve Raporlama</a:t>
          </a:r>
        </a:p>
      </dgm:t>
    </dgm:pt>
    <dgm:pt modelId="{4DA77639-23C6-4BDF-AB07-7C5BF3E9E193}" type="parTrans" cxnId="{D98E5F2E-777F-45E0-951A-A7D84A21F949}">
      <dgm:prSet/>
      <dgm:spPr/>
      <dgm:t>
        <a:bodyPr/>
        <a:lstStyle/>
        <a:p>
          <a:endParaRPr lang="tr-TR"/>
        </a:p>
      </dgm:t>
    </dgm:pt>
    <dgm:pt modelId="{2C1CE71A-1541-4722-AEB0-E821CD9CA680}" type="sibTrans" cxnId="{D98E5F2E-777F-45E0-951A-A7D84A21F949}">
      <dgm:prSet/>
      <dgm:spPr/>
      <dgm:t>
        <a:bodyPr/>
        <a:lstStyle/>
        <a:p>
          <a:endParaRPr lang="tr-TR"/>
        </a:p>
      </dgm:t>
    </dgm:pt>
    <dgm:pt modelId="{3F65E28C-A75D-4C70-BAF8-0CADD57BD354}">
      <dgm:prSet/>
      <dgm:spPr/>
      <dgm:t>
        <a:bodyPr/>
        <a:lstStyle/>
        <a:p>
          <a:pPr marR="0" rtl="0"/>
          <a:r>
            <a:rPr lang="tr-TR" b="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Taşınır ve Taşınmaz Yönetimi, Konsolide İşlemleri</a:t>
          </a:r>
        </a:p>
      </dgm:t>
    </dgm:pt>
    <dgm:pt modelId="{96A63BCF-F804-4485-99FE-3CA66129417A}" type="parTrans" cxnId="{1AC19E7C-5CDD-40A2-8CF3-5CDA0F031068}">
      <dgm:prSet/>
      <dgm:spPr/>
      <dgm:t>
        <a:bodyPr/>
        <a:lstStyle/>
        <a:p>
          <a:endParaRPr lang="tr-TR"/>
        </a:p>
      </dgm:t>
    </dgm:pt>
    <dgm:pt modelId="{95A89DEF-AF78-4F9C-B52F-88A2FE87366F}" type="sibTrans" cxnId="{1AC19E7C-5CDD-40A2-8CF3-5CDA0F031068}">
      <dgm:prSet/>
      <dgm:spPr/>
      <dgm:t>
        <a:bodyPr/>
        <a:lstStyle/>
        <a:p>
          <a:endParaRPr lang="tr-TR"/>
        </a:p>
      </dgm:t>
    </dgm:pt>
    <dgm:pt modelId="{58603CA9-6D58-4098-A68B-8C0EF18C0DF5}">
      <dgm:prSet custT="1"/>
      <dgm:spPr/>
      <dgm:t>
        <a:bodyPr/>
        <a:lstStyle/>
        <a:p>
          <a:r>
            <a:rPr lang="tr-TR" sz="700" b="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İzleme, Değerlendirme ve Raporlama</a:t>
          </a:r>
        </a:p>
      </dgm:t>
    </dgm:pt>
    <dgm:pt modelId="{6674996D-13A0-4845-9EAD-E0B2663FEE27}" type="parTrans" cxnId="{AC3CE227-FBB9-4C7B-A640-B56E293E7939}">
      <dgm:prSet/>
      <dgm:spPr/>
      <dgm:t>
        <a:bodyPr/>
        <a:lstStyle/>
        <a:p>
          <a:endParaRPr lang="tr-TR"/>
        </a:p>
      </dgm:t>
    </dgm:pt>
    <dgm:pt modelId="{4BFC7CE9-916B-42F3-B097-F2A0003DE28F}" type="sibTrans" cxnId="{AC3CE227-FBB9-4C7B-A640-B56E293E7939}">
      <dgm:prSet/>
      <dgm:spPr/>
      <dgm:t>
        <a:bodyPr/>
        <a:lstStyle/>
        <a:p>
          <a:endParaRPr lang="tr-TR"/>
        </a:p>
      </dgm:t>
    </dgm:pt>
    <dgm:pt modelId="{7E201A6F-846C-4066-8D0A-F5BEEE1B2E4D}">
      <dgm:prSet custT="1"/>
      <dgm:spPr/>
      <dgm:t>
        <a:bodyPr/>
        <a:lstStyle/>
        <a:p>
          <a:r>
            <a:rPr lang="tr-TR" sz="700" b="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İzleme, Değerlendirme ve Raporlama</a:t>
          </a:r>
        </a:p>
      </dgm:t>
    </dgm:pt>
    <dgm:pt modelId="{B5235666-6078-4E9D-9FF3-C7E41434C74C}" type="parTrans" cxnId="{FA4A5518-5FE0-4B86-8F07-B677FF0E01B4}">
      <dgm:prSet/>
      <dgm:spPr/>
      <dgm:t>
        <a:bodyPr/>
        <a:lstStyle/>
        <a:p>
          <a:endParaRPr lang="tr-TR"/>
        </a:p>
      </dgm:t>
    </dgm:pt>
    <dgm:pt modelId="{4ECEB351-D99A-4EBD-A447-D3B04C0B79EE}" type="sibTrans" cxnId="{FA4A5518-5FE0-4B86-8F07-B677FF0E01B4}">
      <dgm:prSet/>
      <dgm:spPr/>
      <dgm:t>
        <a:bodyPr/>
        <a:lstStyle/>
        <a:p>
          <a:endParaRPr lang="tr-TR"/>
        </a:p>
      </dgm:t>
    </dgm:pt>
    <dgm:pt modelId="{27C1D319-C875-4AEB-9202-D34CD281ED0C}" type="pres">
      <dgm:prSet presAssocID="{1E5D29D1-5881-4520-836D-4D3650C7D1F6}" presName="Name0" presStyleCnt="0">
        <dgm:presLayoutVars>
          <dgm:orgChart val="1"/>
          <dgm:chPref val="1"/>
          <dgm:dir/>
          <dgm:animOne val="branch"/>
          <dgm:animLvl val="lvl"/>
          <dgm:resizeHandles/>
        </dgm:presLayoutVars>
      </dgm:prSet>
      <dgm:spPr/>
      <dgm:t>
        <a:bodyPr/>
        <a:lstStyle/>
        <a:p>
          <a:endParaRPr lang="tr-TR"/>
        </a:p>
      </dgm:t>
    </dgm:pt>
    <dgm:pt modelId="{75949E44-8AA3-4405-B3D4-30CE3ABC0D07}" type="pres">
      <dgm:prSet presAssocID="{259A8C4B-BB4D-4867-BCE9-CAAEA1E6A93C}" presName="hierRoot1" presStyleCnt="0">
        <dgm:presLayoutVars>
          <dgm:hierBranch val="init"/>
        </dgm:presLayoutVars>
      </dgm:prSet>
      <dgm:spPr/>
    </dgm:pt>
    <dgm:pt modelId="{C7448FCE-75DA-4D08-B941-C1BE9DC950DC}" type="pres">
      <dgm:prSet presAssocID="{259A8C4B-BB4D-4867-BCE9-CAAEA1E6A93C}" presName="rootComposite1" presStyleCnt="0"/>
      <dgm:spPr/>
    </dgm:pt>
    <dgm:pt modelId="{BF966394-6E13-4128-86AA-886B8306E228}" type="pres">
      <dgm:prSet presAssocID="{259A8C4B-BB4D-4867-BCE9-CAAEA1E6A93C}" presName="rootText1" presStyleLbl="alignAcc1" presStyleIdx="0" presStyleCnt="0" custScaleX="193553" custScaleY="124709" custLinFactNeighborX="-3452" custLinFactNeighborY="-67077">
        <dgm:presLayoutVars>
          <dgm:chPref val="3"/>
        </dgm:presLayoutVars>
      </dgm:prSet>
      <dgm:spPr/>
      <dgm:t>
        <a:bodyPr/>
        <a:lstStyle/>
        <a:p>
          <a:endParaRPr lang="tr-TR"/>
        </a:p>
      </dgm:t>
    </dgm:pt>
    <dgm:pt modelId="{17479D3A-8220-43C7-BEA1-FBC0C6D3BD14}" type="pres">
      <dgm:prSet presAssocID="{259A8C4B-BB4D-4867-BCE9-CAAEA1E6A93C}" presName="topArc1" presStyleLbl="parChTrans1D1" presStyleIdx="0" presStyleCnt="54"/>
      <dgm:spPr/>
    </dgm:pt>
    <dgm:pt modelId="{E7ED4F66-D27F-4205-874B-4B77B1AB9852}" type="pres">
      <dgm:prSet presAssocID="{259A8C4B-BB4D-4867-BCE9-CAAEA1E6A93C}" presName="bottomArc1" presStyleLbl="parChTrans1D1" presStyleIdx="1" presStyleCnt="54"/>
      <dgm:spPr/>
    </dgm:pt>
    <dgm:pt modelId="{203D84A4-A4EE-49F5-85C3-F2808516E162}" type="pres">
      <dgm:prSet presAssocID="{259A8C4B-BB4D-4867-BCE9-CAAEA1E6A93C}" presName="topConnNode1" presStyleLbl="node1" presStyleIdx="0" presStyleCnt="0"/>
      <dgm:spPr/>
      <dgm:t>
        <a:bodyPr/>
        <a:lstStyle/>
        <a:p>
          <a:endParaRPr lang="tr-TR"/>
        </a:p>
      </dgm:t>
    </dgm:pt>
    <dgm:pt modelId="{F5C35F9E-24A8-4B3E-ADDD-842DA4E62883}" type="pres">
      <dgm:prSet presAssocID="{259A8C4B-BB4D-4867-BCE9-CAAEA1E6A93C}" presName="hierChild2" presStyleCnt="0"/>
      <dgm:spPr/>
    </dgm:pt>
    <dgm:pt modelId="{F241EF5D-9F92-4AA4-8B7D-139D42C2E45C}" type="pres">
      <dgm:prSet presAssocID="{183FFED9-E751-4673-9A68-71DBD7938D54}" presName="Name28" presStyleLbl="parChTrans1D2" presStyleIdx="0" presStyleCnt="5"/>
      <dgm:spPr/>
      <dgm:t>
        <a:bodyPr/>
        <a:lstStyle/>
        <a:p>
          <a:endParaRPr lang="tr-TR"/>
        </a:p>
      </dgm:t>
    </dgm:pt>
    <dgm:pt modelId="{0FE3FC49-8603-4FBF-9C41-7FD73B55BEEF}" type="pres">
      <dgm:prSet presAssocID="{ECE79046-FF6F-45BF-BAD6-F0C4EBC46CED}" presName="hierRoot2" presStyleCnt="0">
        <dgm:presLayoutVars>
          <dgm:hierBranch val="init"/>
        </dgm:presLayoutVars>
      </dgm:prSet>
      <dgm:spPr/>
    </dgm:pt>
    <dgm:pt modelId="{88DEE0A8-79B0-4A57-B967-27FA68D218F4}" type="pres">
      <dgm:prSet presAssocID="{ECE79046-FF6F-45BF-BAD6-F0C4EBC46CED}" presName="rootComposite2" presStyleCnt="0"/>
      <dgm:spPr/>
    </dgm:pt>
    <dgm:pt modelId="{2343295A-3FE3-499C-97AA-E3E5829557BD}" type="pres">
      <dgm:prSet presAssocID="{ECE79046-FF6F-45BF-BAD6-F0C4EBC46CED}" presName="rootText2" presStyleLbl="alignAcc1" presStyleIdx="0" presStyleCnt="0" custScaleX="164722" custScaleY="104465" custLinFactNeighborX="-1128" custLinFactNeighborY="-67077">
        <dgm:presLayoutVars>
          <dgm:chPref val="3"/>
        </dgm:presLayoutVars>
      </dgm:prSet>
      <dgm:spPr/>
      <dgm:t>
        <a:bodyPr/>
        <a:lstStyle/>
        <a:p>
          <a:endParaRPr lang="tr-TR"/>
        </a:p>
      </dgm:t>
    </dgm:pt>
    <dgm:pt modelId="{70CCA795-CC9E-4D08-941C-82F8F0E8895E}" type="pres">
      <dgm:prSet presAssocID="{ECE79046-FF6F-45BF-BAD6-F0C4EBC46CED}" presName="topArc2" presStyleLbl="parChTrans1D1" presStyleIdx="2" presStyleCnt="54"/>
      <dgm:spPr/>
    </dgm:pt>
    <dgm:pt modelId="{03C54D27-009E-47B6-A40E-9110F379D46F}" type="pres">
      <dgm:prSet presAssocID="{ECE79046-FF6F-45BF-BAD6-F0C4EBC46CED}" presName="bottomArc2" presStyleLbl="parChTrans1D1" presStyleIdx="3" presStyleCnt="54"/>
      <dgm:spPr/>
    </dgm:pt>
    <dgm:pt modelId="{AA9E17C8-7A2A-4881-8D78-520CDABE992A}" type="pres">
      <dgm:prSet presAssocID="{ECE79046-FF6F-45BF-BAD6-F0C4EBC46CED}" presName="topConnNode2" presStyleLbl="node2" presStyleIdx="0" presStyleCnt="0"/>
      <dgm:spPr/>
      <dgm:t>
        <a:bodyPr/>
        <a:lstStyle/>
        <a:p>
          <a:endParaRPr lang="tr-TR"/>
        </a:p>
      </dgm:t>
    </dgm:pt>
    <dgm:pt modelId="{314181CB-4048-4FDF-B47E-F922D57B1817}" type="pres">
      <dgm:prSet presAssocID="{ECE79046-FF6F-45BF-BAD6-F0C4EBC46CED}" presName="hierChild4" presStyleCnt="0"/>
      <dgm:spPr/>
    </dgm:pt>
    <dgm:pt modelId="{22944017-B6E3-4B3C-BC05-7779D7F3A109}" type="pres">
      <dgm:prSet presAssocID="{5AA3B107-A9E3-4E58-B8E5-83CF2790D728}" presName="Name28" presStyleLbl="parChTrans1D3" presStyleIdx="0" presStyleCnt="21"/>
      <dgm:spPr/>
      <dgm:t>
        <a:bodyPr/>
        <a:lstStyle/>
        <a:p>
          <a:endParaRPr lang="tr-TR"/>
        </a:p>
      </dgm:t>
    </dgm:pt>
    <dgm:pt modelId="{8F3043C3-72BF-4AB2-88F0-53476D927A77}" type="pres">
      <dgm:prSet presAssocID="{E26432BA-DF51-4814-A926-9A86753B5495}" presName="hierRoot2" presStyleCnt="0">
        <dgm:presLayoutVars>
          <dgm:hierBranch val="init"/>
        </dgm:presLayoutVars>
      </dgm:prSet>
      <dgm:spPr/>
    </dgm:pt>
    <dgm:pt modelId="{21E689AF-6315-497C-8743-D5B4AE55BCEB}" type="pres">
      <dgm:prSet presAssocID="{E26432BA-DF51-4814-A926-9A86753B5495}" presName="rootComposite2" presStyleCnt="0"/>
      <dgm:spPr/>
    </dgm:pt>
    <dgm:pt modelId="{FB3B9EBA-847D-40AC-B17C-5B7A6001EA16}" type="pres">
      <dgm:prSet presAssocID="{E26432BA-DF51-4814-A926-9A86753B5495}" presName="rootText2" presStyleLbl="alignAcc1" presStyleIdx="0" presStyleCnt="0" custScaleX="125878" custScaleY="125879" custLinFactNeighborX="-14085" custLinFactNeighborY="-3021">
        <dgm:presLayoutVars>
          <dgm:chPref val="3"/>
        </dgm:presLayoutVars>
      </dgm:prSet>
      <dgm:spPr/>
      <dgm:t>
        <a:bodyPr/>
        <a:lstStyle/>
        <a:p>
          <a:endParaRPr lang="tr-TR"/>
        </a:p>
      </dgm:t>
    </dgm:pt>
    <dgm:pt modelId="{F1F969D6-C9C3-4904-9C20-53EFFD8B739C}" type="pres">
      <dgm:prSet presAssocID="{E26432BA-DF51-4814-A926-9A86753B5495}" presName="topArc2" presStyleLbl="parChTrans1D1" presStyleIdx="4" presStyleCnt="54"/>
      <dgm:spPr/>
    </dgm:pt>
    <dgm:pt modelId="{ACC351A7-61DB-4D07-AA2E-4AB3A299072D}" type="pres">
      <dgm:prSet presAssocID="{E26432BA-DF51-4814-A926-9A86753B5495}" presName="bottomArc2" presStyleLbl="parChTrans1D1" presStyleIdx="5" presStyleCnt="54"/>
      <dgm:spPr/>
    </dgm:pt>
    <dgm:pt modelId="{E8AA6797-2216-49BA-88CD-0BF1539F563D}" type="pres">
      <dgm:prSet presAssocID="{E26432BA-DF51-4814-A926-9A86753B5495}" presName="topConnNode2" presStyleLbl="node3" presStyleIdx="0" presStyleCnt="0"/>
      <dgm:spPr/>
      <dgm:t>
        <a:bodyPr/>
        <a:lstStyle/>
        <a:p>
          <a:endParaRPr lang="tr-TR"/>
        </a:p>
      </dgm:t>
    </dgm:pt>
    <dgm:pt modelId="{CDC045D6-B849-4142-A4D6-30C13CF84AB5}" type="pres">
      <dgm:prSet presAssocID="{E26432BA-DF51-4814-A926-9A86753B5495}" presName="hierChild4" presStyleCnt="0"/>
      <dgm:spPr/>
    </dgm:pt>
    <dgm:pt modelId="{0CB2ADA8-1D91-4478-9EA0-F32DD29B1040}" type="pres">
      <dgm:prSet presAssocID="{E26432BA-DF51-4814-A926-9A86753B5495}" presName="hierChild5" presStyleCnt="0"/>
      <dgm:spPr/>
    </dgm:pt>
    <dgm:pt modelId="{C914196D-83BE-4F23-B68D-C2F735DAE039}" type="pres">
      <dgm:prSet presAssocID="{89F9A0F5-26DE-4230-BC9F-0CA8AC7CABF9}" presName="Name28" presStyleLbl="parChTrans1D3" presStyleIdx="1" presStyleCnt="21"/>
      <dgm:spPr/>
      <dgm:t>
        <a:bodyPr/>
        <a:lstStyle/>
        <a:p>
          <a:endParaRPr lang="tr-TR"/>
        </a:p>
      </dgm:t>
    </dgm:pt>
    <dgm:pt modelId="{54390C45-B26D-4305-AA72-D2B35747E3B0}" type="pres">
      <dgm:prSet presAssocID="{075E21E5-D49E-405D-8E2F-C24A9153AC6D}" presName="hierRoot2" presStyleCnt="0">
        <dgm:presLayoutVars>
          <dgm:hierBranch val="init"/>
        </dgm:presLayoutVars>
      </dgm:prSet>
      <dgm:spPr/>
    </dgm:pt>
    <dgm:pt modelId="{99FDC347-1AC0-4878-8DA7-5820D180ED7B}" type="pres">
      <dgm:prSet presAssocID="{075E21E5-D49E-405D-8E2F-C24A9153AC6D}" presName="rootComposite2" presStyleCnt="0"/>
      <dgm:spPr/>
    </dgm:pt>
    <dgm:pt modelId="{2F103805-78ED-4D7D-8826-B77D07CCF351}" type="pres">
      <dgm:prSet presAssocID="{075E21E5-D49E-405D-8E2F-C24A9153AC6D}" presName="rootText2" presStyleLbl="alignAcc1" presStyleIdx="0" presStyleCnt="0" custScaleX="125878" custScaleY="125878" custLinFactNeighborX="-15815" custLinFactNeighborY="-6112">
        <dgm:presLayoutVars>
          <dgm:chPref val="3"/>
        </dgm:presLayoutVars>
      </dgm:prSet>
      <dgm:spPr/>
      <dgm:t>
        <a:bodyPr/>
        <a:lstStyle/>
        <a:p>
          <a:endParaRPr lang="tr-TR"/>
        </a:p>
      </dgm:t>
    </dgm:pt>
    <dgm:pt modelId="{5A390CC9-4DD6-4A39-9549-05095B7B8BEA}" type="pres">
      <dgm:prSet presAssocID="{075E21E5-D49E-405D-8E2F-C24A9153AC6D}" presName="topArc2" presStyleLbl="parChTrans1D1" presStyleIdx="6" presStyleCnt="54"/>
      <dgm:spPr/>
    </dgm:pt>
    <dgm:pt modelId="{C4C1EDC8-C6FB-4DC2-85F6-052AA20E292D}" type="pres">
      <dgm:prSet presAssocID="{075E21E5-D49E-405D-8E2F-C24A9153AC6D}" presName="bottomArc2" presStyleLbl="parChTrans1D1" presStyleIdx="7" presStyleCnt="54"/>
      <dgm:spPr/>
    </dgm:pt>
    <dgm:pt modelId="{CD58D3F8-3BB4-42F7-BA40-F1F9831528EA}" type="pres">
      <dgm:prSet presAssocID="{075E21E5-D49E-405D-8E2F-C24A9153AC6D}" presName="topConnNode2" presStyleLbl="node3" presStyleIdx="0" presStyleCnt="0"/>
      <dgm:spPr/>
      <dgm:t>
        <a:bodyPr/>
        <a:lstStyle/>
        <a:p>
          <a:endParaRPr lang="tr-TR"/>
        </a:p>
      </dgm:t>
    </dgm:pt>
    <dgm:pt modelId="{948A04E0-0B5B-445C-BC30-29C7569834A8}" type="pres">
      <dgm:prSet presAssocID="{075E21E5-D49E-405D-8E2F-C24A9153AC6D}" presName="hierChild4" presStyleCnt="0"/>
      <dgm:spPr/>
    </dgm:pt>
    <dgm:pt modelId="{E83B0208-5000-4ACD-A054-2CF75EF0ADB7}" type="pres">
      <dgm:prSet presAssocID="{075E21E5-D49E-405D-8E2F-C24A9153AC6D}" presName="hierChild5" presStyleCnt="0"/>
      <dgm:spPr/>
    </dgm:pt>
    <dgm:pt modelId="{09930EC9-80A8-419E-8611-A3A02253BCD3}" type="pres">
      <dgm:prSet presAssocID="{D4586CAE-6F08-466A-A05F-ACA6CF8B1B9C}" presName="Name28" presStyleLbl="parChTrans1D3" presStyleIdx="2" presStyleCnt="21"/>
      <dgm:spPr/>
      <dgm:t>
        <a:bodyPr/>
        <a:lstStyle/>
        <a:p>
          <a:endParaRPr lang="tr-TR"/>
        </a:p>
      </dgm:t>
    </dgm:pt>
    <dgm:pt modelId="{41BCD25D-3E05-47B5-A5B9-B726F8E8D3BC}" type="pres">
      <dgm:prSet presAssocID="{5233F332-32D9-4B40-9FC9-2CA2DFDFC9A8}" presName="hierRoot2" presStyleCnt="0">
        <dgm:presLayoutVars>
          <dgm:hierBranch val="init"/>
        </dgm:presLayoutVars>
      </dgm:prSet>
      <dgm:spPr/>
    </dgm:pt>
    <dgm:pt modelId="{2B3233B1-243C-4BA0-9A04-54B3F8FEFFC0}" type="pres">
      <dgm:prSet presAssocID="{5233F332-32D9-4B40-9FC9-2CA2DFDFC9A8}" presName="rootComposite2" presStyleCnt="0"/>
      <dgm:spPr/>
    </dgm:pt>
    <dgm:pt modelId="{987270D5-B4E5-4E7A-AADB-D71885BD3BD4}" type="pres">
      <dgm:prSet presAssocID="{5233F332-32D9-4B40-9FC9-2CA2DFDFC9A8}" presName="rootText2" presStyleLbl="alignAcc1" presStyleIdx="0" presStyleCnt="0" custScaleX="125878" custScaleY="125878" custLinFactNeighborX="-15227" custLinFactNeighborY="5600">
        <dgm:presLayoutVars>
          <dgm:chPref val="3"/>
        </dgm:presLayoutVars>
      </dgm:prSet>
      <dgm:spPr/>
      <dgm:t>
        <a:bodyPr/>
        <a:lstStyle/>
        <a:p>
          <a:endParaRPr lang="tr-TR"/>
        </a:p>
      </dgm:t>
    </dgm:pt>
    <dgm:pt modelId="{10FF6B18-61EF-4CEE-B1B1-F15152C8E0CF}" type="pres">
      <dgm:prSet presAssocID="{5233F332-32D9-4B40-9FC9-2CA2DFDFC9A8}" presName="topArc2" presStyleLbl="parChTrans1D1" presStyleIdx="8" presStyleCnt="54"/>
      <dgm:spPr/>
    </dgm:pt>
    <dgm:pt modelId="{17E19D2E-5029-42E0-94E8-3BF2E787DDAC}" type="pres">
      <dgm:prSet presAssocID="{5233F332-32D9-4B40-9FC9-2CA2DFDFC9A8}" presName="bottomArc2" presStyleLbl="parChTrans1D1" presStyleIdx="9" presStyleCnt="54"/>
      <dgm:spPr/>
    </dgm:pt>
    <dgm:pt modelId="{DF9E73E2-BC25-4963-AC28-6D70AFE96492}" type="pres">
      <dgm:prSet presAssocID="{5233F332-32D9-4B40-9FC9-2CA2DFDFC9A8}" presName="topConnNode2" presStyleLbl="node3" presStyleIdx="0" presStyleCnt="0"/>
      <dgm:spPr/>
      <dgm:t>
        <a:bodyPr/>
        <a:lstStyle/>
        <a:p>
          <a:endParaRPr lang="tr-TR"/>
        </a:p>
      </dgm:t>
    </dgm:pt>
    <dgm:pt modelId="{8044D324-962A-49F9-AF69-88B151D9A5A7}" type="pres">
      <dgm:prSet presAssocID="{5233F332-32D9-4B40-9FC9-2CA2DFDFC9A8}" presName="hierChild4" presStyleCnt="0"/>
      <dgm:spPr/>
    </dgm:pt>
    <dgm:pt modelId="{FF47E775-E00B-4BF4-B75C-3E134900EC90}" type="pres">
      <dgm:prSet presAssocID="{5233F332-32D9-4B40-9FC9-2CA2DFDFC9A8}" presName="hierChild5" presStyleCnt="0"/>
      <dgm:spPr/>
    </dgm:pt>
    <dgm:pt modelId="{631E8A4B-3EE6-46FC-BA31-1972FE0E444F}" type="pres">
      <dgm:prSet presAssocID="{277FC9E5-78B7-4AE2-A584-8E83882274E6}" presName="Name28" presStyleLbl="parChTrans1D3" presStyleIdx="3" presStyleCnt="21"/>
      <dgm:spPr/>
      <dgm:t>
        <a:bodyPr/>
        <a:lstStyle/>
        <a:p>
          <a:endParaRPr lang="tr-TR"/>
        </a:p>
      </dgm:t>
    </dgm:pt>
    <dgm:pt modelId="{4E3B4695-606B-4AC8-AC1B-EF6F87E215A1}" type="pres">
      <dgm:prSet presAssocID="{299D9D97-C087-48EC-B437-C74F49C7E539}" presName="hierRoot2" presStyleCnt="0">
        <dgm:presLayoutVars>
          <dgm:hierBranch val="init"/>
        </dgm:presLayoutVars>
      </dgm:prSet>
      <dgm:spPr/>
    </dgm:pt>
    <dgm:pt modelId="{2BCA3BA0-0807-4C3B-B657-89523430F812}" type="pres">
      <dgm:prSet presAssocID="{299D9D97-C087-48EC-B437-C74F49C7E539}" presName="rootComposite2" presStyleCnt="0"/>
      <dgm:spPr/>
    </dgm:pt>
    <dgm:pt modelId="{FF901DC0-DA85-44D3-9B82-C6E272D65BD7}" type="pres">
      <dgm:prSet presAssocID="{299D9D97-C087-48EC-B437-C74F49C7E539}" presName="rootText2" presStyleLbl="alignAcc1" presStyleIdx="0" presStyleCnt="0" custScaleX="125878" custScaleY="125878" custLinFactNeighborX="-15120" custLinFactNeighborY="6781">
        <dgm:presLayoutVars>
          <dgm:chPref val="3"/>
        </dgm:presLayoutVars>
      </dgm:prSet>
      <dgm:spPr/>
      <dgm:t>
        <a:bodyPr/>
        <a:lstStyle/>
        <a:p>
          <a:endParaRPr lang="tr-TR"/>
        </a:p>
      </dgm:t>
    </dgm:pt>
    <dgm:pt modelId="{E39A54DA-0DB9-4C7A-813F-105CCD630C3B}" type="pres">
      <dgm:prSet presAssocID="{299D9D97-C087-48EC-B437-C74F49C7E539}" presName="topArc2" presStyleLbl="parChTrans1D1" presStyleIdx="10" presStyleCnt="54"/>
      <dgm:spPr/>
    </dgm:pt>
    <dgm:pt modelId="{9C49EAC3-9F7B-452F-8893-355CD5E9137A}" type="pres">
      <dgm:prSet presAssocID="{299D9D97-C087-48EC-B437-C74F49C7E539}" presName="bottomArc2" presStyleLbl="parChTrans1D1" presStyleIdx="11" presStyleCnt="54"/>
      <dgm:spPr/>
    </dgm:pt>
    <dgm:pt modelId="{4F4DB589-D87E-40C6-A0C8-4AE1A195AD62}" type="pres">
      <dgm:prSet presAssocID="{299D9D97-C087-48EC-B437-C74F49C7E539}" presName="topConnNode2" presStyleLbl="node3" presStyleIdx="0" presStyleCnt="0"/>
      <dgm:spPr/>
      <dgm:t>
        <a:bodyPr/>
        <a:lstStyle/>
        <a:p>
          <a:endParaRPr lang="tr-TR"/>
        </a:p>
      </dgm:t>
    </dgm:pt>
    <dgm:pt modelId="{214B5A05-088C-4749-97D9-199D33700F21}" type="pres">
      <dgm:prSet presAssocID="{299D9D97-C087-48EC-B437-C74F49C7E539}" presName="hierChild4" presStyleCnt="0"/>
      <dgm:spPr/>
    </dgm:pt>
    <dgm:pt modelId="{84BFFE7A-C7DC-4974-843B-60680E8DE02D}" type="pres">
      <dgm:prSet presAssocID="{299D9D97-C087-48EC-B437-C74F49C7E539}" presName="hierChild5" presStyleCnt="0"/>
      <dgm:spPr/>
    </dgm:pt>
    <dgm:pt modelId="{DB9AC339-491F-4D46-A4A3-44F4BD3988E7}" type="pres">
      <dgm:prSet presAssocID="{6674996D-13A0-4845-9EAD-E0B2663FEE27}" presName="Name28" presStyleLbl="parChTrans1D3" presStyleIdx="4" presStyleCnt="21"/>
      <dgm:spPr/>
      <dgm:t>
        <a:bodyPr/>
        <a:lstStyle/>
        <a:p>
          <a:endParaRPr lang="tr-TR"/>
        </a:p>
      </dgm:t>
    </dgm:pt>
    <dgm:pt modelId="{DD2C8F90-D5FA-46F0-AEC3-C34FA4855F54}" type="pres">
      <dgm:prSet presAssocID="{58603CA9-6D58-4098-A68B-8C0EF18C0DF5}" presName="hierRoot2" presStyleCnt="0">
        <dgm:presLayoutVars>
          <dgm:hierBranch val="init"/>
        </dgm:presLayoutVars>
      </dgm:prSet>
      <dgm:spPr/>
    </dgm:pt>
    <dgm:pt modelId="{2268266F-03D5-4AFF-A284-54DBD814ABE7}" type="pres">
      <dgm:prSet presAssocID="{58603CA9-6D58-4098-A68B-8C0EF18C0DF5}" presName="rootComposite2" presStyleCnt="0"/>
      <dgm:spPr/>
    </dgm:pt>
    <dgm:pt modelId="{BCCAB072-54E4-4B8E-8D56-11F9F5F58F98}" type="pres">
      <dgm:prSet presAssocID="{58603CA9-6D58-4098-A68B-8C0EF18C0DF5}" presName="rootText2" presStyleLbl="alignAcc1" presStyleIdx="0" presStyleCnt="0" custScaleX="125609" custScaleY="125609" custLinFactNeighborX="-13171" custLinFactNeighborY="18590">
        <dgm:presLayoutVars>
          <dgm:chPref val="3"/>
        </dgm:presLayoutVars>
      </dgm:prSet>
      <dgm:spPr/>
      <dgm:t>
        <a:bodyPr/>
        <a:lstStyle/>
        <a:p>
          <a:endParaRPr lang="tr-TR"/>
        </a:p>
      </dgm:t>
    </dgm:pt>
    <dgm:pt modelId="{DF21F936-982E-482C-9E1D-B20B0220DAE8}" type="pres">
      <dgm:prSet presAssocID="{58603CA9-6D58-4098-A68B-8C0EF18C0DF5}" presName="topArc2" presStyleLbl="parChTrans1D1" presStyleIdx="12" presStyleCnt="54"/>
      <dgm:spPr/>
    </dgm:pt>
    <dgm:pt modelId="{673E59A0-5399-4BB6-8180-5038FA8E618A}" type="pres">
      <dgm:prSet presAssocID="{58603CA9-6D58-4098-A68B-8C0EF18C0DF5}" presName="bottomArc2" presStyleLbl="parChTrans1D1" presStyleIdx="13" presStyleCnt="54"/>
      <dgm:spPr/>
    </dgm:pt>
    <dgm:pt modelId="{2A6E7114-4A13-457B-8E9B-DC0584EC35FB}" type="pres">
      <dgm:prSet presAssocID="{58603CA9-6D58-4098-A68B-8C0EF18C0DF5}" presName="topConnNode2" presStyleLbl="node3" presStyleIdx="0" presStyleCnt="0"/>
      <dgm:spPr/>
      <dgm:t>
        <a:bodyPr/>
        <a:lstStyle/>
        <a:p>
          <a:endParaRPr lang="tr-TR"/>
        </a:p>
      </dgm:t>
    </dgm:pt>
    <dgm:pt modelId="{B2F8A439-6A97-4E5D-BF5C-517ED789F5AF}" type="pres">
      <dgm:prSet presAssocID="{58603CA9-6D58-4098-A68B-8C0EF18C0DF5}" presName="hierChild4" presStyleCnt="0"/>
      <dgm:spPr/>
    </dgm:pt>
    <dgm:pt modelId="{05485F6D-43BE-41F9-BF44-EB15C498438A}" type="pres">
      <dgm:prSet presAssocID="{58603CA9-6D58-4098-A68B-8C0EF18C0DF5}" presName="hierChild5" presStyleCnt="0"/>
      <dgm:spPr/>
    </dgm:pt>
    <dgm:pt modelId="{4B7489B3-3B5F-4D0E-AECD-05AEDD7245D9}" type="pres">
      <dgm:prSet presAssocID="{ECE79046-FF6F-45BF-BAD6-F0C4EBC46CED}" presName="hierChild5" presStyleCnt="0"/>
      <dgm:spPr/>
    </dgm:pt>
    <dgm:pt modelId="{796352E5-3F9D-4686-A085-6C4A11CA6FC1}" type="pres">
      <dgm:prSet presAssocID="{ED45383E-C1C5-4109-B40C-B46DF00C9FFA}" presName="Name28" presStyleLbl="parChTrans1D2" presStyleIdx="1" presStyleCnt="5"/>
      <dgm:spPr/>
      <dgm:t>
        <a:bodyPr/>
        <a:lstStyle/>
        <a:p>
          <a:endParaRPr lang="tr-TR"/>
        </a:p>
      </dgm:t>
    </dgm:pt>
    <dgm:pt modelId="{30D2EB9C-EC22-43CC-A464-2A6384EDB953}" type="pres">
      <dgm:prSet presAssocID="{ACA671C5-3D6D-4282-813E-7282BCCC7866}" presName="hierRoot2" presStyleCnt="0">
        <dgm:presLayoutVars>
          <dgm:hierBranch val="init"/>
        </dgm:presLayoutVars>
      </dgm:prSet>
      <dgm:spPr/>
    </dgm:pt>
    <dgm:pt modelId="{E357E248-77BA-4FD2-8547-C59E8C746C01}" type="pres">
      <dgm:prSet presAssocID="{ACA671C5-3D6D-4282-813E-7282BCCC7866}" presName="rootComposite2" presStyleCnt="0"/>
      <dgm:spPr/>
    </dgm:pt>
    <dgm:pt modelId="{31A6177D-955F-435E-BC94-6072271A9F87}" type="pres">
      <dgm:prSet presAssocID="{ACA671C5-3D6D-4282-813E-7282BCCC7866}" presName="rootText2" presStyleLbl="alignAcc1" presStyleIdx="0" presStyleCnt="0" custScaleX="176343" custScaleY="101283" custLinFactNeighborX="-3452" custLinFactNeighborY="-67077">
        <dgm:presLayoutVars>
          <dgm:chPref val="3"/>
        </dgm:presLayoutVars>
      </dgm:prSet>
      <dgm:spPr/>
      <dgm:t>
        <a:bodyPr/>
        <a:lstStyle/>
        <a:p>
          <a:endParaRPr lang="tr-TR"/>
        </a:p>
      </dgm:t>
    </dgm:pt>
    <dgm:pt modelId="{F1944F90-6E15-445A-8CC2-3A2BFA2CCA2E}" type="pres">
      <dgm:prSet presAssocID="{ACA671C5-3D6D-4282-813E-7282BCCC7866}" presName="topArc2" presStyleLbl="parChTrans1D1" presStyleIdx="14" presStyleCnt="54"/>
      <dgm:spPr/>
    </dgm:pt>
    <dgm:pt modelId="{F6062F74-1226-4C33-8EFE-711A689D5683}" type="pres">
      <dgm:prSet presAssocID="{ACA671C5-3D6D-4282-813E-7282BCCC7866}" presName="bottomArc2" presStyleLbl="parChTrans1D1" presStyleIdx="15" presStyleCnt="54"/>
      <dgm:spPr/>
    </dgm:pt>
    <dgm:pt modelId="{B7B621B8-A0BF-47F5-9285-B90617D40F2F}" type="pres">
      <dgm:prSet presAssocID="{ACA671C5-3D6D-4282-813E-7282BCCC7866}" presName="topConnNode2" presStyleLbl="node2" presStyleIdx="0" presStyleCnt="0"/>
      <dgm:spPr/>
      <dgm:t>
        <a:bodyPr/>
        <a:lstStyle/>
        <a:p>
          <a:endParaRPr lang="tr-TR"/>
        </a:p>
      </dgm:t>
    </dgm:pt>
    <dgm:pt modelId="{05964298-CAE9-457D-BFCE-5CC2629F1C63}" type="pres">
      <dgm:prSet presAssocID="{ACA671C5-3D6D-4282-813E-7282BCCC7866}" presName="hierChild4" presStyleCnt="0"/>
      <dgm:spPr/>
    </dgm:pt>
    <dgm:pt modelId="{3F6D41CB-3741-4CD6-910E-67C7EAF3685F}" type="pres">
      <dgm:prSet presAssocID="{96DC74AB-C641-412C-8AD7-4258B918A591}" presName="Name28" presStyleLbl="parChTrans1D3" presStyleIdx="5" presStyleCnt="21"/>
      <dgm:spPr/>
      <dgm:t>
        <a:bodyPr/>
        <a:lstStyle/>
        <a:p>
          <a:endParaRPr lang="tr-TR"/>
        </a:p>
      </dgm:t>
    </dgm:pt>
    <dgm:pt modelId="{BA141F32-6709-4232-A08C-2E92642D83C4}" type="pres">
      <dgm:prSet presAssocID="{68781356-D0D4-4A58-97A5-7F40F13A438F}" presName="hierRoot2" presStyleCnt="0">
        <dgm:presLayoutVars>
          <dgm:hierBranch val="init"/>
        </dgm:presLayoutVars>
      </dgm:prSet>
      <dgm:spPr/>
    </dgm:pt>
    <dgm:pt modelId="{94A27E63-7453-4A66-A678-8325B3FC7F69}" type="pres">
      <dgm:prSet presAssocID="{68781356-D0D4-4A58-97A5-7F40F13A438F}" presName="rootComposite2" presStyleCnt="0"/>
      <dgm:spPr/>
    </dgm:pt>
    <dgm:pt modelId="{E38DDCA6-1EBC-4280-8586-14A6DF9743DC}" type="pres">
      <dgm:prSet presAssocID="{68781356-D0D4-4A58-97A5-7F40F13A438F}" presName="rootText2" presStyleLbl="alignAcc1" presStyleIdx="0" presStyleCnt="0" custScaleX="125878" custScaleY="125878" custLinFactNeighborX="-16991" custLinFactNeighborY="-4275">
        <dgm:presLayoutVars>
          <dgm:chPref val="3"/>
        </dgm:presLayoutVars>
      </dgm:prSet>
      <dgm:spPr/>
      <dgm:t>
        <a:bodyPr/>
        <a:lstStyle/>
        <a:p>
          <a:endParaRPr lang="tr-TR"/>
        </a:p>
      </dgm:t>
    </dgm:pt>
    <dgm:pt modelId="{D8356778-A282-4D2E-8D8D-80204032E485}" type="pres">
      <dgm:prSet presAssocID="{68781356-D0D4-4A58-97A5-7F40F13A438F}" presName="topArc2" presStyleLbl="parChTrans1D1" presStyleIdx="16" presStyleCnt="54"/>
      <dgm:spPr/>
    </dgm:pt>
    <dgm:pt modelId="{608C65A3-9345-4BA6-B284-C5D0E9D1044B}" type="pres">
      <dgm:prSet presAssocID="{68781356-D0D4-4A58-97A5-7F40F13A438F}" presName="bottomArc2" presStyleLbl="parChTrans1D1" presStyleIdx="17" presStyleCnt="54"/>
      <dgm:spPr/>
    </dgm:pt>
    <dgm:pt modelId="{CB64711D-2E09-46B1-8C26-BADC3A4E289A}" type="pres">
      <dgm:prSet presAssocID="{68781356-D0D4-4A58-97A5-7F40F13A438F}" presName="topConnNode2" presStyleLbl="node3" presStyleIdx="0" presStyleCnt="0"/>
      <dgm:spPr/>
      <dgm:t>
        <a:bodyPr/>
        <a:lstStyle/>
        <a:p>
          <a:endParaRPr lang="tr-TR"/>
        </a:p>
      </dgm:t>
    </dgm:pt>
    <dgm:pt modelId="{C2A816ED-8ED6-4FDB-8592-2236907FE950}" type="pres">
      <dgm:prSet presAssocID="{68781356-D0D4-4A58-97A5-7F40F13A438F}" presName="hierChild4" presStyleCnt="0"/>
      <dgm:spPr/>
    </dgm:pt>
    <dgm:pt modelId="{A2F0753A-79C2-4C15-ACFD-CFB3567431C1}" type="pres">
      <dgm:prSet presAssocID="{68781356-D0D4-4A58-97A5-7F40F13A438F}" presName="hierChild5" presStyleCnt="0"/>
      <dgm:spPr/>
    </dgm:pt>
    <dgm:pt modelId="{608B45C4-2380-4425-8B99-F28DD6506331}" type="pres">
      <dgm:prSet presAssocID="{C685AB41-0EC2-4249-9D35-72A7A985C020}" presName="Name28" presStyleLbl="parChTrans1D3" presStyleIdx="6" presStyleCnt="21"/>
      <dgm:spPr/>
      <dgm:t>
        <a:bodyPr/>
        <a:lstStyle/>
        <a:p>
          <a:endParaRPr lang="tr-TR"/>
        </a:p>
      </dgm:t>
    </dgm:pt>
    <dgm:pt modelId="{0A71625E-4778-48DD-8CD0-9A113A5FDFDD}" type="pres">
      <dgm:prSet presAssocID="{9B24DF77-DC08-463C-AC9D-55D3E25847F5}" presName="hierRoot2" presStyleCnt="0">
        <dgm:presLayoutVars>
          <dgm:hierBranch val="init"/>
        </dgm:presLayoutVars>
      </dgm:prSet>
      <dgm:spPr/>
    </dgm:pt>
    <dgm:pt modelId="{AB35533F-621D-4639-BAE2-7CD6CEAF1690}" type="pres">
      <dgm:prSet presAssocID="{9B24DF77-DC08-463C-AC9D-55D3E25847F5}" presName="rootComposite2" presStyleCnt="0"/>
      <dgm:spPr/>
    </dgm:pt>
    <dgm:pt modelId="{0227877B-C8A5-45C7-8453-873041FF796D}" type="pres">
      <dgm:prSet presAssocID="{9B24DF77-DC08-463C-AC9D-55D3E25847F5}" presName="rootText2" presStyleLbl="alignAcc1" presStyleIdx="0" presStyleCnt="0" custScaleX="125878" custScaleY="125878" custLinFactNeighborX="-16660" custLinFactNeighborY="-18893">
        <dgm:presLayoutVars>
          <dgm:chPref val="3"/>
        </dgm:presLayoutVars>
      </dgm:prSet>
      <dgm:spPr/>
      <dgm:t>
        <a:bodyPr/>
        <a:lstStyle/>
        <a:p>
          <a:endParaRPr lang="tr-TR"/>
        </a:p>
      </dgm:t>
    </dgm:pt>
    <dgm:pt modelId="{3BFC3CCE-F484-412F-BBA9-E8C0A51EFC87}" type="pres">
      <dgm:prSet presAssocID="{9B24DF77-DC08-463C-AC9D-55D3E25847F5}" presName="topArc2" presStyleLbl="parChTrans1D1" presStyleIdx="18" presStyleCnt="54"/>
      <dgm:spPr/>
    </dgm:pt>
    <dgm:pt modelId="{F86534EF-BC07-40E0-AFAC-AC2A45CA6A84}" type="pres">
      <dgm:prSet presAssocID="{9B24DF77-DC08-463C-AC9D-55D3E25847F5}" presName="bottomArc2" presStyleLbl="parChTrans1D1" presStyleIdx="19" presStyleCnt="54"/>
      <dgm:spPr/>
    </dgm:pt>
    <dgm:pt modelId="{9EF6D200-DE82-4A47-9947-3668DDBB4B91}" type="pres">
      <dgm:prSet presAssocID="{9B24DF77-DC08-463C-AC9D-55D3E25847F5}" presName="topConnNode2" presStyleLbl="node3" presStyleIdx="0" presStyleCnt="0"/>
      <dgm:spPr/>
      <dgm:t>
        <a:bodyPr/>
        <a:lstStyle/>
        <a:p>
          <a:endParaRPr lang="tr-TR"/>
        </a:p>
      </dgm:t>
    </dgm:pt>
    <dgm:pt modelId="{D4E6A374-A259-4392-BB73-D687406D57B2}" type="pres">
      <dgm:prSet presAssocID="{9B24DF77-DC08-463C-AC9D-55D3E25847F5}" presName="hierChild4" presStyleCnt="0"/>
      <dgm:spPr/>
    </dgm:pt>
    <dgm:pt modelId="{75B649FC-A464-4598-98FB-1E9D9A8C1C85}" type="pres">
      <dgm:prSet presAssocID="{9B24DF77-DC08-463C-AC9D-55D3E25847F5}" presName="hierChild5" presStyleCnt="0"/>
      <dgm:spPr/>
    </dgm:pt>
    <dgm:pt modelId="{F6C99D20-C321-41A3-AFA9-0338F35F0066}" type="pres">
      <dgm:prSet presAssocID="{78CAFA38-F695-4AAF-B0E2-1AA49ADF46F1}" presName="Name28" presStyleLbl="parChTrans1D3" presStyleIdx="7" presStyleCnt="21"/>
      <dgm:spPr/>
      <dgm:t>
        <a:bodyPr/>
        <a:lstStyle/>
        <a:p>
          <a:endParaRPr lang="tr-TR"/>
        </a:p>
      </dgm:t>
    </dgm:pt>
    <dgm:pt modelId="{5C75A833-737F-4729-98E2-7E900136117E}" type="pres">
      <dgm:prSet presAssocID="{D1994FC5-94D0-4819-BA9F-4861B9E1D971}" presName="hierRoot2" presStyleCnt="0">
        <dgm:presLayoutVars>
          <dgm:hierBranch val="init"/>
        </dgm:presLayoutVars>
      </dgm:prSet>
      <dgm:spPr/>
    </dgm:pt>
    <dgm:pt modelId="{D5F4903F-C3EF-4170-BDE2-E08216BE6B57}" type="pres">
      <dgm:prSet presAssocID="{D1994FC5-94D0-4819-BA9F-4861B9E1D971}" presName="rootComposite2" presStyleCnt="0"/>
      <dgm:spPr/>
    </dgm:pt>
    <dgm:pt modelId="{1CB4A6BD-2696-4E03-90F5-1582E617BE63}" type="pres">
      <dgm:prSet presAssocID="{D1994FC5-94D0-4819-BA9F-4861B9E1D971}" presName="rootText2" presStyleLbl="alignAcc1" presStyleIdx="0" presStyleCnt="0" custScaleX="125878" custScaleY="125878" custLinFactNeighborX="-16004" custLinFactNeighborY="-4275">
        <dgm:presLayoutVars>
          <dgm:chPref val="3"/>
        </dgm:presLayoutVars>
      </dgm:prSet>
      <dgm:spPr/>
      <dgm:t>
        <a:bodyPr/>
        <a:lstStyle/>
        <a:p>
          <a:endParaRPr lang="tr-TR"/>
        </a:p>
      </dgm:t>
    </dgm:pt>
    <dgm:pt modelId="{290E15D3-566A-4C18-9F28-072D2499304C}" type="pres">
      <dgm:prSet presAssocID="{D1994FC5-94D0-4819-BA9F-4861B9E1D971}" presName="topArc2" presStyleLbl="parChTrans1D1" presStyleIdx="20" presStyleCnt="54"/>
      <dgm:spPr/>
    </dgm:pt>
    <dgm:pt modelId="{467B67DD-8F8B-4443-9FD1-9D2D84E73870}" type="pres">
      <dgm:prSet presAssocID="{D1994FC5-94D0-4819-BA9F-4861B9E1D971}" presName="bottomArc2" presStyleLbl="parChTrans1D1" presStyleIdx="21" presStyleCnt="54"/>
      <dgm:spPr/>
    </dgm:pt>
    <dgm:pt modelId="{370B280A-9170-4AAA-8F69-563587364414}" type="pres">
      <dgm:prSet presAssocID="{D1994FC5-94D0-4819-BA9F-4861B9E1D971}" presName="topConnNode2" presStyleLbl="node3" presStyleIdx="0" presStyleCnt="0"/>
      <dgm:spPr/>
      <dgm:t>
        <a:bodyPr/>
        <a:lstStyle/>
        <a:p>
          <a:endParaRPr lang="tr-TR"/>
        </a:p>
      </dgm:t>
    </dgm:pt>
    <dgm:pt modelId="{7DFFDF94-092A-4D8B-9EB0-5EEA73041003}" type="pres">
      <dgm:prSet presAssocID="{D1994FC5-94D0-4819-BA9F-4861B9E1D971}" presName="hierChild4" presStyleCnt="0"/>
      <dgm:spPr/>
    </dgm:pt>
    <dgm:pt modelId="{30A6E8F4-332D-4AD6-8EB5-83E7337E4358}" type="pres">
      <dgm:prSet presAssocID="{D1994FC5-94D0-4819-BA9F-4861B9E1D971}" presName="hierChild5" presStyleCnt="0"/>
      <dgm:spPr/>
    </dgm:pt>
    <dgm:pt modelId="{2CD81420-2B56-48F0-9061-8FA128AA2DED}" type="pres">
      <dgm:prSet presAssocID="{B5235666-6078-4E9D-9FF3-C7E41434C74C}" presName="Name28" presStyleLbl="parChTrans1D3" presStyleIdx="8" presStyleCnt="21"/>
      <dgm:spPr/>
      <dgm:t>
        <a:bodyPr/>
        <a:lstStyle/>
        <a:p>
          <a:endParaRPr lang="tr-TR"/>
        </a:p>
      </dgm:t>
    </dgm:pt>
    <dgm:pt modelId="{A0EBE44F-56DE-465E-921B-EE8495A62C89}" type="pres">
      <dgm:prSet presAssocID="{7E201A6F-846C-4066-8D0A-F5BEEE1B2E4D}" presName="hierRoot2" presStyleCnt="0">
        <dgm:presLayoutVars>
          <dgm:hierBranch val="init"/>
        </dgm:presLayoutVars>
      </dgm:prSet>
      <dgm:spPr/>
    </dgm:pt>
    <dgm:pt modelId="{5DEFAFED-1F3C-4FB8-B0AE-A8BE98D34DEE}" type="pres">
      <dgm:prSet presAssocID="{7E201A6F-846C-4066-8D0A-F5BEEE1B2E4D}" presName="rootComposite2" presStyleCnt="0"/>
      <dgm:spPr/>
    </dgm:pt>
    <dgm:pt modelId="{07334D5E-9609-4159-9601-51EC01529FB7}" type="pres">
      <dgm:prSet presAssocID="{7E201A6F-846C-4066-8D0A-F5BEEE1B2E4D}" presName="rootText2" presStyleLbl="alignAcc1" presStyleIdx="0" presStyleCnt="0" custScaleX="125609" custScaleY="125609" custLinFactNeighborX="-13171">
        <dgm:presLayoutVars>
          <dgm:chPref val="3"/>
        </dgm:presLayoutVars>
      </dgm:prSet>
      <dgm:spPr/>
      <dgm:t>
        <a:bodyPr/>
        <a:lstStyle/>
        <a:p>
          <a:endParaRPr lang="tr-TR"/>
        </a:p>
      </dgm:t>
    </dgm:pt>
    <dgm:pt modelId="{6C542CB4-2C65-4F9E-A4BB-68D580EF9B6A}" type="pres">
      <dgm:prSet presAssocID="{7E201A6F-846C-4066-8D0A-F5BEEE1B2E4D}" presName="topArc2" presStyleLbl="parChTrans1D1" presStyleIdx="22" presStyleCnt="54"/>
      <dgm:spPr/>
    </dgm:pt>
    <dgm:pt modelId="{FB288455-CFE4-475F-B8CF-880A5F867F98}" type="pres">
      <dgm:prSet presAssocID="{7E201A6F-846C-4066-8D0A-F5BEEE1B2E4D}" presName="bottomArc2" presStyleLbl="parChTrans1D1" presStyleIdx="23" presStyleCnt="54"/>
      <dgm:spPr/>
    </dgm:pt>
    <dgm:pt modelId="{FEA29FEA-D190-4617-BB0D-E3487D37BA8F}" type="pres">
      <dgm:prSet presAssocID="{7E201A6F-846C-4066-8D0A-F5BEEE1B2E4D}" presName="topConnNode2" presStyleLbl="node3" presStyleIdx="0" presStyleCnt="0"/>
      <dgm:spPr/>
      <dgm:t>
        <a:bodyPr/>
        <a:lstStyle/>
        <a:p>
          <a:endParaRPr lang="tr-TR"/>
        </a:p>
      </dgm:t>
    </dgm:pt>
    <dgm:pt modelId="{63801710-260A-489B-BCA4-3DB7793755AE}" type="pres">
      <dgm:prSet presAssocID="{7E201A6F-846C-4066-8D0A-F5BEEE1B2E4D}" presName="hierChild4" presStyleCnt="0"/>
      <dgm:spPr/>
    </dgm:pt>
    <dgm:pt modelId="{1307722D-1932-4B20-8AEA-58B54A5025CE}" type="pres">
      <dgm:prSet presAssocID="{7E201A6F-846C-4066-8D0A-F5BEEE1B2E4D}" presName="hierChild5" presStyleCnt="0"/>
      <dgm:spPr/>
    </dgm:pt>
    <dgm:pt modelId="{D5C124A7-DF36-44EE-B7CD-4CBF9E61D767}" type="pres">
      <dgm:prSet presAssocID="{ACA671C5-3D6D-4282-813E-7282BCCC7866}" presName="hierChild5" presStyleCnt="0"/>
      <dgm:spPr/>
    </dgm:pt>
    <dgm:pt modelId="{422542F1-EE16-4624-8BCE-AE91F96E0DCE}" type="pres">
      <dgm:prSet presAssocID="{C37FEF2E-3A96-4A1C-9201-6548AEE575BE}" presName="Name28" presStyleLbl="parChTrans1D2" presStyleIdx="2" presStyleCnt="5"/>
      <dgm:spPr/>
      <dgm:t>
        <a:bodyPr/>
        <a:lstStyle/>
        <a:p>
          <a:endParaRPr lang="tr-TR"/>
        </a:p>
      </dgm:t>
    </dgm:pt>
    <dgm:pt modelId="{E7380A39-19BC-4562-85A1-480F5EBACD7C}" type="pres">
      <dgm:prSet presAssocID="{498EEF55-9F99-4C8B-95A8-C88BA073C838}" presName="hierRoot2" presStyleCnt="0">
        <dgm:presLayoutVars>
          <dgm:hierBranch val="init"/>
        </dgm:presLayoutVars>
      </dgm:prSet>
      <dgm:spPr/>
    </dgm:pt>
    <dgm:pt modelId="{6789475A-1866-4D0F-AB7C-88339C27C569}" type="pres">
      <dgm:prSet presAssocID="{498EEF55-9F99-4C8B-95A8-C88BA073C838}" presName="rootComposite2" presStyleCnt="0"/>
      <dgm:spPr/>
    </dgm:pt>
    <dgm:pt modelId="{A9485778-3F23-4F08-8DD4-159BF2EEC8B6}" type="pres">
      <dgm:prSet presAssocID="{498EEF55-9F99-4C8B-95A8-C88BA073C838}" presName="rootText2" presStyleLbl="alignAcc1" presStyleIdx="0" presStyleCnt="0" custScaleX="164932" custScaleY="108384" custLinFactNeighborX="-3452" custLinFactNeighborY="-67077">
        <dgm:presLayoutVars>
          <dgm:chPref val="3"/>
        </dgm:presLayoutVars>
      </dgm:prSet>
      <dgm:spPr/>
      <dgm:t>
        <a:bodyPr/>
        <a:lstStyle/>
        <a:p>
          <a:endParaRPr lang="tr-TR"/>
        </a:p>
      </dgm:t>
    </dgm:pt>
    <dgm:pt modelId="{CAB53B1C-290C-45CC-BD91-EBE517648E39}" type="pres">
      <dgm:prSet presAssocID="{498EEF55-9F99-4C8B-95A8-C88BA073C838}" presName="topArc2" presStyleLbl="parChTrans1D1" presStyleIdx="24" presStyleCnt="54"/>
      <dgm:spPr/>
    </dgm:pt>
    <dgm:pt modelId="{C4217142-40E5-4211-82DD-8C72F9DE2A9F}" type="pres">
      <dgm:prSet presAssocID="{498EEF55-9F99-4C8B-95A8-C88BA073C838}" presName="bottomArc2" presStyleLbl="parChTrans1D1" presStyleIdx="25" presStyleCnt="54"/>
      <dgm:spPr/>
    </dgm:pt>
    <dgm:pt modelId="{7F18D8FA-17A6-4D7A-BFD3-4A969B635F3B}" type="pres">
      <dgm:prSet presAssocID="{498EEF55-9F99-4C8B-95A8-C88BA073C838}" presName="topConnNode2" presStyleLbl="node2" presStyleIdx="0" presStyleCnt="0"/>
      <dgm:spPr/>
      <dgm:t>
        <a:bodyPr/>
        <a:lstStyle/>
        <a:p>
          <a:endParaRPr lang="tr-TR"/>
        </a:p>
      </dgm:t>
    </dgm:pt>
    <dgm:pt modelId="{713C5D03-2FA2-459B-A680-F1EF523D241C}" type="pres">
      <dgm:prSet presAssocID="{498EEF55-9F99-4C8B-95A8-C88BA073C838}" presName="hierChild4" presStyleCnt="0"/>
      <dgm:spPr/>
    </dgm:pt>
    <dgm:pt modelId="{A130B4FB-7EA6-49D0-BF7E-48EB8B8D46F4}" type="pres">
      <dgm:prSet presAssocID="{028A26C9-09FB-4CE0-A528-6D4A9CC943E6}" presName="Name28" presStyleLbl="parChTrans1D3" presStyleIdx="9" presStyleCnt="21"/>
      <dgm:spPr/>
      <dgm:t>
        <a:bodyPr/>
        <a:lstStyle/>
        <a:p>
          <a:endParaRPr lang="tr-TR"/>
        </a:p>
      </dgm:t>
    </dgm:pt>
    <dgm:pt modelId="{A032EF48-5FAC-401D-BEED-167245AD0E4C}" type="pres">
      <dgm:prSet presAssocID="{87CFDA44-0D25-4495-ABDF-804D1C7C4E46}" presName="hierRoot2" presStyleCnt="0">
        <dgm:presLayoutVars>
          <dgm:hierBranch val="init"/>
        </dgm:presLayoutVars>
      </dgm:prSet>
      <dgm:spPr/>
    </dgm:pt>
    <dgm:pt modelId="{BF46B0D3-87BC-445B-9FAC-3539CD721787}" type="pres">
      <dgm:prSet presAssocID="{87CFDA44-0D25-4495-ABDF-804D1C7C4E46}" presName="rootComposite2" presStyleCnt="0"/>
      <dgm:spPr/>
    </dgm:pt>
    <dgm:pt modelId="{6C4A07BA-2F79-40B0-BDA9-A619DF4E5943}" type="pres">
      <dgm:prSet presAssocID="{87CFDA44-0D25-4495-ABDF-804D1C7C4E46}" presName="rootText2" presStyleLbl="alignAcc1" presStyleIdx="0" presStyleCnt="0" custScaleX="125878" custScaleY="125878" custLinFactNeighborX="-17427" custLinFactNeighborY="-20541">
        <dgm:presLayoutVars>
          <dgm:chPref val="3"/>
        </dgm:presLayoutVars>
      </dgm:prSet>
      <dgm:spPr/>
      <dgm:t>
        <a:bodyPr/>
        <a:lstStyle/>
        <a:p>
          <a:endParaRPr lang="tr-TR"/>
        </a:p>
      </dgm:t>
    </dgm:pt>
    <dgm:pt modelId="{2F97B279-7A7B-4F42-802B-26CFAA33E268}" type="pres">
      <dgm:prSet presAssocID="{87CFDA44-0D25-4495-ABDF-804D1C7C4E46}" presName="topArc2" presStyleLbl="parChTrans1D1" presStyleIdx="26" presStyleCnt="54"/>
      <dgm:spPr/>
    </dgm:pt>
    <dgm:pt modelId="{780C65EB-C638-46A0-AEB0-9E2CF3620DDB}" type="pres">
      <dgm:prSet presAssocID="{87CFDA44-0D25-4495-ABDF-804D1C7C4E46}" presName="bottomArc2" presStyleLbl="parChTrans1D1" presStyleIdx="27" presStyleCnt="54"/>
      <dgm:spPr/>
    </dgm:pt>
    <dgm:pt modelId="{29908B17-E57E-448F-9911-9C1C4E4B27AD}" type="pres">
      <dgm:prSet presAssocID="{87CFDA44-0D25-4495-ABDF-804D1C7C4E46}" presName="topConnNode2" presStyleLbl="node3" presStyleIdx="0" presStyleCnt="0"/>
      <dgm:spPr/>
      <dgm:t>
        <a:bodyPr/>
        <a:lstStyle/>
        <a:p>
          <a:endParaRPr lang="tr-TR"/>
        </a:p>
      </dgm:t>
    </dgm:pt>
    <dgm:pt modelId="{F86D3A07-925F-461B-8DF9-496EFF91DC43}" type="pres">
      <dgm:prSet presAssocID="{87CFDA44-0D25-4495-ABDF-804D1C7C4E46}" presName="hierChild4" presStyleCnt="0"/>
      <dgm:spPr/>
    </dgm:pt>
    <dgm:pt modelId="{AD8593C0-3CFC-4B6E-AA32-371BDF0269C0}" type="pres">
      <dgm:prSet presAssocID="{87CFDA44-0D25-4495-ABDF-804D1C7C4E46}" presName="hierChild5" presStyleCnt="0"/>
      <dgm:spPr/>
    </dgm:pt>
    <dgm:pt modelId="{0ACAF542-333E-4FD4-BAC1-7C4269D006DC}" type="pres">
      <dgm:prSet presAssocID="{6A664BC5-94FA-4E45-BD93-98C13A253D70}" presName="Name28" presStyleLbl="parChTrans1D3" presStyleIdx="10" presStyleCnt="21"/>
      <dgm:spPr/>
      <dgm:t>
        <a:bodyPr/>
        <a:lstStyle/>
        <a:p>
          <a:endParaRPr lang="tr-TR"/>
        </a:p>
      </dgm:t>
    </dgm:pt>
    <dgm:pt modelId="{8851B096-6FFD-448C-9FA0-3BCD95051DF6}" type="pres">
      <dgm:prSet presAssocID="{E7D951F7-2C9E-4506-BCA5-F1C5D5D76BC9}" presName="hierRoot2" presStyleCnt="0">
        <dgm:presLayoutVars>
          <dgm:hierBranch val="init"/>
        </dgm:presLayoutVars>
      </dgm:prSet>
      <dgm:spPr/>
    </dgm:pt>
    <dgm:pt modelId="{2BAF5D24-B23B-45F5-B079-E37491098294}" type="pres">
      <dgm:prSet presAssocID="{E7D951F7-2C9E-4506-BCA5-F1C5D5D76BC9}" presName="rootComposite2" presStyleCnt="0"/>
      <dgm:spPr/>
    </dgm:pt>
    <dgm:pt modelId="{FE8BE3E9-3BA3-42BC-96CF-0315BB6849A5}" type="pres">
      <dgm:prSet presAssocID="{E7D951F7-2C9E-4506-BCA5-F1C5D5D76BC9}" presName="rootText2" presStyleLbl="alignAcc1" presStyleIdx="0" presStyleCnt="0" custScaleX="125878" custScaleY="125878" custLinFactNeighborX="-14839" custLinFactNeighborY="-18191">
        <dgm:presLayoutVars>
          <dgm:chPref val="3"/>
        </dgm:presLayoutVars>
      </dgm:prSet>
      <dgm:spPr/>
      <dgm:t>
        <a:bodyPr/>
        <a:lstStyle/>
        <a:p>
          <a:endParaRPr lang="tr-TR"/>
        </a:p>
      </dgm:t>
    </dgm:pt>
    <dgm:pt modelId="{7051A8CD-5D68-487D-B297-A99123ED8D45}" type="pres">
      <dgm:prSet presAssocID="{E7D951F7-2C9E-4506-BCA5-F1C5D5D76BC9}" presName="topArc2" presStyleLbl="parChTrans1D1" presStyleIdx="28" presStyleCnt="54"/>
      <dgm:spPr/>
    </dgm:pt>
    <dgm:pt modelId="{03B4D8C7-C656-4394-8C7C-FF62341CD0E9}" type="pres">
      <dgm:prSet presAssocID="{E7D951F7-2C9E-4506-BCA5-F1C5D5D76BC9}" presName="bottomArc2" presStyleLbl="parChTrans1D1" presStyleIdx="29" presStyleCnt="54"/>
      <dgm:spPr/>
    </dgm:pt>
    <dgm:pt modelId="{8F2838E2-E675-407E-9F5D-0828CBD2DDF0}" type="pres">
      <dgm:prSet presAssocID="{E7D951F7-2C9E-4506-BCA5-F1C5D5D76BC9}" presName="topConnNode2" presStyleLbl="node3" presStyleIdx="0" presStyleCnt="0"/>
      <dgm:spPr/>
      <dgm:t>
        <a:bodyPr/>
        <a:lstStyle/>
        <a:p>
          <a:endParaRPr lang="tr-TR"/>
        </a:p>
      </dgm:t>
    </dgm:pt>
    <dgm:pt modelId="{88CA6C1C-8F89-4BB2-9F7B-CFF28C7ECE84}" type="pres">
      <dgm:prSet presAssocID="{E7D951F7-2C9E-4506-BCA5-F1C5D5D76BC9}" presName="hierChild4" presStyleCnt="0"/>
      <dgm:spPr/>
    </dgm:pt>
    <dgm:pt modelId="{32CF6092-528D-4A76-A935-86461A3E6D89}" type="pres">
      <dgm:prSet presAssocID="{E7D951F7-2C9E-4506-BCA5-F1C5D5D76BC9}" presName="hierChild5" presStyleCnt="0"/>
      <dgm:spPr/>
    </dgm:pt>
    <dgm:pt modelId="{4A5B3768-C013-4F4A-8AAC-F6BA9019A3A2}" type="pres">
      <dgm:prSet presAssocID="{4DA77639-23C6-4BDF-AB07-7C5BF3E9E193}" presName="Name28" presStyleLbl="parChTrans1D3" presStyleIdx="11" presStyleCnt="21"/>
      <dgm:spPr/>
      <dgm:t>
        <a:bodyPr/>
        <a:lstStyle/>
        <a:p>
          <a:endParaRPr lang="tr-TR"/>
        </a:p>
      </dgm:t>
    </dgm:pt>
    <dgm:pt modelId="{9CC9C45C-5F4C-4DE7-8A96-9A58D9AF1CA4}" type="pres">
      <dgm:prSet presAssocID="{A9D24D9E-DA43-4A53-B627-EC1C07E41267}" presName="hierRoot2" presStyleCnt="0">
        <dgm:presLayoutVars>
          <dgm:hierBranch val="init"/>
        </dgm:presLayoutVars>
      </dgm:prSet>
      <dgm:spPr/>
    </dgm:pt>
    <dgm:pt modelId="{AF46DE05-A36A-41AD-B7F3-4132833A1ABB}" type="pres">
      <dgm:prSet presAssocID="{A9D24D9E-DA43-4A53-B627-EC1C07E41267}" presName="rootComposite2" presStyleCnt="0"/>
      <dgm:spPr/>
    </dgm:pt>
    <dgm:pt modelId="{4382AA15-74A2-4512-988D-CE39DB262EA6}" type="pres">
      <dgm:prSet presAssocID="{A9D24D9E-DA43-4A53-B627-EC1C07E41267}" presName="rootText2" presStyleLbl="alignAcc1" presStyleIdx="0" presStyleCnt="0" custScaleX="125878" custScaleY="125878" custLinFactNeighborX="-13261" custLinFactNeighborY="-29980">
        <dgm:presLayoutVars>
          <dgm:chPref val="3"/>
        </dgm:presLayoutVars>
      </dgm:prSet>
      <dgm:spPr/>
      <dgm:t>
        <a:bodyPr/>
        <a:lstStyle/>
        <a:p>
          <a:endParaRPr lang="tr-TR"/>
        </a:p>
      </dgm:t>
    </dgm:pt>
    <dgm:pt modelId="{0B1654DC-833D-44F1-AEB3-D9069F646442}" type="pres">
      <dgm:prSet presAssocID="{A9D24D9E-DA43-4A53-B627-EC1C07E41267}" presName="topArc2" presStyleLbl="parChTrans1D1" presStyleIdx="30" presStyleCnt="54"/>
      <dgm:spPr/>
    </dgm:pt>
    <dgm:pt modelId="{FEB0697F-D7F9-4845-8F57-76EDD4BE9150}" type="pres">
      <dgm:prSet presAssocID="{A9D24D9E-DA43-4A53-B627-EC1C07E41267}" presName="bottomArc2" presStyleLbl="parChTrans1D1" presStyleIdx="31" presStyleCnt="54"/>
      <dgm:spPr/>
    </dgm:pt>
    <dgm:pt modelId="{BE63BFCB-8804-4466-B687-B007FA36DAD7}" type="pres">
      <dgm:prSet presAssocID="{A9D24D9E-DA43-4A53-B627-EC1C07E41267}" presName="topConnNode2" presStyleLbl="node3" presStyleIdx="0" presStyleCnt="0"/>
      <dgm:spPr/>
      <dgm:t>
        <a:bodyPr/>
        <a:lstStyle/>
        <a:p>
          <a:endParaRPr lang="tr-TR"/>
        </a:p>
      </dgm:t>
    </dgm:pt>
    <dgm:pt modelId="{3CE6943F-15A9-44F0-8742-10FEAE28A744}" type="pres">
      <dgm:prSet presAssocID="{A9D24D9E-DA43-4A53-B627-EC1C07E41267}" presName="hierChild4" presStyleCnt="0"/>
      <dgm:spPr/>
    </dgm:pt>
    <dgm:pt modelId="{31C37AC9-DAC6-4BD4-AF73-01DAF56EBCB3}" type="pres">
      <dgm:prSet presAssocID="{A9D24D9E-DA43-4A53-B627-EC1C07E41267}" presName="hierChild5" presStyleCnt="0"/>
      <dgm:spPr/>
    </dgm:pt>
    <dgm:pt modelId="{D6339D4A-D82E-44DB-A602-B389910B831A}" type="pres">
      <dgm:prSet presAssocID="{498EEF55-9F99-4C8B-95A8-C88BA073C838}" presName="hierChild5" presStyleCnt="0"/>
      <dgm:spPr/>
    </dgm:pt>
    <dgm:pt modelId="{30D17EBC-6607-4E94-B1AD-F57193ABB5E1}" type="pres">
      <dgm:prSet presAssocID="{F9D70E5B-CE82-4705-98E8-578F686B07B5}" presName="Name28" presStyleLbl="parChTrans1D2" presStyleIdx="3" presStyleCnt="5"/>
      <dgm:spPr/>
      <dgm:t>
        <a:bodyPr/>
        <a:lstStyle/>
        <a:p>
          <a:endParaRPr lang="tr-TR"/>
        </a:p>
      </dgm:t>
    </dgm:pt>
    <dgm:pt modelId="{7B055E1B-4074-4874-B9B1-DE09212EC79B}" type="pres">
      <dgm:prSet presAssocID="{24F24F16-9CA9-4792-83DC-080FA57B26B2}" presName="hierRoot2" presStyleCnt="0">
        <dgm:presLayoutVars>
          <dgm:hierBranch val="init"/>
        </dgm:presLayoutVars>
      </dgm:prSet>
      <dgm:spPr/>
    </dgm:pt>
    <dgm:pt modelId="{33F126D3-B139-4764-8E07-0EF1B26E3C1B}" type="pres">
      <dgm:prSet presAssocID="{24F24F16-9CA9-4792-83DC-080FA57B26B2}" presName="rootComposite2" presStyleCnt="0"/>
      <dgm:spPr/>
    </dgm:pt>
    <dgm:pt modelId="{A648CE53-BE85-48C3-82DD-4F75FCE6FF7A}" type="pres">
      <dgm:prSet presAssocID="{24F24F16-9CA9-4792-83DC-080FA57B26B2}" presName="rootText2" presStyleLbl="alignAcc1" presStyleIdx="0" presStyleCnt="0" custScaleX="172184" custScaleY="101408" custLinFactNeighborX="-3452" custLinFactNeighborY="-67077">
        <dgm:presLayoutVars>
          <dgm:chPref val="3"/>
        </dgm:presLayoutVars>
      </dgm:prSet>
      <dgm:spPr/>
      <dgm:t>
        <a:bodyPr/>
        <a:lstStyle/>
        <a:p>
          <a:endParaRPr lang="tr-TR"/>
        </a:p>
      </dgm:t>
    </dgm:pt>
    <dgm:pt modelId="{E6915287-2EA9-40EA-9F1F-6A820E497B00}" type="pres">
      <dgm:prSet presAssocID="{24F24F16-9CA9-4792-83DC-080FA57B26B2}" presName="topArc2" presStyleLbl="parChTrans1D1" presStyleIdx="32" presStyleCnt="54"/>
      <dgm:spPr/>
    </dgm:pt>
    <dgm:pt modelId="{059C3CB3-02C8-4B23-8040-F6BB217E6D6D}" type="pres">
      <dgm:prSet presAssocID="{24F24F16-9CA9-4792-83DC-080FA57B26B2}" presName="bottomArc2" presStyleLbl="parChTrans1D1" presStyleIdx="33" presStyleCnt="54"/>
      <dgm:spPr/>
    </dgm:pt>
    <dgm:pt modelId="{498CD035-7145-4322-B88C-8CA9806F8711}" type="pres">
      <dgm:prSet presAssocID="{24F24F16-9CA9-4792-83DC-080FA57B26B2}" presName="topConnNode2" presStyleLbl="node2" presStyleIdx="0" presStyleCnt="0"/>
      <dgm:spPr/>
      <dgm:t>
        <a:bodyPr/>
        <a:lstStyle/>
        <a:p>
          <a:endParaRPr lang="tr-TR"/>
        </a:p>
      </dgm:t>
    </dgm:pt>
    <dgm:pt modelId="{47009B9D-8334-4A85-B547-4BB7FC97208A}" type="pres">
      <dgm:prSet presAssocID="{24F24F16-9CA9-4792-83DC-080FA57B26B2}" presName="hierChild4" presStyleCnt="0"/>
      <dgm:spPr/>
    </dgm:pt>
    <dgm:pt modelId="{8E488F7C-9753-4F13-95A6-010241E4C3CA}" type="pres">
      <dgm:prSet presAssocID="{F8C5D28C-439A-4CA9-8175-A18BB1EC6418}" presName="Name28" presStyleLbl="parChTrans1D3" presStyleIdx="12" presStyleCnt="21"/>
      <dgm:spPr/>
      <dgm:t>
        <a:bodyPr/>
        <a:lstStyle/>
        <a:p>
          <a:endParaRPr lang="tr-TR"/>
        </a:p>
      </dgm:t>
    </dgm:pt>
    <dgm:pt modelId="{7C692693-407F-46F7-8135-8009B1E0F142}" type="pres">
      <dgm:prSet presAssocID="{9CE91E0A-D7A9-411B-9175-A6F7887D28A6}" presName="hierRoot2" presStyleCnt="0">
        <dgm:presLayoutVars>
          <dgm:hierBranch val="init"/>
        </dgm:presLayoutVars>
      </dgm:prSet>
      <dgm:spPr/>
    </dgm:pt>
    <dgm:pt modelId="{9D6D65B5-3D54-4E62-B4D5-4801903EEB19}" type="pres">
      <dgm:prSet presAssocID="{9CE91E0A-D7A9-411B-9175-A6F7887D28A6}" presName="rootComposite2" presStyleCnt="0"/>
      <dgm:spPr/>
    </dgm:pt>
    <dgm:pt modelId="{7821DD6A-7CFC-4E19-AD35-20314AD43F8C}" type="pres">
      <dgm:prSet presAssocID="{9CE91E0A-D7A9-411B-9175-A6F7887D28A6}" presName="rootText2" presStyleLbl="alignAcc1" presStyleIdx="0" presStyleCnt="0" custScaleX="109095" custScaleY="75527" custLinFactNeighborX="-3452" custLinFactNeighborY="7808">
        <dgm:presLayoutVars>
          <dgm:chPref val="3"/>
        </dgm:presLayoutVars>
      </dgm:prSet>
      <dgm:spPr/>
      <dgm:t>
        <a:bodyPr/>
        <a:lstStyle/>
        <a:p>
          <a:endParaRPr lang="tr-TR"/>
        </a:p>
      </dgm:t>
    </dgm:pt>
    <dgm:pt modelId="{783E62D9-AF70-433B-941D-A084DB089646}" type="pres">
      <dgm:prSet presAssocID="{9CE91E0A-D7A9-411B-9175-A6F7887D28A6}" presName="topArc2" presStyleLbl="parChTrans1D1" presStyleIdx="34" presStyleCnt="54"/>
      <dgm:spPr/>
    </dgm:pt>
    <dgm:pt modelId="{C6FB9EC9-9471-4430-AB29-8575A92205ED}" type="pres">
      <dgm:prSet presAssocID="{9CE91E0A-D7A9-411B-9175-A6F7887D28A6}" presName="bottomArc2" presStyleLbl="parChTrans1D1" presStyleIdx="35" presStyleCnt="54"/>
      <dgm:spPr/>
    </dgm:pt>
    <dgm:pt modelId="{4259D2DE-9293-49A9-A385-28AC2384AFB2}" type="pres">
      <dgm:prSet presAssocID="{9CE91E0A-D7A9-411B-9175-A6F7887D28A6}" presName="topConnNode2" presStyleLbl="node3" presStyleIdx="0" presStyleCnt="0"/>
      <dgm:spPr/>
      <dgm:t>
        <a:bodyPr/>
        <a:lstStyle/>
        <a:p>
          <a:endParaRPr lang="tr-TR"/>
        </a:p>
      </dgm:t>
    </dgm:pt>
    <dgm:pt modelId="{A9BD0F81-D4F1-4BD8-B0B5-917C4E250E9C}" type="pres">
      <dgm:prSet presAssocID="{9CE91E0A-D7A9-411B-9175-A6F7887D28A6}" presName="hierChild4" presStyleCnt="0"/>
      <dgm:spPr/>
    </dgm:pt>
    <dgm:pt modelId="{855AD607-0845-43E4-AD51-3F1E17E704DD}" type="pres">
      <dgm:prSet presAssocID="{9CE91E0A-D7A9-411B-9175-A6F7887D28A6}" presName="hierChild5" presStyleCnt="0"/>
      <dgm:spPr/>
    </dgm:pt>
    <dgm:pt modelId="{3FE741AE-1617-4093-9FC0-EEBAA92ECFED}" type="pres">
      <dgm:prSet presAssocID="{85A87DDB-4CE0-4351-841A-A7A8FBAFAEE9}" presName="Name28" presStyleLbl="parChTrans1D3" presStyleIdx="13" presStyleCnt="21"/>
      <dgm:spPr/>
      <dgm:t>
        <a:bodyPr/>
        <a:lstStyle/>
        <a:p>
          <a:endParaRPr lang="tr-TR"/>
        </a:p>
      </dgm:t>
    </dgm:pt>
    <dgm:pt modelId="{B756958C-A555-47CA-862E-61109CBF06DD}" type="pres">
      <dgm:prSet presAssocID="{C005FFFF-900B-4DA7-8DA4-245F1C881EB7}" presName="hierRoot2" presStyleCnt="0">
        <dgm:presLayoutVars>
          <dgm:hierBranch val="init"/>
        </dgm:presLayoutVars>
      </dgm:prSet>
      <dgm:spPr/>
    </dgm:pt>
    <dgm:pt modelId="{D5AD521D-5591-452C-95AF-ECE5DC36C224}" type="pres">
      <dgm:prSet presAssocID="{C005FFFF-900B-4DA7-8DA4-245F1C881EB7}" presName="rootComposite2" presStyleCnt="0"/>
      <dgm:spPr/>
    </dgm:pt>
    <dgm:pt modelId="{36FFC1C2-D270-486C-A1E1-AD0609EEF844}" type="pres">
      <dgm:prSet presAssocID="{C005FFFF-900B-4DA7-8DA4-245F1C881EB7}" presName="rootText2" presStyleLbl="alignAcc1" presStyleIdx="0" presStyleCnt="0" custScaleX="109095" custScaleY="75527" custLinFactNeighborX="-3452" custLinFactNeighborY="-29201">
        <dgm:presLayoutVars>
          <dgm:chPref val="3"/>
        </dgm:presLayoutVars>
      </dgm:prSet>
      <dgm:spPr/>
      <dgm:t>
        <a:bodyPr/>
        <a:lstStyle/>
        <a:p>
          <a:endParaRPr lang="tr-TR"/>
        </a:p>
      </dgm:t>
    </dgm:pt>
    <dgm:pt modelId="{A1D9F088-0AF0-4451-A82B-F318BC569ADE}" type="pres">
      <dgm:prSet presAssocID="{C005FFFF-900B-4DA7-8DA4-245F1C881EB7}" presName="topArc2" presStyleLbl="parChTrans1D1" presStyleIdx="36" presStyleCnt="54"/>
      <dgm:spPr/>
    </dgm:pt>
    <dgm:pt modelId="{030A90AE-F18D-4D3A-B7E3-FC08E2B2477E}" type="pres">
      <dgm:prSet presAssocID="{C005FFFF-900B-4DA7-8DA4-245F1C881EB7}" presName="bottomArc2" presStyleLbl="parChTrans1D1" presStyleIdx="37" presStyleCnt="54"/>
      <dgm:spPr/>
    </dgm:pt>
    <dgm:pt modelId="{32559DD0-A6B8-4263-87B4-62A6556FF04F}" type="pres">
      <dgm:prSet presAssocID="{C005FFFF-900B-4DA7-8DA4-245F1C881EB7}" presName="topConnNode2" presStyleLbl="node3" presStyleIdx="0" presStyleCnt="0"/>
      <dgm:spPr/>
      <dgm:t>
        <a:bodyPr/>
        <a:lstStyle/>
        <a:p>
          <a:endParaRPr lang="tr-TR"/>
        </a:p>
      </dgm:t>
    </dgm:pt>
    <dgm:pt modelId="{0BFDF68B-5D94-427E-87CD-3B103C79290F}" type="pres">
      <dgm:prSet presAssocID="{C005FFFF-900B-4DA7-8DA4-245F1C881EB7}" presName="hierChild4" presStyleCnt="0"/>
      <dgm:spPr/>
    </dgm:pt>
    <dgm:pt modelId="{3C5552FA-AB7E-40EB-8B59-987D50789DC9}" type="pres">
      <dgm:prSet presAssocID="{C005FFFF-900B-4DA7-8DA4-245F1C881EB7}" presName="hierChild5" presStyleCnt="0"/>
      <dgm:spPr/>
    </dgm:pt>
    <dgm:pt modelId="{3C47C3F9-F24A-424C-9FED-ADBCB402C540}" type="pres">
      <dgm:prSet presAssocID="{54E26C9F-8AD1-41D3-9376-EC0DB1546792}" presName="Name28" presStyleLbl="parChTrans1D3" presStyleIdx="14" presStyleCnt="21"/>
      <dgm:spPr/>
      <dgm:t>
        <a:bodyPr/>
        <a:lstStyle/>
        <a:p>
          <a:endParaRPr lang="tr-TR"/>
        </a:p>
      </dgm:t>
    </dgm:pt>
    <dgm:pt modelId="{E74DC545-5714-4A7F-9161-DAB8372FC104}" type="pres">
      <dgm:prSet presAssocID="{2063D32D-24DA-4880-9645-78710A29C6B6}" presName="hierRoot2" presStyleCnt="0">
        <dgm:presLayoutVars>
          <dgm:hierBranch val="init"/>
        </dgm:presLayoutVars>
      </dgm:prSet>
      <dgm:spPr/>
    </dgm:pt>
    <dgm:pt modelId="{989A12CC-431E-46E9-9345-8C58A77E0A3C}" type="pres">
      <dgm:prSet presAssocID="{2063D32D-24DA-4880-9645-78710A29C6B6}" presName="rootComposite2" presStyleCnt="0"/>
      <dgm:spPr/>
    </dgm:pt>
    <dgm:pt modelId="{4C933F5B-7F99-4F09-B59E-B0F980DAA7F9}" type="pres">
      <dgm:prSet presAssocID="{2063D32D-24DA-4880-9645-78710A29C6B6}" presName="rootText2" presStyleLbl="alignAcc1" presStyleIdx="0" presStyleCnt="0" custScaleX="109095" custScaleY="75527" custLinFactNeighborX="-3452" custLinFactNeighborY="-70820">
        <dgm:presLayoutVars>
          <dgm:chPref val="3"/>
        </dgm:presLayoutVars>
      </dgm:prSet>
      <dgm:spPr/>
      <dgm:t>
        <a:bodyPr/>
        <a:lstStyle/>
        <a:p>
          <a:endParaRPr lang="tr-TR"/>
        </a:p>
      </dgm:t>
    </dgm:pt>
    <dgm:pt modelId="{70725D86-0A70-4FA3-B406-EB37AD8059F5}" type="pres">
      <dgm:prSet presAssocID="{2063D32D-24DA-4880-9645-78710A29C6B6}" presName="topArc2" presStyleLbl="parChTrans1D1" presStyleIdx="38" presStyleCnt="54"/>
      <dgm:spPr/>
    </dgm:pt>
    <dgm:pt modelId="{ED9645CA-D071-4F61-A40D-A570A71E47C7}" type="pres">
      <dgm:prSet presAssocID="{2063D32D-24DA-4880-9645-78710A29C6B6}" presName="bottomArc2" presStyleLbl="parChTrans1D1" presStyleIdx="39" presStyleCnt="54"/>
      <dgm:spPr/>
    </dgm:pt>
    <dgm:pt modelId="{46F080E3-C8C6-4AF7-81EE-D0C7D9F6C42D}" type="pres">
      <dgm:prSet presAssocID="{2063D32D-24DA-4880-9645-78710A29C6B6}" presName="topConnNode2" presStyleLbl="node3" presStyleIdx="0" presStyleCnt="0"/>
      <dgm:spPr/>
      <dgm:t>
        <a:bodyPr/>
        <a:lstStyle/>
        <a:p>
          <a:endParaRPr lang="tr-TR"/>
        </a:p>
      </dgm:t>
    </dgm:pt>
    <dgm:pt modelId="{18C39735-CE21-495D-9958-5D133174932C}" type="pres">
      <dgm:prSet presAssocID="{2063D32D-24DA-4880-9645-78710A29C6B6}" presName="hierChild4" presStyleCnt="0"/>
      <dgm:spPr/>
    </dgm:pt>
    <dgm:pt modelId="{8F413C2A-1C64-4862-B6B8-F4EB9A78FB28}" type="pres">
      <dgm:prSet presAssocID="{2063D32D-24DA-4880-9645-78710A29C6B6}" presName="hierChild5" presStyleCnt="0"/>
      <dgm:spPr/>
    </dgm:pt>
    <dgm:pt modelId="{4EF0A0F1-6FBC-4472-AADA-EF6C3BE0AE03}" type="pres">
      <dgm:prSet presAssocID="{3C9F23E8-0207-4E31-8E85-0787C6B1CC1C}" presName="Name28" presStyleLbl="parChTrans1D3" presStyleIdx="15" presStyleCnt="21"/>
      <dgm:spPr/>
      <dgm:t>
        <a:bodyPr/>
        <a:lstStyle/>
        <a:p>
          <a:endParaRPr lang="tr-TR"/>
        </a:p>
      </dgm:t>
    </dgm:pt>
    <dgm:pt modelId="{ACCA9723-447B-47D3-B273-DB2C275D837F}" type="pres">
      <dgm:prSet presAssocID="{080744BB-D61A-49B4-B7AF-8766E5103F4E}" presName="hierRoot2" presStyleCnt="0">
        <dgm:presLayoutVars>
          <dgm:hierBranch val="init"/>
        </dgm:presLayoutVars>
      </dgm:prSet>
      <dgm:spPr/>
    </dgm:pt>
    <dgm:pt modelId="{3F78BB63-518C-45BE-B345-5D3C45236B59}" type="pres">
      <dgm:prSet presAssocID="{080744BB-D61A-49B4-B7AF-8766E5103F4E}" presName="rootComposite2" presStyleCnt="0"/>
      <dgm:spPr/>
    </dgm:pt>
    <dgm:pt modelId="{B07A2A2A-2A42-4BD2-8911-36E09C03BD5C}" type="pres">
      <dgm:prSet presAssocID="{080744BB-D61A-49B4-B7AF-8766E5103F4E}" presName="rootText2" presStyleLbl="alignAcc1" presStyleIdx="0" presStyleCnt="0" custScaleX="109095" custScaleY="75527" custLinFactY="-7829" custLinFactNeighborX="-3452" custLinFactNeighborY="-100000">
        <dgm:presLayoutVars>
          <dgm:chPref val="3"/>
        </dgm:presLayoutVars>
      </dgm:prSet>
      <dgm:spPr/>
      <dgm:t>
        <a:bodyPr/>
        <a:lstStyle/>
        <a:p>
          <a:endParaRPr lang="tr-TR"/>
        </a:p>
      </dgm:t>
    </dgm:pt>
    <dgm:pt modelId="{3E1E68FB-736F-499D-AA56-753BD05AA5F1}" type="pres">
      <dgm:prSet presAssocID="{080744BB-D61A-49B4-B7AF-8766E5103F4E}" presName="topArc2" presStyleLbl="parChTrans1D1" presStyleIdx="40" presStyleCnt="54"/>
      <dgm:spPr/>
    </dgm:pt>
    <dgm:pt modelId="{3A375417-25B3-4592-ACCC-D218578A4F0E}" type="pres">
      <dgm:prSet presAssocID="{080744BB-D61A-49B4-B7AF-8766E5103F4E}" presName="bottomArc2" presStyleLbl="parChTrans1D1" presStyleIdx="41" presStyleCnt="54"/>
      <dgm:spPr/>
    </dgm:pt>
    <dgm:pt modelId="{A86A733B-8E35-4D50-9374-0ABBD5D78335}" type="pres">
      <dgm:prSet presAssocID="{080744BB-D61A-49B4-B7AF-8766E5103F4E}" presName="topConnNode2" presStyleLbl="node3" presStyleIdx="0" presStyleCnt="0"/>
      <dgm:spPr/>
      <dgm:t>
        <a:bodyPr/>
        <a:lstStyle/>
        <a:p>
          <a:endParaRPr lang="tr-TR"/>
        </a:p>
      </dgm:t>
    </dgm:pt>
    <dgm:pt modelId="{4AC04EEA-60C2-4169-B188-6562F7ADD26C}" type="pres">
      <dgm:prSet presAssocID="{080744BB-D61A-49B4-B7AF-8766E5103F4E}" presName="hierChild4" presStyleCnt="0"/>
      <dgm:spPr/>
    </dgm:pt>
    <dgm:pt modelId="{43CC5CD0-C598-48E8-BE74-A65828B47423}" type="pres">
      <dgm:prSet presAssocID="{080744BB-D61A-49B4-B7AF-8766E5103F4E}" presName="hierChild5" presStyleCnt="0"/>
      <dgm:spPr/>
    </dgm:pt>
    <dgm:pt modelId="{D903E487-42D6-426D-8DBF-3728EF891E0F}" type="pres">
      <dgm:prSet presAssocID="{5F9847EA-2B7A-4CE8-B57C-9CA19E08D759}" presName="Name28" presStyleLbl="parChTrans1D3" presStyleIdx="16" presStyleCnt="21"/>
      <dgm:spPr/>
      <dgm:t>
        <a:bodyPr/>
        <a:lstStyle/>
        <a:p>
          <a:endParaRPr lang="tr-TR"/>
        </a:p>
      </dgm:t>
    </dgm:pt>
    <dgm:pt modelId="{20411C7B-18D9-4626-9E89-CF8471877C00}" type="pres">
      <dgm:prSet presAssocID="{8D13CBA9-2574-487D-AACD-E5E8337A17C3}" presName="hierRoot2" presStyleCnt="0">
        <dgm:presLayoutVars>
          <dgm:hierBranch val="init"/>
        </dgm:presLayoutVars>
      </dgm:prSet>
      <dgm:spPr/>
    </dgm:pt>
    <dgm:pt modelId="{628AF6D6-1E27-4886-A42D-E3A6BB47B9C7}" type="pres">
      <dgm:prSet presAssocID="{8D13CBA9-2574-487D-AACD-E5E8337A17C3}" presName="rootComposite2" presStyleCnt="0"/>
      <dgm:spPr/>
    </dgm:pt>
    <dgm:pt modelId="{51379659-9786-4209-A5D0-CCC33BCF2966}" type="pres">
      <dgm:prSet presAssocID="{8D13CBA9-2574-487D-AACD-E5E8337A17C3}" presName="rootText2" presStyleLbl="alignAcc1" presStyleIdx="0" presStyleCnt="0" custScaleX="109095" custScaleY="75527" custLinFactY="-35594" custLinFactNeighborX="-3452" custLinFactNeighborY="-100000">
        <dgm:presLayoutVars>
          <dgm:chPref val="3"/>
        </dgm:presLayoutVars>
      </dgm:prSet>
      <dgm:spPr/>
      <dgm:t>
        <a:bodyPr/>
        <a:lstStyle/>
        <a:p>
          <a:endParaRPr lang="tr-TR"/>
        </a:p>
      </dgm:t>
    </dgm:pt>
    <dgm:pt modelId="{81D27A09-E688-4F67-A545-62A69560A8F2}" type="pres">
      <dgm:prSet presAssocID="{8D13CBA9-2574-487D-AACD-E5E8337A17C3}" presName="topArc2" presStyleLbl="parChTrans1D1" presStyleIdx="42" presStyleCnt="54"/>
      <dgm:spPr/>
    </dgm:pt>
    <dgm:pt modelId="{CFE8C61B-ED99-4EF6-BC5B-1CE3F8BC509A}" type="pres">
      <dgm:prSet presAssocID="{8D13CBA9-2574-487D-AACD-E5E8337A17C3}" presName="bottomArc2" presStyleLbl="parChTrans1D1" presStyleIdx="43" presStyleCnt="54"/>
      <dgm:spPr/>
    </dgm:pt>
    <dgm:pt modelId="{B00E3190-E402-4E04-A69A-699751CE8A1F}" type="pres">
      <dgm:prSet presAssocID="{8D13CBA9-2574-487D-AACD-E5E8337A17C3}" presName="topConnNode2" presStyleLbl="node3" presStyleIdx="0" presStyleCnt="0"/>
      <dgm:spPr/>
      <dgm:t>
        <a:bodyPr/>
        <a:lstStyle/>
        <a:p>
          <a:endParaRPr lang="tr-TR"/>
        </a:p>
      </dgm:t>
    </dgm:pt>
    <dgm:pt modelId="{DDDC8FDC-BCC7-48C8-B2D9-8C19781E3238}" type="pres">
      <dgm:prSet presAssocID="{8D13CBA9-2574-487D-AACD-E5E8337A17C3}" presName="hierChild4" presStyleCnt="0"/>
      <dgm:spPr/>
    </dgm:pt>
    <dgm:pt modelId="{AFA21A42-5B96-422B-A9AC-387119A08321}" type="pres">
      <dgm:prSet presAssocID="{8D13CBA9-2574-487D-AACD-E5E8337A17C3}" presName="hierChild5" presStyleCnt="0"/>
      <dgm:spPr/>
    </dgm:pt>
    <dgm:pt modelId="{8A264FE9-E04A-48C0-9154-73D908F50BF7}" type="pres">
      <dgm:prSet presAssocID="{F4856FB4-9B1D-4EDE-A1D4-C351C2125C0E}" presName="Name28" presStyleLbl="parChTrans1D3" presStyleIdx="17" presStyleCnt="21"/>
      <dgm:spPr/>
      <dgm:t>
        <a:bodyPr/>
        <a:lstStyle/>
        <a:p>
          <a:endParaRPr lang="tr-TR"/>
        </a:p>
      </dgm:t>
    </dgm:pt>
    <dgm:pt modelId="{4074882E-0DCA-4A16-8EFF-35912485D9D3}" type="pres">
      <dgm:prSet presAssocID="{E388FD1D-FD9B-43DB-A9F2-C3A4935EA261}" presName="hierRoot2" presStyleCnt="0">
        <dgm:presLayoutVars>
          <dgm:hierBranch val="init"/>
        </dgm:presLayoutVars>
      </dgm:prSet>
      <dgm:spPr/>
    </dgm:pt>
    <dgm:pt modelId="{69CB0E2F-1ED2-44A3-ABF3-5B930CBD6C92}" type="pres">
      <dgm:prSet presAssocID="{E388FD1D-FD9B-43DB-A9F2-C3A4935EA261}" presName="rootComposite2" presStyleCnt="0"/>
      <dgm:spPr/>
    </dgm:pt>
    <dgm:pt modelId="{54BC184F-EB8E-4012-8EC8-EC7928D89E3D}" type="pres">
      <dgm:prSet presAssocID="{E388FD1D-FD9B-43DB-A9F2-C3A4935EA261}" presName="rootText2" presStyleLbl="alignAcc1" presStyleIdx="0" presStyleCnt="0" custScaleX="109095" custScaleY="75527" custLinFactY="-67961" custLinFactNeighborX="-3452" custLinFactNeighborY="-100000">
        <dgm:presLayoutVars>
          <dgm:chPref val="3"/>
        </dgm:presLayoutVars>
      </dgm:prSet>
      <dgm:spPr/>
      <dgm:t>
        <a:bodyPr/>
        <a:lstStyle/>
        <a:p>
          <a:endParaRPr lang="tr-TR"/>
        </a:p>
      </dgm:t>
    </dgm:pt>
    <dgm:pt modelId="{6A12F064-7D83-4C69-BE7F-EA6DA557D74B}" type="pres">
      <dgm:prSet presAssocID="{E388FD1D-FD9B-43DB-A9F2-C3A4935EA261}" presName="topArc2" presStyleLbl="parChTrans1D1" presStyleIdx="44" presStyleCnt="54"/>
      <dgm:spPr/>
    </dgm:pt>
    <dgm:pt modelId="{74729354-B2DA-46F0-B80B-2F59DF7404FD}" type="pres">
      <dgm:prSet presAssocID="{E388FD1D-FD9B-43DB-A9F2-C3A4935EA261}" presName="bottomArc2" presStyleLbl="parChTrans1D1" presStyleIdx="45" presStyleCnt="54"/>
      <dgm:spPr/>
    </dgm:pt>
    <dgm:pt modelId="{B9CD6927-8111-48C7-B1CF-47B61F2CD294}" type="pres">
      <dgm:prSet presAssocID="{E388FD1D-FD9B-43DB-A9F2-C3A4935EA261}" presName="topConnNode2" presStyleLbl="node3" presStyleIdx="0" presStyleCnt="0"/>
      <dgm:spPr/>
      <dgm:t>
        <a:bodyPr/>
        <a:lstStyle/>
        <a:p>
          <a:endParaRPr lang="tr-TR"/>
        </a:p>
      </dgm:t>
    </dgm:pt>
    <dgm:pt modelId="{27B9023F-C401-4D94-8A78-7BD2FB919AD4}" type="pres">
      <dgm:prSet presAssocID="{E388FD1D-FD9B-43DB-A9F2-C3A4935EA261}" presName="hierChild4" presStyleCnt="0"/>
      <dgm:spPr/>
    </dgm:pt>
    <dgm:pt modelId="{D76D99F7-423F-4BE4-B9C7-84F536468743}" type="pres">
      <dgm:prSet presAssocID="{E388FD1D-FD9B-43DB-A9F2-C3A4935EA261}" presName="hierChild5" presStyleCnt="0"/>
      <dgm:spPr/>
    </dgm:pt>
    <dgm:pt modelId="{581128C1-24CD-4D1B-B92E-5BC345E38965}" type="pres">
      <dgm:prSet presAssocID="{96A63BCF-F804-4485-99FE-3CA66129417A}" presName="Name28" presStyleLbl="parChTrans1D3" presStyleIdx="18" presStyleCnt="21"/>
      <dgm:spPr/>
      <dgm:t>
        <a:bodyPr/>
        <a:lstStyle/>
        <a:p>
          <a:endParaRPr lang="tr-TR"/>
        </a:p>
      </dgm:t>
    </dgm:pt>
    <dgm:pt modelId="{7ABBFCE2-02A5-416C-B7A8-39BAF1A3EE38}" type="pres">
      <dgm:prSet presAssocID="{3F65E28C-A75D-4C70-BAF8-0CADD57BD354}" presName="hierRoot2" presStyleCnt="0">
        <dgm:presLayoutVars>
          <dgm:hierBranch val="init"/>
        </dgm:presLayoutVars>
      </dgm:prSet>
      <dgm:spPr/>
    </dgm:pt>
    <dgm:pt modelId="{A35EC1C4-4E3C-45A2-AF95-D9A9C713B1C2}" type="pres">
      <dgm:prSet presAssocID="{3F65E28C-A75D-4C70-BAF8-0CADD57BD354}" presName="rootComposite2" presStyleCnt="0"/>
      <dgm:spPr/>
    </dgm:pt>
    <dgm:pt modelId="{8888E609-3536-4AC6-BE68-14AC7D76A2FF}" type="pres">
      <dgm:prSet presAssocID="{3F65E28C-A75D-4C70-BAF8-0CADD57BD354}" presName="rootText2" presStyleLbl="alignAcc1" presStyleIdx="0" presStyleCnt="0" custScaleX="109095" custScaleY="75527" custLinFactY="-100000" custLinFactNeighborX="-3350" custLinFactNeighborY="-111913">
        <dgm:presLayoutVars>
          <dgm:chPref val="3"/>
        </dgm:presLayoutVars>
      </dgm:prSet>
      <dgm:spPr/>
      <dgm:t>
        <a:bodyPr/>
        <a:lstStyle/>
        <a:p>
          <a:endParaRPr lang="tr-TR"/>
        </a:p>
      </dgm:t>
    </dgm:pt>
    <dgm:pt modelId="{21A3BD0A-0576-43FE-988D-839B865164E2}" type="pres">
      <dgm:prSet presAssocID="{3F65E28C-A75D-4C70-BAF8-0CADD57BD354}" presName="topArc2" presStyleLbl="parChTrans1D1" presStyleIdx="46" presStyleCnt="54"/>
      <dgm:spPr/>
    </dgm:pt>
    <dgm:pt modelId="{8A85E952-3AAB-447A-ACDF-B24FD9F4CCDC}" type="pres">
      <dgm:prSet presAssocID="{3F65E28C-A75D-4C70-BAF8-0CADD57BD354}" presName="bottomArc2" presStyleLbl="parChTrans1D1" presStyleIdx="47" presStyleCnt="54"/>
      <dgm:spPr/>
    </dgm:pt>
    <dgm:pt modelId="{056275B6-7FC7-4F2C-9303-C1F5CF248C0E}" type="pres">
      <dgm:prSet presAssocID="{3F65E28C-A75D-4C70-BAF8-0CADD57BD354}" presName="topConnNode2" presStyleLbl="node3" presStyleIdx="0" presStyleCnt="0"/>
      <dgm:spPr/>
      <dgm:t>
        <a:bodyPr/>
        <a:lstStyle/>
        <a:p>
          <a:endParaRPr lang="tr-TR"/>
        </a:p>
      </dgm:t>
    </dgm:pt>
    <dgm:pt modelId="{45B2EA75-A19F-412B-8A8B-848053E27570}" type="pres">
      <dgm:prSet presAssocID="{3F65E28C-A75D-4C70-BAF8-0CADD57BD354}" presName="hierChild4" presStyleCnt="0"/>
      <dgm:spPr/>
    </dgm:pt>
    <dgm:pt modelId="{D542FF84-C4E0-4E5A-A352-D8B616623FCE}" type="pres">
      <dgm:prSet presAssocID="{3F65E28C-A75D-4C70-BAF8-0CADD57BD354}" presName="hierChild5" presStyleCnt="0"/>
      <dgm:spPr/>
    </dgm:pt>
    <dgm:pt modelId="{2767124B-B439-4DEE-B355-908D21A2C876}" type="pres">
      <dgm:prSet presAssocID="{40655026-7D05-44BC-B322-DAF1C9423AE9}" presName="Name28" presStyleLbl="parChTrans1D3" presStyleIdx="19" presStyleCnt="21"/>
      <dgm:spPr/>
      <dgm:t>
        <a:bodyPr/>
        <a:lstStyle/>
        <a:p>
          <a:endParaRPr lang="tr-TR"/>
        </a:p>
      </dgm:t>
    </dgm:pt>
    <dgm:pt modelId="{DB4BF2AE-4789-49B4-8226-8742BF51EFCB}" type="pres">
      <dgm:prSet presAssocID="{CEE6B1AA-A6B7-4296-990E-8B69CDE39E6E}" presName="hierRoot2" presStyleCnt="0">
        <dgm:presLayoutVars>
          <dgm:hierBranch val="init"/>
        </dgm:presLayoutVars>
      </dgm:prSet>
      <dgm:spPr/>
    </dgm:pt>
    <dgm:pt modelId="{233C0302-202C-44CA-A44E-36745E87B1EF}" type="pres">
      <dgm:prSet presAssocID="{CEE6B1AA-A6B7-4296-990E-8B69CDE39E6E}" presName="rootComposite2" presStyleCnt="0"/>
      <dgm:spPr/>
    </dgm:pt>
    <dgm:pt modelId="{60564F66-7423-4775-A554-A9EEECFEDC28}" type="pres">
      <dgm:prSet presAssocID="{CEE6B1AA-A6B7-4296-990E-8B69CDE39E6E}" presName="rootText2" presStyleLbl="alignAcc1" presStyleIdx="0" presStyleCnt="0" custScaleX="109095" custScaleY="75527" custLinFactY="-100000" custLinFactNeighborX="-3452" custLinFactNeighborY="-148559">
        <dgm:presLayoutVars>
          <dgm:chPref val="3"/>
        </dgm:presLayoutVars>
      </dgm:prSet>
      <dgm:spPr/>
      <dgm:t>
        <a:bodyPr/>
        <a:lstStyle/>
        <a:p>
          <a:endParaRPr lang="tr-TR"/>
        </a:p>
      </dgm:t>
    </dgm:pt>
    <dgm:pt modelId="{88C81A76-A63D-45FD-8DA1-A324236AE7CE}" type="pres">
      <dgm:prSet presAssocID="{CEE6B1AA-A6B7-4296-990E-8B69CDE39E6E}" presName="topArc2" presStyleLbl="parChTrans1D1" presStyleIdx="48" presStyleCnt="54"/>
      <dgm:spPr/>
    </dgm:pt>
    <dgm:pt modelId="{865645B5-D28A-4E54-BF80-C6A8C545A3B7}" type="pres">
      <dgm:prSet presAssocID="{CEE6B1AA-A6B7-4296-990E-8B69CDE39E6E}" presName="bottomArc2" presStyleLbl="parChTrans1D1" presStyleIdx="49" presStyleCnt="54"/>
      <dgm:spPr/>
    </dgm:pt>
    <dgm:pt modelId="{278A976C-6758-4233-ABAA-45BE313C6ADC}" type="pres">
      <dgm:prSet presAssocID="{CEE6B1AA-A6B7-4296-990E-8B69CDE39E6E}" presName="topConnNode2" presStyleLbl="node3" presStyleIdx="0" presStyleCnt="0"/>
      <dgm:spPr/>
      <dgm:t>
        <a:bodyPr/>
        <a:lstStyle/>
        <a:p>
          <a:endParaRPr lang="tr-TR"/>
        </a:p>
      </dgm:t>
    </dgm:pt>
    <dgm:pt modelId="{D2FB3A27-C7D6-4B60-A4B1-F776E9B48DF3}" type="pres">
      <dgm:prSet presAssocID="{CEE6B1AA-A6B7-4296-990E-8B69CDE39E6E}" presName="hierChild4" presStyleCnt="0"/>
      <dgm:spPr/>
    </dgm:pt>
    <dgm:pt modelId="{EE368EE0-ACC8-4B2E-80D7-ED240A9ACC2A}" type="pres">
      <dgm:prSet presAssocID="{CEE6B1AA-A6B7-4296-990E-8B69CDE39E6E}" presName="hierChild5" presStyleCnt="0"/>
      <dgm:spPr/>
    </dgm:pt>
    <dgm:pt modelId="{8B86E95D-C04E-4FA3-AC84-DF85B2206635}" type="pres">
      <dgm:prSet presAssocID="{06B63C15-B913-4FF9-AC48-7EBC59316A88}" presName="Name28" presStyleLbl="parChTrans1D3" presStyleIdx="20" presStyleCnt="21"/>
      <dgm:spPr/>
      <dgm:t>
        <a:bodyPr/>
        <a:lstStyle/>
        <a:p>
          <a:endParaRPr lang="tr-TR"/>
        </a:p>
      </dgm:t>
    </dgm:pt>
    <dgm:pt modelId="{D7B16ADF-8D7F-49F4-9152-EE4D09F50AA0}" type="pres">
      <dgm:prSet presAssocID="{F8BA21C6-3BBC-4D48-9AFE-D8D71502DFE0}" presName="hierRoot2" presStyleCnt="0">
        <dgm:presLayoutVars>
          <dgm:hierBranch val="init"/>
        </dgm:presLayoutVars>
      </dgm:prSet>
      <dgm:spPr/>
    </dgm:pt>
    <dgm:pt modelId="{B315B2BD-AC7F-4AA4-AE15-4D4DBC43D0EE}" type="pres">
      <dgm:prSet presAssocID="{F8BA21C6-3BBC-4D48-9AFE-D8D71502DFE0}" presName="rootComposite2" presStyleCnt="0"/>
      <dgm:spPr/>
    </dgm:pt>
    <dgm:pt modelId="{822CF867-A81B-4362-ADA1-769BAFBB050B}" type="pres">
      <dgm:prSet presAssocID="{F8BA21C6-3BBC-4D48-9AFE-D8D71502DFE0}" presName="rootText2" presStyleLbl="alignAcc1" presStyleIdx="0" presStyleCnt="0" custScaleX="109095" custScaleY="75527" custLinFactY="-100000" custLinFactNeighborX="-3452" custLinFactNeighborY="-177877">
        <dgm:presLayoutVars>
          <dgm:chPref val="3"/>
        </dgm:presLayoutVars>
      </dgm:prSet>
      <dgm:spPr/>
      <dgm:t>
        <a:bodyPr/>
        <a:lstStyle/>
        <a:p>
          <a:endParaRPr lang="tr-TR"/>
        </a:p>
      </dgm:t>
    </dgm:pt>
    <dgm:pt modelId="{97EED209-BA7B-4753-ABCD-786506F5EF92}" type="pres">
      <dgm:prSet presAssocID="{F8BA21C6-3BBC-4D48-9AFE-D8D71502DFE0}" presName="topArc2" presStyleLbl="parChTrans1D1" presStyleIdx="50" presStyleCnt="54"/>
      <dgm:spPr/>
    </dgm:pt>
    <dgm:pt modelId="{075D7A2E-8FF5-4006-8035-23BD029C6B5A}" type="pres">
      <dgm:prSet presAssocID="{F8BA21C6-3BBC-4D48-9AFE-D8D71502DFE0}" presName="bottomArc2" presStyleLbl="parChTrans1D1" presStyleIdx="51" presStyleCnt="54"/>
      <dgm:spPr/>
    </dgm:pt>
    <dgm:pt modelId="{652DF001-959F-4455-B9C7-662ABF6161F4}" type="pres">
      <dgm:prSet presAssocID="{F8BA21C6-3BBC-4D48-9AFE-D8D71502DFE0}" presName="topConnNode2" presStyleLbl="node3" presStyleIdx="0" presStyleCnt="0"/>
      <dgm:spPr/>
      <dgm:t>
        <a:bodyPr/>
        <a:lstStyle/>
        <a:p>
          <a:endParaRPr lang="tr-TR"/>
        </a:p>
      </dgm:t>
    </dgm:pt>
    <dgm:pt modelId="{5FEDA5C9-DE0D-4E7C-8C12-288037D3CA49}" type="pres">
      <dgm:prSet presAssocID="{F8BA21C6-3BBC-4D48-9AFE-D8D71502DFE0}" presName="hierChild4" presStyleCnt="0"/>
      <dgm:spPr/>
    </dgm:pt>
    <dgm:pt modelId="{3BFA78C7-0DA7-4E42-AE08-E1E6A507171C}" type="pres">
      <dgm:prSet presAssocID="{F8BA21C6-3BBC-4D48-9AFE-D8D71502DFE0}" presName="hierChild5" presStyleCnt="0"/>
      <dgm:spPr/>
    </dgm:pt>
    <dgm:pt modelId="{9F8B19F4-62A9-4FC1-8F2B-4149FC6B0E34}" type="pres">
      <dgm:prSet presAssocID="{24F24F16-9CA9-4792-83DC-080FA57B26B2}" presName="hierChild5" presStyleCnt="0"/>
      <dgm:spPr/>
    </dgm:pt>
    <dgm:pt modelId="{6FBDD492-88B9-4131-89CB-48FBB434C3B0}" type="pres">
      <dgm:prSet presAssocID="{259A8C4B-BB4D-4867-BCE9-CAAEA1E6A93C}" presName="hierChild3" presStyleCnt="0"/>
      <dgm:spPr/>
    </dgm:pt>
    <dgm:pt modelId="{B9FFA841-30DA-49AA-A24C-BDC1C63B5443}" type="pres">
      <dgm:prSet presAssocID="{404A5692-71BF-40E0-B325-484512F389D2}" presName="Name101" presStyleLbl="parChTrans1D2" presStyleIdx="4" presStyleCnt="5"/>
      <dgm:spPr/>
      <dgm:t>
        <a:bodyPr/>
        <a:lstStyle/>
        <a:p>
          <a:endParaRPr lang="tr-TR"/>
        </a:p>
      </dgm:t>
    </dgm:pt>
    <dgm:pt modelId="{F4BF1A07-A70A-4858-9A2D-0CB904C4BE39}" type="pres">
      <dgm:prSet presAssocID="{7960E150-FC51-4901-8FFF-A7F6DC2B6162}" presName="hierRoot3" presStyleCnt="0">
        <dgm:presLayoutVars>
          <dgm:hierBranch val="init"/>
        </dgm:presLayoutVars>
      </dgm:prSet>
      <dgm:spPr/>
    </dgm:pt>
    <dgm:pt modelId="{7C07E2E6-47E4-495B-8F9B-BCAC73230BC6}" type="pres">
      <dgm:prSet presAssocID="{7960E150-FC51-4901-8FFF-A7F6DC2B6162}" presName="rootComposite3" presStyleCnt="0"/>
      <dgm:spPr/>
    </dgm:pt>
    <dgm:pt modelId="{04F49D4C-F166-491D-A33E-9F3AC87E48C6}" type="pres">
      <dgm:prSet presAssocID="{7960E150-FC51-4901-8FFF-A7F6DC2B6162}" presName="rootText3" presStyleLbl="alignAcc1" presStyleIdx="0" presStyleCnt="0" custScaleY="65369" custLinFactNeighborX="-3452" custLinFactNeighborY="-67077">
        <dgm:presLayoutVars>
          <dgm:chPref val="3"/>
        </dgm:presLayoutVars>
      </dgm:prSet>
      <dgm:spPr/>
      <dgm:t>
        <a:bodyPr/>
        <a:lstStyle/>
        <a:p>
          <a:endParaRPr lang="tr-TR"/>
        </a:p>
      </dgm:t>
    </dgm:pt>
    <dgm:pt modelId="{BDDE2FB6-1909-4A34-A207-3F88FB5C8ED8}" type="pres">
      <dgm:prSet presAssocID="{7960E150-FC51-4901-8FFF-A7F6DC2B6162}" presName="topArc3" presStyleLbl="parChTrans1D1" presStyleIdx="52" presStyleCnt="54"/>
      <dgm:spPr/>
    </dgm:pt>
    <dgm:pt modelId="{E7E7C815-F392-4314-AF81-6463044F8DDB}" type="pres">
      <dgm:prSet presAssocID="{7960E150-FC51-4901-8FFF-A7F6DC2B6162}" presName="bottomArc3" presStyleLbl="parChTrans1D1" presStyleIdx="53" presStyleCnt="54"/>
      <dgm:spPr/>
    </dgm:pt>
    <dgm:pt modelId="{8517DAC2-DFBE-4247-BDE5-3071F5500525}" type="pres">
      <dgm:prSet presAssocID="{7960E150-FC51-4901-8FFF-A7F6DC2B6162}" presName="topConnNode3" presStyleLbl="asst1" presStyleIdx="0" presStyleCnt="0"/>
      <dgm:spPr/>
      <dgm:t>
        <a:bodyPr/>
        <a:lstStyle/>
        <a:p>
          <a:endParaRPr lang="tr-TR"/>
        </a:p>
      </dgm:t>
    </dgm:pt>
    <dgm:pt modelId="{B498D37E-DA60-481C-98C5-416DD2E20BD1}" type="pres">
      <dgm:prSet presAssocID="{7960E150-FC51-4901-8FFF-A7F6DC2B6162}" presName="hierChild6" presStyleCnt="0"/>
      <dgm:spPr/>
    </dgm:pt>
    <dgm:pt modelId="{33F5F305-F947-4B9F-8D4A-F1330C3D3D52}" type="pres">
      <dgm:prSet presAssocID="{7960E150-FC51-4901-8FFF-A7F6DC2B6162}" presName="hierChild7" presStyleCnt="0"/>
      <dgm:spPr/>
    </dgm:pt>
  </dgm:ptLst>
  <dgm:cxnLst>
    <dgm:cxn modelId="{D98E5F2E-777F-45E0-951A-A7D84A21F949}" srcId="{498EEF55-9F99-4C8B-95A8-C88BA073C838}" destId="{A9D24D9E-DA43-4A53-B627-EC1C07E41267}" srcOrd="2" destOrd="0" parTransId="{4DA77639-23C6-4BDF-AB07-7C5BF3E9E193}" sibTransId="{2C1CE71A-1541-4722-AEB0-E821CD9CA680}"/>
    <dgm:cxn modelId="{36818492-ADBB-4930-83B3-FE9D9F18A060}" type="presOf" srcId="{ED45383E-C1C5-4109-B40C-B46DF00C9FFA}" destId="{796352E5-3F9D-4686-A085-6C4A11CA6FC1}" srcOrd="0" destOrd="0" presId="urn:microsoft.com/office/officeart/2008/layout/HalfCircleOrganizationChart"/>
    <dgm:cxn modelId="{02A17324-C38A-46AF-B552-6237DD070B1F}" type="presOf" srcId="{9CE91E0A-D7A9-411B-9175-A6F7887D28A6}" destId="{7821DD6A-7CFC-4E19-AD35-20314AD43F8C}" srcOrd="0" destOrd="0" presId="urn:microsoft.com/office/officeart/2008/layout/HalfCircleOrganizationChart"/>
    <dgm:cxn modelId="{BBE33399-9394-42B4-8134-D8B1DD176D19}" type="presOf" srcId="{075E21E5-D49E-405D-8E2F-C24A9153AC6D}" destId="{2F103805-78ED-4D7D-8826-B77D07CCF351}" srcOrd="0" destOrd="0" presId="urn:microsoft.com/office/officeart/2008/layout/HalfCircleOrganizationChart"/>
    <dgm:cxn modelId="{0BDFDDA9-DC13-4CFD-9A0D-5DCFC1CBA092}" type="presOf" srcId="{259A8C4B-BB4D-4867-BCE9-CAAEA1E6A93C}" destId="{BF966394-6E13-4128-86AA-886B8306E228}" srcOrd="0" destOrd="0" presId="urn:microsoft.com/office/officeart/2008/layout/HalfCircleOrganizationChart"/>
    <dgm:cxn modelId="{2C890CD1-05D9-4C66-8E16-C8E612236507}" type="presOf" srcId="{5233F332-32D9-4B40-9FC9-2CA2DFDFC9A8}" destId="{DF9E73E2-BC25-4963-AC28-6D70AFE96492}" srcOrd="1" destOrd="0" presId="urn:microsoft.com/office/officeart/2008/layout/HalfCircleOrganizationChart"/>
    <dgm:cxn modelId="{498AD4DF-C3AA-41E8-A1EB-F47CCFEF5D43}" type="presOf" srcId="{A9D24D9E-DA43-4A53-B627-EC1C07E41267}" destId="{BE63BFCB-8804-4466-B687-B007FA36DAD7}" srcOrd="1" destOrd="0" presId="urn:microsoft.com/office/officeart/2008/layout/HalfCircleOrganizationChart"/>
    <dgm:cxn modelId="{24E46540-E8F3-41EC-980D-A0A9E47AE8C4}" type="presOf" srcId="{299D9D97-C087-48EC-B437-C74F49C7E539}" destId="{FF901DC0-DA85-44D3-9B82-C6E272D65BD7}" srcOrd="0" destOrd="0" presId="urn:microsoft.com/office/officeart/2008/layout/HalfCircleOrganizationChart"/>
    <dgm:cxn modelId="{7EA1FE54-D5A7-465B-9B5B-64B6A7926B71}" srcId="{24F24F16-9CA9-4792-83DC-080FA57B26B2}" destId="{8D13CBA9-2574-487D-AACD-E5E8337A17C3}" srcOrd="4" destOrd="0" parTransId="{5F9847EA-2B7A-4CE8-B57C-9CA19E08D759}" sibTransId="{932740DF-4386-4C30-803F-347BDD10B645}"/>
    <dgm:cxn modelId="{5F01855D-5F61-48B9-86A2-0B1383A06EC7}" type="presOf" srcId="{89F9A0F5-26DE-4230-BC9F-0CA8AC7CABF9}" destId="{C914196D-83BE-4F23-B68D-C2F735DAE039}" srcOrd="0" destOrd="0" presId="urn:microsoft.com/office/officeart/2008/layout/HalfCircleOrganizationChart"/>
    <dgm:cxn modelId="{D6791483-A32C-4B03-A73C-B83BE2F51BD0}" srcId="{24F24F16-9CA9-4792-83DC-080FA57B26B2}" destId="{9CE91E0A-D7A9-411B-9175-A6F7887D28A6}" srcOrd="0" destOrd="0" parTransId="{F8C5D28C-439A-4CA9-8175-A18BB1EC6418}" sibTransId="{AC8D4870-6C4C-45AE-9BB7-ADC09DE63A30}"/>
    <dgm:cxn modelId="{F1C8CF93-3B83-4796-90E0-2605B5FA6572}" type="presOf" srcId="{7E201A6F-846C-4066-8D0A-F5BEEE1B2E4D}" destId="{07334D5E-9609-4159-9601-51EC01529FB7}" srcOrd="0" destOrd="0" presId="urn:microsoft.com/office/officeart/2008/layout/HalfCircleOrganizationChart"/>
    <dgm:cxn modelId="{87157513-2F38-4562-9048-3CEE14405FE5}" srcId="{259A8C4B-BB4D-4867-BCE9-CAAEA1E6A93C}" destId="{24F24F16-9CA9-4792-83DC-080FA57B26B2}" srcOrd="4" destOrd="0" parTransId="{F9D70E5B-CE82-4705-98E8-578F686B07B5}" sibTransId="{7C761D2B-D07B-4858-BAD6-E2D37EA453AB}"/>
    <dgm:cxn modelId="{48AE0310-16B9-44B9-8B8D-756CF43098DA}" type="presOf" srcId="{5233F332-32D9-4B40-9FC9-2CA2DFDFC9A8}" destId="{987270D5-B4E5-4E7A-AADB-D71885BD3BD4}" srcOrd="0" destOrd="0" presId="urn:microsoft.com/office/officeart/2008/layout/HalfCircleOrganizationChart"/>
    <dgm:cxn modelId="{FC20B867-79DB-40D2-A04C-D8468CE98D50}" srcId="{24F24F16-9CA9-4792-83DC-080FA57B26B2}" destId="{2063D32D-24DA-4880-9645-78710A29C6B6}" srcOrd="2" destOrd="0" parTransId="{54E26C9F-8AD1-41D3-9376-EC0DB1546792}" sibTransId="{4823EC8F-E793-4848-B535-076E0B080C14}"/>
    <dgm:cxn modelId="{0DDAAAA8-D597-4776-AD41-0D1FAD5C08A2}" type="presOf" srcId="{404A5692-71BF-40E0-B325-484512F389D2}" destId="{B9FFA841-30DA-49AA-A24C-BDC1C63B5443}" srcOrd="0" destOrd="0" presId="urn:microsoft.com/office/officeart/2008/layout/HalfCircleOrganizationChart"/>
    <dgm:cxn modelId="{E03F58E4-DDC6-49BE-B86E-668310EDC47D}" type="presOf" srcId="{E26432BA-DF51-4814-A926-9A86753B5495}" destId="{FB3B9EBA-847D-40AC-B17C-5B7A6001EA16}" srcOrd="0" destOrd="0" presId="urn:microsoft.com/office/officeart/2008/layout/HalfCircleOrganizationChart"/>
    <dgm:cxn modelId="{9533FAEF-3FA8-46D9-A23E-DC65DC91646F}" type="presOf" srcId="{080744BB-D61A-49B4-B7AF-8766E5103F4E}" destId="{A86A733B-8E35-4D50-9374-0ABBD5D78335}" srcOrd="1" destOrd="0" presId="urn:microsoft.com/office/officeart/2008/layout/HalfCircleOrganizationChart"/>
    <dgm:cxn modelId="{98332FA2-F6DA-4E0A-AA71-F42810E9B6AF}" type="presOf" srcId="{6A664BC5-94FA-4E45-BD93-98C13A253D70}" destId="{0ACAF542-333E-4FD4-BAC1-7C4269D006DC}" srcOrd="0" destOrd="0" presId="urn:microsoft.com/office/officeart/2008/layout/HalfCircleOrganizationChart"/>
    <dgm:cxn modelId="{FD5B7F15-16D2-407F-8F6B-252B8143E39A}" type="presOf" srcId="{ACA671C5-3D6D-4282-813E-7282BCCC7866}" destId="{31A6177D-955F-435E-BC94-6072271A9F87}" srcOrd="0" destOrd="0" presId="urn:microsoft.com/office/officeart/2008/layout/HalfCircleOrganizationChart"/>
    <dgm:cxn modelId="{05D5CF4F-B39D-45E7-9F5B-D3047D8766B1}" type="presOf" srcId="{CEE6B1AA-A6B7-4296-990E-8B69CDE39E6E}" destId="{278A976C-6758-4233-ABAA-45BE313C6ADC}" srcOrd="1" destOrd="0" presId="urn:microsoft.com/office/officeart/2008/layout/HalfCircleOrganizationChart"/>
    <dgm:cxn modelId="{C9CD222A-FF62-4217-A4AA-5CDF67DAD1DB}" type="presOf" srcId="{F4856FB4-9B1D-4EDE-A1D4-C351C2125C0E}" destId="{8A264FE9-E04A-48C0-9154-73D908F50BF7}" srcOrd="0" destOrd="0" presId="urn:microsoft.com/office/officeart/2008/layout/HalfCircleOrganizationChart"/>
    <dgm:cxn modelId="{0CC87CED-D5D3-4A7B-9CB5-09FFFBAF776A}" type="presOf" srcId="{A9D24D9E-DA43-4A53-B627-EC1C07E41267}" destId="{4382AA15-74A2-4512-988D-CE39DB262EA6}" srcOrd="0" destOrd="0" presId="urn:microsoft.com/office/officeart/2008/layout/HalfCircleOrganizationChart"/>
    <dgm:cxn modelId="{E372C546-9B49-4C25-949E-803C27979D27}" type="presOf" srcId="{3F65E28C-A75D-4C70-BAF8-0CADD57BD354}" destId="{8888E609-3536-4AC6-BE68-14AC7D76A2FF}" srcOrd="0" destOrd="0" presId="urn:microsoft.com/office/officeart/2008/layout/HalfCircleOrganizationChart"/>
    <dgm:cxn modelId="{45F92775-B1DC-4832-B43C-4FE4F645B3BE}" type="presOf" srcId="{8D13CBA9-2574-487D-AACD-E5E8337A17C3}" destId="{51379659-9786-4209-A5D0-CCC33BCF2966}" srcOrd="0" destOrd="0" presId="urn:microsoft.com/office/officeart/2008/layout/HalfCircleOrganizationChart"/>
    <dgm:cxn modelId="{D7253F48-5273-440A-9597-A050DCD9C90E}" type="presOf" srcId="{1E5D29D1-5881-4520-836D-4D3650C7D1F6}" destId="{27C1D319-C875-4AEB-9202-D34CD281ED0C}" srcOrd="0" destOrd="0" presId="urn:microsoft.com/office/officeart/2008/layout/HalfCircleOrganizationChart"/>
    <dgm:cxn modelId="{FEC39B26-E47B-4CDC-9D76-029D0AB4F8F3}" type="presOf" srcId="{8D13CBA9-2574-487D-AACD-E5E8337A17C3}" destId="{B00E3190-E402-4E04-A69A-699751CE8A1F}" srcOrd="1" destOrd="0" presId="urn:microsoft.com/office/officeart/2008/layout/HalfCircleOrganizationChart"/>
    <dgm:cxn modelId="{70016B48-61DF-441D-989A-E991ACA4CAAF}" type="presOf" srcId="{58603CA9-6D58-4098-A68B-8C0EF18C0DF5}" destId="{BCCAB072-54E4-4B8E-8D56-11F9F5F58F98}" srcOrd="0" destOrd="0" presId="urn:microsoft.com/office/officeart/2008/layout/HalfCircleOrganizationChart"/>
    <dgm:cxn modelId="{C84DF6F6-778F-4C52-8775-A07B3203B108}" srcId="{24F24F16-9CA9-4792-83DC-080FA57B26B2}" destId="{E388FD1D-FD9B-43DB-A9F2-C3A4935EA261}" srcOrd="5" destOrd="0" parTransId="{F4856FB4-9B1D-4EDE-A1D4-C351C2125C0E}" sibTransId="{8C193B25-ACAF-4043-BAC1-FB8469B1249F}"/>
    <dgm:cxn modelId="{805C0A38-D668-48E7-86B6-23E99F41E9D5}" type="presOf" srcId="{498EEF55-9F99-4C8B-95A8-C88BA073C838}" destId="{7F18D8FA-17A6-4D7A-BFD3-4A969B635F3B}" srcOrd="1" destOrd="0" presId="urn:microsoft.com/office/officeart/2008/layout/HalfCircleOrganizationChart"/>
    <dgm:cxn modelId="{CD628038-531A-4D1D-A659-3F48110C2388}" type="presOf" srcId="{E7D951F7-2C9E-4506-BCA5-F1C5D5D76BC9}" destId="{FE8BE3E9-3BA3-42BC-96CF-0315BB6849A5}" srcOrd="0" destOrd="0" presId="urn:microsoft.com/office/officeart/2008/layout/HalfCircleOrganizationChart"/>
    <dgm:cxn modelId="{063A4368-771C-4698-8B47-857484E9A1A9}" type="presOf" srcId="{183FFED9-E751-4673-9A68-71DBD7938D54}" destId="{F241EF5D-9F92-4AA4-8B7D-139D42C2E45C}" srcOrd="0" destOrd="0" presId="urn:microsoft.com/office/officeart/2008/layout/HalfCircleOrganizationChart"/>
    <dgm:cxn modelId="{4B22212C-EC70-4D14-A0E5-1DEFE1817FAB}" type="presOf" srcId="{9B24DF77-DC08-463C-AC9D-55D3E25847F5}" destId="{0227877B-C8A5-45C7-8453-873041FF796D}" srcOrd="0" destOrd="0" presId="urn:microsoft.com/office/officeart/2008/layout/HalfCircleOrganizationChart"/>
    <dgm:cxn modelId="{3D2CD8BC-1E8B-4092-AC92-35B2BFD1B87E}" srcId="{259A8C4B-BB4D-4867-BCE9-CAAEA1E6A93C}" destId="{ECE79046-FF6F-45BF-BAD6-F0C4EBC46CED}" srcOrd="0" destOrd="0" parTransId="{183FFED9-E751-4673-9A68-71DBD7938D54}" sibTransId="{7C8B0292-3FDE-45CA-8FC0-E5A27FECE81E}"/>
    <dgm:cxn modelId="{FB97CC3E-EB5B-45C9-A9F5-67EEE149D302}" type="presOf" srcId="{D1994FC5-94D0-4819-BA9F-4861B9E1D971}" destId="{370B280A-9170-4AAA-8F69-563587364414}" srcOrd="1" destOrd="0" presId="urn:microsoft.com/office/officeart/2008/layout/HalfCircleOrganizationChart"/>
    <dgm:cxn modelId="{67BA3767-CECC-4333-9D4D-4D2A6709992B}" type="presOf" srcId="{ECE79046-FF6F-45BF-BAD6-F0C4EBC46CED}" destId="{AA9E17C8-7A2A-4881-8D78-520CDABE992A}" srcOrd="1" destOrd="0" presId="urn:microsoft.com/office/officeart/2008/layout/HalfCircleOrganizationChart"/>
    <dgm:cxn modelId="{6D8269EE-9C32-4D38-93D5-3B07254A4B54}" type="presOf" srcId="{24F24F16-9CA9-4792-83DC-080FA57B26B2}" destId="{A648CE53-BE85-48C3-82DD-4F75FCE6FF7A}" srcOrd="0" destOrd="0" presId="urn:microsoft.com/office/officeart/2008/layout/HalfCircleOrganizationChart"/>
    <dgm:cxn modelId="{25E05F31-6A08-473D-B7CC-91ACB9410D4F}" srcId="{ECE79046-FF6F-45BF-BAD6-F0C4EBC46CED}" destId="{5233F332-32D9-4B40-9FC9-2CA2DFDFC9A8}" srcOrd="2" destOrd="0" parTransId="{D4586CAE-6F08-466A-A05F-ACA6CF8B1B9C}" sibTransId="{477457AC-8B0D-4C81-8D3A-904EA18BD0C0}"/>
    <dgm:cxn modelId="{4156ED48-F132-4DD0-A7F7-4D681E40E46F}" srcId="{ECE79046-FF6F-45BF-BAD6-F0C4EBC46CED}" destId="{E26432BA-DF51-4814-A926-9A86753B5495}" srcOrd="0" destOrd="0" parTransId="{5AA3B107-A9E3-4E58-B8E5-83CF2790D728}" sibTransId="{2F8BAF81-DF1A-4FB7-8A5E-6AB87D4C3DB7}"/>
    <dgm:cxn modelId="{E4454504-C860-449E-9F8D-B8AD6354257F}" type="presOf" srcId="{40655026-7D05-44BC-B322-DAF1C9423AE9}" destId="{2767124B-B439-4DEE-B355-908D21A2C876}" srcOrd="0" destOrd="0" presId="urn:microsoft.com/office/officeart/2008/layout/HalfCircleOrganizationChart"/>
    <dgm:cxn modelId="{1A088049-2204-4D99-8486-7437C61A538F}" srcId="{1E5D29D1-5881-4520-836D-4D3650C7D1F6}" destId="{259A8C4B-BB4D-4867-BCE9-CAAEA1E6A93C}" srcOrd="0" destOrd="0" parTransId="{099AA770-C737-4254-8B3C-CEA849635069}" sibTransId="{8F1E8F20-E8B7-4039-9905-E03AA3311543}"/>
    <dgm:cxn modelId="{1B47BECC-EEF1-4034-A1CA-5CFFE93CCDC9}" type="presOf" srcId="{68781356-D0D4-4A58-97A5-7F40F13A438F}" destId="{CB64711D-2E09-46B1-8C26-BADC3A4E289A}" srcOrd="1" destOrd="0" presId="urn:microsoft.com/office/officeart/2008/layout/HalfCircleOrganizationChart"/>
    <dgm:cxn modelId="{80CE3FAB-B0E1-4425-BCF1-DD5BC8E7D02A}" type="presOf" srcId="{259A8C4B-BB4D-4867-BCE9-CAAEA1E6A93C}" destId="{203D84A4-A4EE-49F5-85C3-F2808516E162}" srcOrd="1" destOrd="0" presId="urn:microsoft.com/office/officeart/2008/layout/HalfCircleOrganizationChart"/>
    <dgm:cxn modelId="{2CEBBD3B-F9E2-4D26-BB10-26075DFBB372}" srcId="{24F24F16-9CA9-4792-83DC-080FA57B26B2}" destId="{F8BA21C6-3BBC-4D48-9AFE-D8D71502DFE0}" srcOrd="8" destOrd="0" parTransId="{06B63C15-B913-4FF9-AC48-7EBC59316A88}" sibTransId="{9661B1B4-A3ED-46F4-819B-FA19429C4926}"/>
    <dgm:cxn modelId="{A34504B1-FC69-4B1A-8AC1-9B322387D65E}" type="presOf" srcId="{3F65E28C-A75D-4C70-BAF8-0CADD57BD354}" destId="{056275B6-7FC7-4F2C-9303-C1F5CF248C0E}" srcOrd="1" destOrd="0" presId="urn:microsoft.com/office/officeart/2008/layout/HalfCircleOrganizationChart"/>
    <dgm:cxn modelId="{12F1207B-6943-4F95-A6D1-64F30CCF4C77}" type="presOf" srcId="{028A26C9-09FB-4CE0-A528-6D4A9CC943E6}" destId="{A130B4FB-7EA6-49D0-BF7E-48EB8B8D46F4}" srcOrd="0" destOrd="0" presId="urn:microsoft.com/office/officeart/2008/layout/HalfCircleOrganizationChart"/>
    <dgm:cxn modelId="{AE6219D7-87CE-443D-96AC-DBD508972C99}" srcId="{259A8C4B-BB4D-4867-BCE9-CAAEA1E6A93C}" destId="{7960E150-FC51-4901-8FFF-A7F6DC2B6162}" srcOrd="3" destOrd="0" parTransId="{404A5692-71BF-40E0-B325-484512F389D2}" sibTransId="{BB027885-95B6-4DA1-B747-855DEDA06A7F}"/>
    <dgm:cxn modelId="{B1C1D3E2-604B-41BE-B652-D443E8052CEE}" type="presOf" srcId="{B5235666-6078-4E9D-9FF3-C7E41434C74C}" destId="{2CD81420-2B56-48F0-9061-8FA128AA2DED}" srcOrd="0" destOrd="0" presId="urn:microsoft.com/office/officeart/2008/layout/HalfCircleOrganizationChart"/>
    <dgm:cxn modelId="{CD01DB3E-10E0-462F-B550-D629A5CBA1DF}" type="presOf" srcId="{F8BA21C6-3BBC-4D48-9AFE-D8D71502DFE0}" destId="{822CF867-A81B-4362-ADA1-769BAFBB050B}" srcOrd="0" destOrd="0" presId="urn:microsoft.com/office/officeart/2008/layout/HalfCircleOrganizationChart"/>
    <dgm:cxn modelId="{C5FD6787-7FDA-49FD-A3E3-4AB8E712E1DD}" srcId="{ACA671C5-3D6D-4282-813E-7282BCCC7866}" destId="{D1994FC5-94D0-4819-BA9F-4861B9E1D971}" srcOrd="2" destOrd="0" parTransId="{78CAFA38-F695-4AAF-B0E2-1AA49ADF46F1}" sibTransId="{26A426CB-FF50-4760-9D74-1A9B4D4BBC55}"/>
    <dgm:cxn modelId="{CDD4C8DC-B5D4-49AF-85C1-52F75F19E33C}" type="presOf" srcId="{C37FEF2E-3A96-4A1C-9201-6548AEE575BE}" destId="{422542F1-EE16-4624-8BCE-AE91F96E0DCE}" srcOrd="0" destOrd="0" presId="urn:microsoft.com/office/officeart/2008/layout/HalfCircleOrganizationChart"/>
    <dgm:cxn modelId="{B2A09846-3BE4-4D47-9231-80CB666BB7B8}" type="presOf" srcId="{2063D32D-24DA-4880-9645-78710A29C6B6}" destId="{4C933F5B-7F99-4F09-B59E-B0F980DAA7F9}" srcOrd="0" destOrd="0" presId="urn:microsoft.com/office/officeart/2008/layout/HalfCircleOrganizationChart"/>
    <dgm:cxn modelId="{60A6A65C-4607-42ED-B79D-7F7BF9B83196}" type="presOf" srcId="{78CAFA38-F695-4AAF-B0E2-1AA49ADF46F1}" destId="{F6C99D20-C321-41A3-AFA9-0338F35F0066}" srcOrd="0" destOrd="0" presId="urn:microsoft.com/office/officeart/2008/layout/HalfCircleOrganizationChart"/>
    <dgm:cxn modelId="{76CE82B1-EE88-4228-997C-A446BF36D7DB}" type="presOf" srcId="{D4586CAE-6F08-466A-A05F-ACA6CF8B1B9C}" destId="{09930EC9-80A8-419E-8611-A3A02253BCD3}" srcOrd="0" destOrd="0" presId="urn:microsoft.com/office/officeart/2008/layout/HalfCircleOrganizationChart"/>
    <dgm:cxn modelId="{897A0491-45B8-4042-940C-7445E412E2A1}" type="presOf" srcId="{87CFDA44-0D25-4495-ABDF-804D1C7C4E46}" destId="{29908B17-E57E-448F-9911-9C1C4E4B27AD}" srcOrd="1" destOrd="0" presId="urn:microsoft.com/office/officeart/2008/layout/HalfCircleOrganizationChart"/>
    <dgm:cxn modelId="{F9ABD21A-ABD6-4C91-8D56-3739899F430B}" srcId="{ECE79046-FF6F-45BF-BAD6-F0C4EBC46CED}" destId="{075E21E5-D49E-405D-8E2F-C24A9153AC6D}" srcOrd="1" destOrd="0" parTransId="{89F9A0F5-26DE-4230-BC9F-0CA8AC7CABF9}" sibTransId="{F667AF93-A264-4CE0-8526-9B2CE5AC54D4}"/>
    <dgm:cxn modelId="{85F45A6D-0758-489A-8DEB-354809BD91B5}" type="presOf" srcId="{24F24F16-9CA9-4792-83DC-080FA57B26B2}" destId="{498CD035-7145-4322-B88C-8CA9806F8711}" srcOrd="1" destOrd="0" presId="urn:microsoft.com/office/officeart/2008/layout/HalfCircleOrganizationChart"/>
    <dgm:cxn modelId="{8B30F49E-258E-492E-BBA7-CD2EB3A2E2E8}" type="presOf" srcId="{F8BA21C6-3BBC-4D48-9AFE-D8D71502DFE0}" destId="{652DF001-959F-4455-B9C7-662ABF6161F4}" srcOrd="1" destOrd="0" presId="urn:microsoft.com/office/officeart/2008/layout/HalfCircleOrganizationChart"/>
    <dgm:cxn modelId="{013ABDFA-F42B-4B9D-933A-09BC6CA60497}" type="presOf" srcId="{CEE6B1AA-A6B7-4296-990E-8B69CDE39E6E}" destId="{60564F66-7423-4775-A554-A9EEECFEDC28}" srcOrd="0" destOrd="0" presId="urn:microsoft.com/office/officeart/2008/layout/HalfCircleOrganizationChart"/>
    <dgm:cxn modelId="{F44D4B31-03A9-43A7-9821-3CC165271829}" type="presOf" srcId="{E7D951F7-2C9E-4506-BCA5-F1C5D5D76BC9}" destId="{8F2838E2-E675-407E-9F5D-0828CBD2DDF0}" srcOrd="1" destOrd="0" presId="urn:microsoft.com/office/officeart/2008/layout/HalfCircleOrganizationChart"/>
    <dgm:cxn modelId="{C98CF627-4500-4690-8C55-83D19A640159}" type="presOf" srcId="{E388FD1D-FD9B-43DB-A9F2-C3A4935EA261}" destId="{54BC184F-EB8E-4012-8EC8-EC7928D89E3D}" srcOrd="0" destOrd="0" presId="urn:microsoft.com/office/officeart/2008/layout/HalfCircleOrganizationChart"/>
    <dgm:cxn modelId="{38263DF3-7337-417E-8CC5-82E2D0B038A4}" type="presOf" srcId="{87CFDA44-0D25-4495-ABDF-804D1C7C4E46}" destId="{6C4A07BA-2F79-40B0-BDA9-A619DF4E5943}" srcOrd="0" destOrd="0" presId="urn:microsoft.com/office/officeart/2008/layout/HalfCircleOrganizationChart"/>
    <dgm:cxn modelId="{F4F988EE-E52B-4F46-9992-11F80322089F}" type="presOf" srcId="{4DA77639-23C6-4BDF-AB07-7C5BF3E9E193}" destId="{4A5B3768-C013-4F4A-8AAC-F6BA9019A3A2}" srcOrd="0" destOrd="0" presId="urn:microsoft.com/office/officeart/2008/layout/HalfCircleOrganizationChart"/>
    <dgm:cxn modelId="{FA4A5518-5FE0-4B86-8F07-B677FF0E01B4}" srcId="{ACA671C5-3D6D-4282-813E-7282BCCC7866}" destId="{7E201A6F-846C-4066-8D0A-F5BEEE1B2E4D}" srcOrd="3" destOrd="0" parTransId="{B5235666-6078-4E9D-9FF3-C7E41434C74C}" sibTransId="{4ECEB351-D99A-4EBD-A447-D3B04C0B79EE}"/>
    <dgm:cxn modelId="{3FED0A55-DD8F-46B3-96BB-2CAC784DB4B0}" type="presOf" srcId="{080744BB-D61A-49B4-B7AF-8766E5103F4E}" destId="{B07A2A2A-2A42-4BD2-8911-36E09C03BD5C}" srcOrd="0" destOrd="0" presId="urn:microsoft.com/office/officeart/2008/layout/HalfCircleOrganizationChart"/>
    <dgm:cxn modelId="{FA448C14-F8CE-495C-AEA5-6CC0C7A7B959}" type="presOf" srcId="{58603CA9-6D58-4098-A68B-8C0EF18C0DF5}" destId="{2A6E7114-4A13-457B-8E9B-DC0584EC35FB}" srcOrd="1" destOrd="0" presId="urn:microsoft.com/office/officeart/2008/layout/HalfCircleOrganizationChart"/>
    <dgm:cxn modelId="{DFBDE584-DF0F-497A-9B08-65D377E63272}" srcId="{259A8C4B-BB4D-4867-BCE9-CAAEA1E6A93C}" destId="{ACA671C5-3D6D-4282-813E-7282BCCC7866}" srcOrd="1" destOrd="0" parTransId="{ED45383E-C1C5-4109-B40C-B46DF00C9FFA}" sibTransId="{00262550-A0EB-45A6-A0B0-5BAABC15F1BD}"/>
    <dgm:cxn modelId="{88456F02-43C7-4D36-9011-B4EAC98A2FCF}" type="presOf" srcId="{C005FFFF-900B-4DA7-8DA4-245F1C881EB7}" destId="{32559DD0-A6B8-4263-87B4-62A6556FF04F}" srcOrd="1" destOrd="0" presId="urn:microsoft.com/office/officeart/2008/layout/HalfCircleOrganizationChart"/>
    <dgm:cxn modelId="{EF092A58-6C04-45E2-87E8-26D7CC8F69F3}" srcId="{ACA671C5-3D6D-4282-813E-7282BCCC7866}" destId="{68781356-D0D4-4A58-97A5-7F40F13A438F}" srcOrd="0" destOrd="0" parTransId="{96DC74AB-C641-412C-8AD7-4258B918A591}" sibTransId="{722913AA-F952-45CF-9844-156CE5544AC2}"/>
    <dgm:cxn modelId="{85A9ACFE-FC9C-4A5A-8320-B7EAD29E7486}" type="presOf" srcId="{7E201A6F-846C-4066-8D0A-F5BEEE1B2E4D}" destId="{FEA29FEA-D190-4617-BB0D-E3487D37BA8F}" srcOrd="1" destOrd="0" presId="urn:microsoft.com/office/officeart/2008/layout/HalfCircleOrganizationChart"/>
    <dgm:cxn modelId="{47A00FBE-9EE5-4509-9D8D-3B3AECE2D824}" type="presOf" srcId="{85A87DDB-4CE0-4351-841A-A7A8FBAFAEE9}" destId="{3FE741AE-1617-4093-9FC0-EEBAA92ECFED}" srcOrd="0" destOrd="0" presId="urn:microsoft.com/office/officeart/2008/layout/HalfCircleOrganizationChart"/>
    <dgm:cxn modelId="{B9E4F43A-B7C8-40CE-8C47-483B4939A8DE}" type="presOf" srcId="{96A63BCF-F804-4485-99FE-3CA66129417A}" destId="{581128C1-24CD-4D1B-B92E-5BC345E38965}" srcOrd="0" destOrd="0" presId="urn:microsoft.com/office/officeart/2008/layout/HalfCircleOrganizationChart"/>
    <dgm:cxn modelId="{00CC82AA-2F2F-4FE7-B9A1-662138BA9977}" type="presOf" srcId="{277FC9E5-78B7-4AE2-A584-8E83882274E6}" destId="{631E8A4B-3EE6-46FC-BA31-1972FE0E444F}" srcOrd="0" destOrd="0" presId="urn:microsoft.com/office/officeart/2008/layout/HalfCircleOrganizationChart"/>
    <dgm:cxn modelId="{3829381D-FC88-41C4-9CCD-5EBA336D5D66}" type="presOf" srcId="{ECE79046-FF6F-45BF-BAD6-F0C4EBC46CED}" destId="{2343295A-3FE3-499C-97AA-E3E5829557BD}" srcOrd="0" destOrd="0" presId="urn:microsoft.com/office/officeart/2008/layout/HalfCircleOrganizationChart"/>
    <dgm:cxn modelId="{A8349A82-2CED-4417-AD01-4153124AD8DA}" type="presOf" srcId="{68781356-D0D4-4A58-97A5-7F40F13A438F}" destId="{E38DDCA6-1EBC-4280-8586-14A6DF9743DC}" srcOrd="0" destOrd="0" presId="urn:microsoft.com/office/officeart/2008/layout/HalfCircleOrganizationChart"/>
    <dgm:cxn modelId="{CFA9CDD2-25EC-4AC3-A140-7397CAE0A446}" type="presOf" srcId="{5AA3B107-A9E3-4E58-B8E5-83CF2790D728}" destId="{22944017-B6E3-4B3C-BC05-7779D7F3A109}" srcOrd="0" destOrd="0" presId="urn:microsoft.com/office/officeart/2008/layout/HalfCircleOrganizationChart"/>
    <dgm:cxn modelId="{3F95151C-ABAB-4F6E-B1F5-A82CC14ADB08}" type="presOf" srcId="{9B24DF77-DC08-463C-AC9D-55D3E25847F5}" destId="{9EF6D200-DE82-4A47-9947-3668DDBB4B91}" srcOrd="1" destOrd="0" presId="urn:microsoft.com/office/officeart/2008/layout/HalfCircleOrganizationChart"/>
    <dgm:cxn modelId="{A537339B-5E59-4723-8DBB-5FD39507B7C7}" type="presOf" srcId="{2063D32D-24DA-4880-9645-78710A29C6B6}" destId="{46F080E3-C8C6-4AF7-81EE-D0C7D9F6C42D}" srcOrd="1" destOrd="0" presId="urn:microsoft.com/office/officeart/2008/layout/HalfCircleOrganizationChart"/>
    <dgm:cxn modelId="{A099F5AC-788B-465E-8E9D-C281F82A72F5}" type="presOf" srcId="{06B63C15-B913-4FF9-AC48-7EBC59316A88}" destId="{8B86E95D-C04E-4FA3-AC84-DF85B2206635}" srcOrd="0" destOrd="0" presId="urn:microsoft.com/office/officeart/2008/layout/HalfCircleOrganizationChart"/>
    <dgm:cxn modelId="{AC3CE227-FBB9-4C7B-A640-B56E293E7939}" srcId="{ECE79046-FF6F-45BF-BAD6-F0C4EBC46CED}" destId="{58603CA9-6D58-4098-A68B-8C0EF18C0DF5}" srcOrd="4" destOrd="0" parTransId="{6674996D-13A0-4845-9EAD-E0B2663FEE27}" sibTransId="{4BFC7CE9-916B-42F3-B097-F2A0003DE28F}"/>
    <dgm:cxn modelId="{46678D4E-20DE-48BC-9436-76A215D56787}" srcId="{ACA671C5-3D6D-4282-813E-7282BCCC7866}" destId="{9B24DF77-DC08-463C-AC9D-55D3E25847F5}" srcOrd="1" destOrd="0" parTransId="{C685AB41-0EC2-4249-9D35-72A7A985C020}" sibTransId="{B468BFAC-FC92-462A-9BFC-10CC2B3FED93}"/>
    <dgm:cxn modelId="{1AC19E7C-5CDD-40A2-8CF3-5CDA0F031068}" srcId="{24F24F16-9CA9-4792-83DC-080FA57B26B2}" destId="{3F65E28C-A75D-4C70-BAF8-0CADD57BD354}" srcOrd="6" destOrd="0" parTransId="{96A63BCF-F804-4485-99FE-3CA66129417A}" sibTransId="{95A89DEF-AF78-4F9C-B52F-88A2FE87366F}"/>
    <dgm:cxn modelId="{515D3ADC-4570-4F36-9172-1780BC35C586}" type="presOf" srcId="{F8C5D28C-439A-4CA9-8175-A18BB1EC6418}" destId="{8E488F7C-9753-4F13-95A6-010241E4C3CA}" srcOrd="0" destOrd="0" presId="urn:microsoft.com/office/officeart/2008/layout/HalfCircleOrganizationChart"/>
    <dgm:cxn modelId="{9C0ECA94-CB09-423A-A719-DB7FEFA20CCE}" type="presOf" srcId="{D1994FC5-94D0-4819-BA9F-4861B9E1D971}" destId="{1CB4A6BD-2696-4E03-90F5-1582E617BE63}" srcOrd="0" destOrd="0" presId="urn:microsoft.com/office/officeart/2008/layout/HalfCircleOrganizationChart"/>
    <dgm:cxn modelId="{A8BD58F6-7281-4E34-A54B-BC8FEAC300BD}" type="presOf" srcId="{7960E150-FC51-4901-8FFF-A7F6DC2B6162}" destId="{04F49D4C-F166-491D-A33E-9F3AC87E48C6}" srcOrd="0" destOrd="0" presId="urn:microsoft.com/office/officeart/2008/layout/HalfCircleOrganizationChart"/>
    <dgm:cxn modelId="{971847BF-D839-4E50-89D3-AD3C09B0CFB3}" srcId="{ECE79046-FF6F-45BF-BAD6-F0C4EBC46CED}" destId="{299D9D97-C087-48EC-B437-C74F49C7E539}" srcOrd="3" destOrd="0" parTransId="{277FC9E5-78B7-4AE2-A584-8E83882274E6}" sibTransId="{DA7B90AE-C2EF-42FF-9881-2E7329C301C7}"/>
    <dgm:cxn modelId="{DC3803B9-B766-4719-AF97-9C6CAE08623F}" type="presOf" srcId="{498EEF55-9F99-4C8B-95A8-C88BA073C838}" destId="{A9485778-3F23-4F08-8DD4-159BF2EEC8B6}" srcOrd="0" destOrd="0" presId="urn:microsoft.com/office/officeart/2008/layout/HalfCircleOrganizationChart"/>
    <dgm:cxn modelId="{165BE891-F259-4958-85B8-01203F0617DE}" type="presOf" srcId="{ACA671C5-3D6D-4282-813E-7282BCCC7866}" destId="{B7B621B8-A0BF-47F5-9285-B90617D40F2F}" srcOrd="1" destOrd="0" presId="urn:microsoft.com/office/officeart/2008/layout/HalfCircleOrganizationChart"/>
    <dgm:cxn modelId="{BB0A8FE8-630E-412B-86B6-BB5CA35EC29D}" type="presOf" srcId="{E388FD1D-FD9B-43DB-A9F2-C3A4935EA261}" destId="{B9CD6927-8111-48C7-B1CF-47B61F2CD294}" srcOrd="1" destOrd="0" presId="urn:microsoft.com/office/officeart/2008/layout/HalfCircleOrganizationChart"/>
    <dgm:cxn modelId="{728995B3-93A0-4FCA-BA2F-FFAA982013EC}" type="presOf" srcId="{9CE91E0A-D7A9-411B-9175-A6F7887D28A6}" destId="{4259D2DE-9293-49A9-A385-28AC2384AFB2}" srcOrd="1" destOrd="0" presId="urn:microsoft.com/office/officeart/2008/layout/HalfCircleOrganizationChart"/>
    <dgm:cxn modelId="{4ABF6254-D60D-4F41-9EED-D525E3F7CED2}" srcId="{498EEF55-9F99-4C8B-95A8-C88BA073C838}" destId="{E7D951F7-2C9E-4506-BCA5-F1C5D5D76BC9}" srcOrd="1" destOrd="0" parTransId="{6A664BC5-94FA-4E45-BD93-98C13A253D70}" sibTransId="{40D6A493-1B0B-4ECD-B3AF-777B5FF58E26}"/>
    <dgm:cxn modelId="{DFD483D0-7E5A-4012-9133-0201D4675DA5}" type="presOf" srcId="{5F9847EA-2B7A-4CE8-B57C-9CA19E08D759}" destId="{D903E487-42D6-426D-8DBF-3728EF891E0F}" srcOrd="0" destOrd="0" presId="urn:microsoft.com/office/officeart/2008/layout/HalfCircleOrganizationChart"/>
    <dgm:cxn modelId="{F344D6F4-F16B-4550-8B02-E84250B47BC7}" type="presOf" srcId="{3C9F23E8-0207-4E31-8E85-0787C6B1CC1C}" destId="{4EF0A0F1-6FBC-4472-AADA-EF6C3BE0AE03}" srcOrd="0" destOrd="0" presId="urn:microsoft.com/office/officeart/2008/layout/HalfCircleOrganizationChart"/>
    <dgm:cxn modelId="{65BB819A-CD19-4828-AF55-12CD6BA812F0}" type="presOf" srcId="{F9D70E5B-CE82-4705-98E8-578F686B07B5}" destId="{30D17EBC-6607-4E94-B1AD-F57193ABB5E1}" srcOrd="0" destOrd="0" presId="urn:microsoft.com/office/officeart/2008/layout/HalfCircleOrganizationChart"/>
    <dgm:cxn modelId="{B0C84578-342C-43F1-81A3-8186FB247F7E}" type="presOf" srcId="{C685AB41-0EC2-4249-9D35-72A7A985C020}" destId="{608B45C4-2380-4425-8B99-F28DD6506331}" srcOrd="0" destOrd="0" presId="urn:microsoft.com/office/officeart/2008/layout/HalfCircleOrganizationChart"/>
    <dgm:cxn modelId="{0A1D603B-6129-4D10-86B8-60B177231911}" type="presOf" srcId="{96DC74AB-C641-412C-8AD7-4258B918A591}" destId="{3F6D41CB-3741-4CD6-910E-67C7EAF3685F}" srcOrd="0" destOrd="0" presId="urn:microsoft.com/office/officeart/2008/layout/HalfCircleOrganizationChart"/>
    <dgm:cxn modelId="{B72C9090-0944-4BDD-B365-9C61112C0EA1}" type="presOf" srcId="{075E21E5-D49E-405D-8E2F-C24A9153AC6D}" destId="{CD58D3F8-3BB4-42F7-BA40-F1F9831528EA}" srcOrd="1" destOrd="0" presId="urn:microsoft.com/office/officeart/2008/layout/HalfCircleOrganizationChart"/>
    <dgm:cxn modelId="{884B6536-44CA-434E-898F-17620F82CC1C}" srcId="{498EEF55-9F99-4C8B-95A8-C88BA073C838}" destId="{87CFDA44-0D25-4495-ABDF-804D1C7C4E46}" srcOrd="0" destOrd="0" parTransId="{028A26C9-09FB-4CE0-A528-6D4A9CC943E6}" sibTransId="{AB426317-B538-491F-8E54-9D8017391A09}"/>
    <dgm:cxn modelId="{856274FC-9CE4-4B24-BE27-1DA2FE1642BF}" type="presOf" srcId="{54E26C9F-8AD1-41D3-9376-EC0DB1546792}" destId="{3C47C3F9-F24A-424C-9FED-ADBCB402C540}" srcOrd="0" destOrd="0" presId="urn:microsoft.com/office/officeart/2008/layout/HalfCircleOrganizationChart"/>
    <dgm:cxn modelId="{F309DB95-5E41-4D70-9ACA-D31A88B10BC9}" type="presOf" srcId="{C005FFFF-900B-4DA7-8DA4-245F1C881EB7}" destId="{36FFC1C2-D270-486C-A1E1-AD0609EEF844}" srcOrd="0" destOrd="0" presId="urn:microsoft.com/office/officeart/2008/layout/HalfCircleOrganizationChart"/>
    <dgm:cxn modelId="{FA45E5A7-F168-49C6-AEE7-D2034F2292E5}" type="presOf" srcId="{6674996D-13A0-4845-9EAD-E0B2663FEE27}" destId="{DB9AC339-491F-4D46-A4A3-44F4BD3988E7}" srcOrd="0" destOrd="0" presId="urn:microsoft.com/office/officeart/2008/layout/HalfCircleOrganizationChart"/>
    <dgm:cxn modelId="{906C8AE6-15EA-4161-BF37-26A47BB83DCF}" srcId="{24F24F16-9CA9-4792-83DC-080FA57B26B2}" destId="{080744BB-D61A-49B4-B7AF-8766E5103F4E}" srcOrd="3" destOrd="0" parTransId="{3C9F23E8-0207-4E31-8E85-0787C6B1CC1C}" sibTransId="{D3A0C339-A083-4432-85F7-4DD5D2233998}"/>
    <dgm:cxn modelId="{FA212848-592F-4E67-BDDD-C34B3A236B88}" type="presOf" srcId="{299D9D97-C087-48EC-B437-C74F49C7E539}" destId="{4F4DB589-D87E-40C6-A0C8-4AE1A195AD62}" srcOrd="1" destOrd="0" presId="urn:microsoft.com/office/officeart/2008/layout/HalfCircleOrganizationChart"/>
    <dgm:cxn modelId="{50D26DA7-6AFD-4CD6-BD49-ED11A77C9933}" type="presOf" srcId="{7960E150-FC51-4901-8FFF-A7F6DC2B6162}" destId="{8517DAC2-DFBE-4247-BDE5-3071F5500525}" srcOrd="1" destOrd="0" presId="urn:microsoft.com/office/officeart/2008/layout/HalfCircleOrganizationChart"/>
    <dgm:cxn modelId="{EEDF774F-16CB-405C-AABF-9D5ABC7DCF2B}" srcId="{24F24F16-9CA9-4792-83DC-080FA57B26B2}" destId="{CEE6B1AA-A6B7-4296-990E-8B69CDE39E6E}" srcOrd="7" destOrd="0" parTransId="{40655026-7D05-44BC-B322-DAF1C9423AE9}" sibTransId="{F5C2C0BC-7B5B-469F-927F-FB1606D6FACB}"/>
    <dgm:cxn modelId="{7EDB2BE8-8ED6-4DEF-A34E-6689B35731B0}" srcId="{24F24F16-9CA9-4792-83DC-080FA57B26B2}" destId="{C005FFFF-900B-4DA7-8DA4-245F1C881EB7}" srcOrd="1" destOrd="0" parTransId="{85A87DDB-4CE0-4351-841A-A7A8FBAFAEE9}" sibTransId="{5984D20C-6023-434D-A33B-5BA37B414CB5}"/>
    <dgm:cxn modelId="{124A896F-CF28-48A1-A53D-5887D61B61F3}" type="presOf" srcId="{E26432BA-DF51-4814-A926-9A86753B5495}" destId="{E8AA6797-2216-49BA-88CD-0BF1539F563D}" srcOrd="1" destOrd="0" presId="urn:microsoft.com/office/officeart/2008/layout/HalfCircleOrganizationChart"/>
    <dgm:cxn modelId="{9AA3CCC4-1750-428C-844A-42B678CB9FFD}" srcId="{259A8C4B-BB4D-4867-BCE9-CAAEA1E6A93C}" destId="{498EEF55-9F99-4C8B-95A8-C88BA073C838}" srcOrd="2" destOrd="0" parTransId="{C37FEF2E-3A96-4A1C-9201-6548AEE575BE}" sibTransId="{B71B0CB1-5FE2-49F7-83D7-A1713640D6A3}"/>
    <dgm:cxn modelId="{BF3288FD-5287-4D4D-BD38-ED6C184F1FA0}" type="presParOf" srcId="{27C1D319-C875-4AEB-9202-D34CD281ED0C}" destId="{75949E44-8AA3-4405-B3D4-30CE3ABC0D07}" srcOrd="0" destOrd="0" presId="urn:microsoft.com/office/officeart/2008/layout/HalfCircleOrganizationChart"/>
    <dgm:cxn modelId="{DC2870D4-2A5B-41DB-B881-79A4EEE65A34}" type="presParOf" srcId="{75949E44-8AA3-4405-B3D4-30CE3ABC0D07}" destId="{C7448FCE-75DA-4D08-B941-C1BE9DC950DC}" srcOrd="0" destOrd="0" presId="urn:microsoft.com/office/officeart/2008/layout/HalfCircleOrganizationChart"/>
    <dgm:cxn modelId="{14DB09A2-5275-4FAC-9A50-B0FCB3F62B4E}" type="presParOf" srcId="{C7448FCE-75DA-4D08-B941-C1BE9DC950DC}" destId="{BF966394-6E13-4128-86AA-886B8306E228}" srcOrd="0" destOrd="0" presId="urn:microsoft.com/office/officeart/2008/layout/HalfCircleOrganizationChart"/>
    <dgm:cxn modelId="{0638BC42-9C20-457A-8217-1185B3744CE4}" type="presParOf" srcId="{C7448FCE-75DA-4D08-B941-C1BE9DC950DC}" destId="{17479D3A-8220-43C7-BEA1-FBC0C6D3BD14}" srcOrd="1" destOrd="0" presId="urn:microsoft.com/office/officeart/2008/layout/HalfCircleOrganizationChart"/>
    <dgm:cxn modelId="{8EFF734D-7081-402A-B29F-A40E2F204976}" type="presParOf" srcId="{C7448FCE-75DA-4D08-B941-C1BE9DC950DC}" destId="{E7ED4F66-D27F-4205-874B-4B77B1AB9852}" srcOrd="2" destOrd="0" presId="urn:microsoft.com/office/officeart/2008/layout/HalfCircleOrganizationChart"/>
    <dgm:cxn modelId="{AF642646-8518-4F20-A29D-67E2F6F2CE35}" type="presParOf" srcId="{C7448FCE-75DA-4D08-B941-C1BE9DC950DC}" destId="{203D84A4-A4EE-49F5-85C3-F2808516E162}" srcOrd="3" destOrd="0" presId="urn:microsoft.com/office/officeart/2008/layout/HalfCircleOrganizationChart"/>
    <dgm:cxn modelId="{5B12D5E4-C7B9-412E-B565-D8C7074D8325}" type="presParOf" srcId="{75949E44-8AA3-4405-B3D4-30CE3ABC0D07}" destId="{F5C35F9E-24A8-4B3E-ADDD-842DA4E62883}" srcOrd="1" destOrd="0" presId="urn:microsoft.com/office/officeart/2008/layout/HalfCircleOrganizationChart"/>
    <dgm:cxn modelId="{20357739-1B23-47B7-AA9E-C009AEC06126}" type="presParOf" srcId="{F5C35F9E-24A8-4B3E-ADDD-842DA4E62883}" destId="{F241EF5D-9F92-4AA4-8B7D-139D42C2E45C}" srcOrd="0" destOrd="0" presId="urn:microsoft.com/office/officeart/2008/layout/HalfCircleOrganizationChart"/>
    <dgm:cxn modelId="{52E8C5AC-1135-4C44-8734-E66CF10B7944}" type="presParOf" srcId="{F5C35F9E-24A8-4B3E-ADDD-842DA4E62883}" destId="{0FE3FC49-8603-4FBF-9C41-7FD73B55BEEF}" srcOrd="1" destOrd="0" presId="urn:microsoft.com/office/officeart/2008/layout/HalfCircleOrganizationChart"/>
    <dgm:cxn modelId="{7E233DD2-4010-4D4E-B721-9C46B23EE57F}" type="presParOf" srcId="{0FE3FC49-8603-4FBF-9C41-7FD73B55BEEF}" destId="{88DEE0A8-79B0-4A57-B967-27FA68D218F4}" srcOrd="0" destOrd="0" presId="urn:microsoft.com/office/officeart/2008/layout/HalfCircleOrganizationChart"/>
    <dgm:cxn modelId="{19B28EA7-17A7-44B6-8E62-A906D0721469}" type="presParOf" srcId="{88DEE0A8-79B0-4A57-B967-27FA68D218F4}" destId="{2343295A-3FE3-499C-97AA-E3E5829557BD}" srcOrd="0" destOrd="0" presId="urn:microsoft.com/office/officeart/2008/layout/HalfCircleOrganizationChart"/>
    <dgm:cxn modelId="{07752FA1-2212-4C05-A978-EC344CA889D2}" type="presParOf" srcId="{88DEE0A8-79B0-4A57-B967-27FA68D218F4}" destId="{70CCA795-CC9E-4D08-941C-82F8F0E8895E}" srcOrd="1" destOrd="0" presId="urn:microsoft.com/office/officeart/2008/layout/HalfCircleOrganizationChart"/>
    <dgm:cxn modelId="{3C6292E1-911F-4A66-9FB2-C0A42002E432}" type="presParOf" srcId="{88DEE0A8-79B0-4A57-B967-27FA68D218F4}" destId="{03C54D27-009E-47B6-A40E-9110F379D46F}" srcOrd="2" destOrd="0" presId="urn:microsoft.com/office/officeart/2008/layout/HalfCircleOrganizationChart"/>
    <dgm:cxn modelId="{D94CA24D-395F-40BF-A2D6-FB1032F68D01}" type="presParOf" srcId="{88DEE0A8-79B0-4A57-B967-27FA68D218F4}" destId="{AA9E17C8-7A2A-4881-8D78-520CDABE992A}" srcOrd="3" destOrd="0" presId="urn:microsoft.com/office/officeart/2008/layout/HalfCircleOrganizationChart"/>
    <dgm:cxn modelId="{599E2703-712A-4281-B741-FEF0E58164BD}" type="presParOf" srcId="{0FE3FC49-8603-4FBF-9C41-7FD73B55BEEF}" destId="{314181CB-4048-4FDF-B47E-F922D57B1817}" srcOrd="1" destOrd="0" presId="urn:microsoft.com/office/officeart/2008/layout/HalfCircleOrganizationChart"/>
    <dgm:cxn modelId="{22276CFC-55D5-4A8C-9F0A-F1ED8D648D56}" type="presParOf" srcId="{314181CB-4048-4FDF-B47E-F922D57B1817}" destId="{22944017-B6E3-4B3C-BC05-7779D7F3A109}" srcOrd="0" destOrd="0" presId="urn:microsoft.com/office/officeart/2008/layout/HalfCircleOrganizationChart"/>
    <dgm:cxn modelId="{CCAAF335-F796-4476-8269-6CD7AE3CE42F}" type="presParOf" srcId="{314181CB-4048-4FDF-B47E-F922D57B1817}" destId="{8F3043C3-72BF-4AB2-88F0-53476D927A77}" srcOrd="1" destOrd="0" presId="urn:microsoft.com/office/officeart/2008/layout/HalfCircleOrganizationChart"/>
    <dgm:cxn modelId="{A2EB066E-C1B9-47BF-BAA7-51CC75632261}" type="presParOf" srcId="{8F3043C3-72BF-4AB2-88F0-53476D927A77}" destId="{21E689AF-6315-497C-8743-D5B4AE55BCEB}" srcOrd="0" destOrd="0" presId="urn:microsoft.com/office/officeart/2008/layout/HalfCircleOrganizationChart"/>
    <dgm:cxn modelId="{FD246B24-AF05-4CDC-8C25-239F06F404D3}" type="presParOf" srcId="{21E689AF-6315-497C-8743-D5B4AE55BCEB}" destId="{FB3B9EBA-847D-40AC-B17C-5B7A6001EA16}" srcOrd="0" destOrd="0" presId="urn:microsoft.com/office/officeart/2008/layout/HalfCircleOrganizationChart"/>
    <dgm:cxn modelId="{F6FA807D-217A-4E36-A3EE-EC3B1CA29D23}" type="presParOf" srcId="{21E689AF-6315-497C-8743-D5B4AE55BCEB}" destId="{F1F969D6-C9C3-4904-9C20-53EFFD8B739C}" srcOrd="1" destOrd="0" presId="urn:microsoft.com/office/officeart/2008/layout/HalfCircleOrganizationChart"/>
    <dgm:cxn modelId="{3D3662F7-0AE5-4BA9-AA0B-98E2A8081C46}" type="presParOf" srcId="{21E689AF-6315-497C-8743-D5B4AE55BCEB}" destId="{ACC351A7-61DB-4D07-AA2E-4AB3A299072D}" srcOrd="2" destOrd="0" presId="urn:microsoft.com/office/officeart/2008/layout/HalfCircleOrganizationChart"/>
    <dgm:cxn modelId="{72B40271-D57F-44A0-BC24-C273EAD421E8}" type="presParOf" srcId="{21E689AF-6315-497C-8743-D5B4AE55BCEB}" destId="{E8AA6797-2216-49BA-88CD-0BF1539F563D}" srcOrd="3" destOrd="0" presId="urn:microsoft.com/office/officeart/2008/layout/HalfCircleOrganizationChart"/>
    <dgm:cxn modelId="{7657D29A-B163-482A-8651-9124305C42EE}" type="presParOf" srcId="{8F3043C3-72BF-4AB2-88F0-53476D927A77}" destId="{CDC045D6-B849-4142-A4D6-30C13CF84AB5}" srcOrd="1" destOrd="0" presId="urn:microsoft.com/office/officeart/2008/layout/HalfCircleOrganizationChart"/>
    <dgm:cxn modelId="{2E1D3092-BB4C-4DBA-8622-0084B8DDA226}" type="presParOf" srcId="{8F3043C3-72BF-4AB2-88F0-53476D927A77}" destId="{0CB2ADA8-1D91-4478-9EA0-F32DD29B1040}" srcOrd="2" destOrd="0" presId="urn:microsoft.com/office/officeart/2008/layout/HalfCircleOrganizationChart"/>
    <dgm:cxn modelId="{61BCC840-AC1C-4A10-B955-C2E8269EBE2F}" type="presParOf" srcId="{314181CB-4048-4FDF-B47E-F922D57B1817}" destId="{C914196D-83BE-4F23-B68D-C2F735DAE039}" srcOrd="2" destOrd="0" presId="urn:microsoft.com/office/officeart/2008/layout/HalfCircleOrganizationChart"/>
    <dgm:cxn modelId="{968B404A-874D-4060-AA71-006432E52F72}" type="presParOf" srcId="{314181CB-4048-4FDF-B47E-F922D57B1817}" destId="{54390C45-B26D-4305-AA72-D2B35747E3B0}" srcOrd="3" destOrd="0" presId="urn:microsoft.com/office/officeart/2008/layout/HalfCircleOrganizationChart"/>
    <dgm:cxn modelId="{9C186C65-9091-40AA-B31D-AD49EF90600A}" type="presParOf" srcId="{54390C45-B26D-4305-AA72-D2B35747E3B0}" destId="{99FDC347-1AC0-4878-8DA7-5820D180ED7B}" srcOrd="0" destOrd="0" presId="urn:microsoft.com/office/officeart/2008/layout/HalfCircleOrganizationChart"/>
    <dgm:cxn modelId="{5F7406E7-B8D2-4AA0-A088-6E70053EC17D}" type="presParOf" srcId="{99FDC347-1AC0-4878-8DA7-5820D180ED7B}" destId="{2F103805-78ED-4D7D-8826-B77D07CCF351}" srcOrd="0" destOrd="0" presId="urn:microsoft.com/office/officeart/2008/layout/HalfCircleOrganizationChart"/>
    <dgm:cxn modelId="{FB07D82A-AF1E-4C63-A682-C191B723EECA}" type="presParOf" srcId="{99FDC347-1AC0-4878-8DA7-5820D180ED7B}" destId="{5A390CC9-4DD6-4A39-9549-05095B7B8BEA}" srcOrd="1" destOrd="0" presId="urn:microsoft.com/office/officeart/2008/layout/HalfCircleOrganizationChart"/>
    <dgm:cxn modelId="{B0EACD67-C3AA-4A17-9F6A-A4500F26A0C4}" type="presParOf" srcId="{99FDC347-1AC0-4878-8DA7-5820D180ED7B}" destId="{C4C1EDC8-C6FB-4DC2-85F6-052AA20E292D}" srcOrd="2" destOrd="0" presId="urn:microsoft.com/office/officeart/2008/layout/HalfCircleOrganizationChart"/>
    <dgm:cxn modelId="{C0D32BD7-E4E9-42FE-82CE-BA3932E5C2CF}" type="presParOf" srcId="{99FDC347-1AC0-4878-8DA7-5820D180ED7B}" destId="{CD58D3F8-3BB4-42F7-BA40-F1F9831528EA}" srcOrd="3" destOrd="0" presId="urn:microsoft.com/office/officeart/2008/layout/HalfCircleOrganizationChart"/>
    <dgm:cxn modelId="{CE805D33-F425-4B4E-B027-8182B1E23137}" type="presParOf" srcId="{54390C45-B26D-4305-AA72-D2B35747E3B0}" destId="{948A04E0-0B5B-445C-BC30-29C7569834A8}" srcOrd="1" destOrd="0" presId="urn:microsoft.com/office/officeart/2008/layout/HalfCircleOrganizationChart"/>
    <dgm:cxn modelId="{DBE17A22-BF87-4E23-9160-7A62EF5B6542}" type="presParOf" srcId="{54390C45-B26D-4305-AA72-D2B35747E3B0}" destId="{E83B0208-5000-4ACD-A054-2CF75EF0ADB7}" srcOrd="2" destOrd="0" presId="urn:microsoft.com/office/officeart/2008/layout/HalfCircleOrganizationChart"/>
    <dgm:cxn modelId="{61229581-1E12-4AA6-A43A-B6EE1279120A}" type="presParOf" srcId="{314181CB-4048-4FDF-B47E-F922D57B1817}" destId="{09930EC9-80A8-419E-8611-A3A02253BCD3}" srcOrd="4" destOrd="0" presId="urn:microsoft.com/office/officeart/2008/layout/HalfCircleOrganizationChart"/>
    <dgm:cxn modelId="{97B909C2-1C6C-4A25-B598-D8F064CA7FA1}" type="presParOf" srcId="{314181CB-4048-4FDF-B47E-F922D57B1817}" destId="{41BCD25D-3E05-47B5-A5B9-B726F8E8D3BC}" srcOrd="5" destOrd="0" presId="urn:microsoft.com/office/officeart/2008/layout/HalfCircleOrganizationChart"/>
    <dgm:cxn modelId="{9FFF70E6-7B4F-4DBE-BE9E-1AF891DBE92E}" type="presParOf" srcId="{41BCD25D-3E05-47B5-A5B9-B726F8E8D3BC}" destId="{2B3233B1-243C-4BA0-9A04-54B3F8FEFFC0}" srcOrd="0" destOrd="0" presId="urn:microsoft.com/office/officeart/2008/layout/HalfCircleOrganizationChart"/>
    <dgm:cxn modelId="{F7764C04-29E9-4130-8A1B-D3E8070A33B3}" type="presParOf" srcId="{2B3233B1-243C-4BA0-9A04-54B3F8FEFFC0}" destId="{987270D5-B4E5-4E7A-AADB-D71885BD3BD4}" srcOrd="0" destOrd="0" presId="urn:microsoft.com/office/officeart/2008/layout/HalfCircleOrganizationChart"/>
    <dgm:cxn modelId="{1A2C1269-E14A-4703-AB9D-68DB649D3514}" type="presParOf" srcId="{2B3233B1-243C-4BA0-9A04-54B3F8FEFFC0}" destId="{10FF6B18-61EF-4CEE-B1B1-F15152C8E0CF}" srcOrd="1" destOrd="0" presId="urn:microsoft.com/office/officeart/2008/layout/HalfCircleOrganizationChart"/>
    <dgm:cxn modelId="{4F2CFFEA-D746-4F77-B588-ED9A630460DB}" type="presParOf" srcId="{2B3233B1-243C-4BA0-9A04-54B3F8FEFFC0}" destId="{17E19D2E-5029-42E0-94E8-3BF2E787DDAC}" srcOrd="2" destOrd="0" presId="urn:microsoft.com/office/officeart/2008/layout/HalfCircleOrganizationChart"/>
    <dgm:cxn modelId="{37E7E6F0-0756-4188-B7C4-AAA1A3A6B415}" type="presParOf" srcId="{2B3233B1-243C-4BA0-9A04-54B3F8FEFFC0}" destId="{DF9E73E2-BC25-4963-AC28-6D70AFE96492}" srcOrd="3" destOrd="0" presId="urn:microsoft.com/office/officeart/2008/layout/HalfCircleOrganizationChart"/>
    <dgm:cxn modelId="{50C61203-1B99-4373-9929-A4E068886211}" type="presParOf" srcId="{41BCD25D-3E05-47B5-A5B9-B726F8E8D3BC}" destId="{8044D324-962A-49F9-AF69-88B151D9A5A7}" srcOrd="1" destOrd="0" presId="urn:microsoft.com/office/officeart/2008/layout/HalfCircleOrganizationChart"/>
    <dgm:cxn modelId="{FED6BDAE-4621-4BBA-A56D-8D4E286AFF5E}" type="presParOf" srcId="{41BCD25D-3E05-47B5-A5B9-B726F8E8D3BC}" destId="{FF47E775-E00B-4BF4-B75C-3E134900EC90}" srcOrd="2" destOrd="0" presId="urn:microsoft.com/office/officeart/2008/layout/HalfCircleOrganizationChart"/>
    <dgm:cxn modelId="{10C71E60-7C62-4369-A1E9-26B621DDBD31}" type="presParOf" srcId="{314181CB-4048-4FDF-B47E-F922D57B1817}" destId="{631E8A4B-3EE6-46FC-BA31-1972FE0E444F}" srcOrd="6" destOrd="0" presId="urn:microsoft.com/office/officeart/2008/layout/HalfCircleOrganizationChart"/>
    <dgm:cxn modelId="{1A3BC0B7-DEE9-4649-ADF6-0DD458BD71ED}" type="presParOf" srcId="{314181CB-4048-4FDF-B47E-F922D57B1817}" destId="{4E3B4695-606B-4AC8-AC1B-EF6F87E215A1}" srcOrd="7" destOrd="0" presId="urn:microsoft.com/office/officeart/2008/layout/HalfCircleOrganizationChart"/>
    <dgm:cxn modelId="{02FE0447-4FA2-464F-B6ED-52B6B237BBDB}" type="presParOf" srcId="{4E3B4695-606B-4AC8-AC1B-EF6F87E215A1}" destId="{2BCA3BA0-0807-4C3B-B657-89523430F812}" srcOrd="0" destOrd="0" presId="urn:microsoft.com/office/officeart/2008/layout/HalfCircleOrganizationChart"/>
    <dgm:cxn modelId="{F50E0378-BAD3-46DA-A86F-37AB31B7D08B}" type="presParOf" srcId="{2BCA3BA0-0807-4C3B-B657-89523430F812}" destId="{FF901DC0-DA85-44D3-9B82-C6E272D65BD7}" srcOrd="0" destOrd="0" presId="urn:microsoft.com/office/officeart/2008/layout/HalfCircleOrganizationChart"/>
    <dgm:cxn modelId="{276E583F-A85C-451B-8949-11CB1D094D1B}" type="presParOf" srcId="{2BCA3BA0-0807-4C3B-B657-89523430F812}" destId="{E39A54DA-0DB9-4C7A-813F-105CCD630C3B}" srcOrd="1" destOrd="0" presId="urn:microsoft.com/office/officeart/2008/layout/HalfCircleOrganizationChart"/>
    <dgm:cxn modelId="{4A554B3C-903A-4157-A52C-0DF426D4FA4D}" type="presParOf" srcId="{2BCA3BA0-0807-4C3B-B657-89523430F812}" destId="{9C49EAC3-9F7B-452F-8893-355CD5E9137A}" srcOrd="2" destOrd="0" presId="urn:microsoft.com/office/officeart/2008/layout/HalfCircleOrganizationChart"/>
    <dgm:cxn modelId="{8163FDD0-F03F-48C5-9646-F6C1EFB147DC}" type="presParOf" srcId="{2BCA3BA0-0807-4C3B-B657-89523430F812}" destId="{4F4DB589-D87E-40C6-A0C8-4AE1A195AD62}" srcOrd="3" destOrd="0" presId="urn:microsoft.com/office/officeart/2008/layout/HalfCircleOrganizationChart"/>
    <dgm:cxn modelId="{5BED248D-77FF-4282-9EDA-88F75C305E2B}" type="presParOf" srcId="{4E3B4695-606B-4AC8-AC1B-EF6F87E215A1}" destId="{214B5A05-088C-4749-97D9-199D33700F21}" srcOrd="1" destOrd="0" presId="urn:microsoft.com/office/officeart/2008/layout/HalfCircleOrganizationChart"/>
    <dgm:cxn modelId="{32C51DEA-2054-4D8F-A22D-ECB34B6F0817}" type="presParOf" srcId="{4E3B4695-606B-4AC8-AC1B-EF6F87E215A1}" destId="{84BFFE7A-C7DC-4974-843B-60680E8DE02D}" srcOrd="2" destOrd="0" presId="urn:microsoft.com/office/officeart/2008/layout/HalfCircleOrganizationChart"/>
    <dgm:cxn modelId="{73D865B1-F020-4A54-8590-984801E3C969}" type="presParOf" srcId="{314181CB-4048-4FDF-B47E-F922D57B1817}" destId="{DB9AC339-491F-4D46-A4A3-44F4BD3988E7}" srcOrd="8" destOrd="0" presId="urn:microsoft.com/office/officeart/2008/layout/HalfCircleOrganizationChart"/>
    <dgm:cxn modelId="{153C5E6C-2479-4833-8573-59A154003F0A}" type="presParOf" srcId="{314181CB-4048-4FDF-B47E-F922D57B1817}" destId="{DD2C8F90-D5FA-46F0-AEC3-C34FA4855F54}" srcOrd="9" destOrd="0" presId="urn:microsoft.com/office/officeart/2008/layout/HalfCircleOrganizationChart"/>
    <dgm:cxn modelId="{2B0376DC-96F1-4869-9E86-471515204C24}" type="presParOf" srcId="{DD2C8F90-D5FA-46F0-AEC3-C34FA4855F54}" destId="{2268266F-03D5-4AFF-A284-54DBD814ABE7}" srcOrd="0" destOrd="0" presId="urn:microsoft.com/office/officeart/2008/layout/HalfCircleOrganizationChart"/>
    <dgm:cxn modelId="{63E8435D-EC0F-400C-A2D6-B03390C77AEE}" type="presParOf" srcId="{2268266F-03D5-4AFF-A284-54DBD814ABE7}" destId="{BCCAB072-54E4-4B8E-8D56-11F9F5F58F98}" srcOrd="0" destOrd="0" presId="urn:microsoft.com/office/officeart/2008/layout/HalfCircleOrganizationChart"/>
    <dgm:cxn modelId="{B69D7A51-4E88-4851-A6CD-F7C2F875A627}" type="presParOf" srcId="{2268266F-03D5-4AFF-A284-54DBD814ABE7}" destId="{DF21F936-982E-482C-9E1D-B20B0220DAE8}" srcOrd="1" destOrd="0" presId="urn:microsoft.com/office/officeart/2008/layout/HalfCircleOrganizationChart"/>
    <dgm:cxn modelId="{F31E298D-21C0-4D04-9AA4-B9CAABCE757C}" type="presParOf" srcId="{2268266F-03D5-4AFF-A284-54DBD814ABE7}" destId="{673E59A0-5399-4BB6-8180-5038FA8E618A}" srcOrd="2" destOrd="0" presId="urn:microsoft.com/office/officeart/2008/layout/HalfCircleOrganizationChart"/>
    <dgm:cxn modelId="{0A12971E-60C8-43D0-B761-D2D0F114F240}" type="presParOf" srcId="{2268266F-03D5-4AFF-A284-54DBD814ABE7}" destId="{2A6E7114-4A13-457B-8E9B-DC0584EC35FB}" srcOrd="3" destOrd="0" presId="urn:microsoft.com/office/officeart/2008/layout/HalfCircleOrganizationChart"/>
    <dgm:cxn modelId="{A2DEB861-377A-4BAC-A9F6-F71279D0447E}" type="presParOf" srcId="{DD2C8F90-D5FA-46F0-AEC3-C34FA4855F54}" destId="{B2F8A439-6A97-4E5D-BF5C-517ED789F5AF}" srcOrd="1" destOrd="0" presId="urn:microsoft.com/office/officeart/2008/layout/HalfCircleOrganizationChart"/>
    <dgm:cxn modelId="{921ECEC5-D12E-4237-8222-2D3EB3E70859}" type="presParOf" srcId="{DD2C8F90-D5FA-46F0-AEC3-C34FA4855F54}" destId="{05485F6D-43BE-41F9-BF44-EB15C498438A}" srcOrd="2" destOrd="0" presId="urn:microsoft.com/office/officeart/2008/layout/HalfCircleOrganizationChart"/>
    <dgm:cxn modelId="{2E59C833-B6F4-401D-8537-192E2D57BB3F}" type="presParOf" srcId="{0FE3FC49-8603-4FBF-9C41-7FD73B55BEEF}" destId="{4B7489B3-3B5F-4D0E-AECD-05AEDD7245D9}" srcOrd="2" destOrd="0" presId="urn:microsoft.com/office/officeart/2008/layout/HalfCircleOrganizationChart"/>
    <dgm:cxn modelId="{6F85EA92-BC4A-4839-9535-1A557CEA9D1A}" type="presParOf" srcId="{F5C35F9E-24A8-4B3E-ADDD-842DA4E62883}" destId="{796352E5-3F9D-4686-A085-6C4A11CA6FC1}" srcOrd="2" destOrd="0" presId="urn:microsoft.com/office/officeart/2008/layout/HalfCircleOrganizationChart"/>
    <dgm:cxn modelId="{3EE2F979-3FD6-4A3B-A150-46420ECC21DA}" type="presParOf" srcId="{F5C35F9E-24A8-4B3E-ADDD-842DA4E62883}" destId="{30D2EB9C-EC22-43CC-A464-2A6384EDB953}" srcOrd="3" destOrd="0" presId="urn:microsoft.com/office/officeart/2008/layout/HalfCircleOrganizationChart"/>
    <dgm:cxn modelId="{C0B4B4AC-6FC6-4BCB-9FDA-FE08275CAF32}" type="presParOf" srcId="{30D2EB9C-EC22-43CC-A464-2A6384EDB953}" destId="{E357E248-77BA-4FD2-8547-C59E8C746C01}" srcOrd="0" destOrd="0" presId="urn:microsoft.com/office/officeart/2008/layout/HalfCircleOrganizationChart"/>
    <dgm:cxn modelId="{3BC8D64F-2A4F-4E3A-838F-AFD37472CEE0}" type="presParOf" srcId="{E357E248-77BA-4FD2-8547-C59E8C746C01}" destId="{31A6177D-955F-435E-BC94-6072271A9F87}" srcOrd="0" destOrd="0" presId="urn:microsoft.com/office/officeart/2008/layout/HalfCircleOrganizationChart"/>
    <dgm:cxn modelId="{961D4E4F-552D-43BB-AB71-828443182C7E}" type="presParOf" srcId="{E357E248-77BA-4FD2-8547-C59E8C746C01}" destId="{F1944F90-6E15-445A-8CC2-3A2BFA2CCA2E}" srcOrd="1" destOrd="0" presId="urn:microsoft.com/office/officeart/2008/layout/HalfCircleOrganizationChart"/>
    <dgm:cxn modelId="{473AEC1A-4213-4E0C-9C17-086A9929E3DC}" type="presParOf" srcId="{E357E248-77BA-4FD2-8547-C59E8C746C01}" destId="{F6062F74-1226-4C33-8EFE-711A689D5683}" srcOrd="2" destOrd="0" presId="urn:microsoft.com/office/officeart/2008/layout/HalfCircleOrganizationChart"/>
    <dgm:cxn modelId="{3B7E756C-7C55-4D5D-9E9B-C1672770A63E}" type="presParOf" srcId="{E357E248-77BA-4FD2-8547-C59E8C746C01}" destId="{B7B621B8-A0BF-47F5-9285-B90617D40F2F}" srcOrd="3" destOrd="0" presId="urn:microsoft.com/office/officeart/2008/layout/HalfCircleOrganizationChart"/>
    <dgm:cxn modelId="{10B11E02-E311-45B9-8A65-474CDD0177A8}" type="presParOf" srcId="{30D2EB9C-EC22-43CC-A464-2A6384EDB953}" destId="{05964298-CAE9-457D-BFCE-5CC2629F1C63}" srcOrd="1" destOrd="0" presId="urn:microsoft.com/office/officeart/2008/layout/HalfCircleOrganizationChart"/>
    <dgm:cxn modelId="{4C604E13-86CE-4AA4-876D-C88945983A06}" type="presParOf" srcId="{05964298-CAE9-457D-BFCE-5CC2629F1C63}" destId="{3F6D41CB-3741-4CD6-910E-67C7EAF3685F}" srcOrd="0" destOrd="0" presId="urn:microsoft.com/office/officeart/2008/layout/HalfCircleOrganizationChart"/>
    <dgm:cxn modelId="{03E98459-D6E6-43EB-860C-A5EFDF77F948}" type="presParOf" srcId="{05964298-CAE9-457D-BFCE-5CC2629F1C63}" destId="{BA141F32-6709-4232-A08C-2E92642D83C4}" srcOrd="1" destOrd="0" presId="urn:microsoft.com/office/officeart/2008/layout/HalfCircleOrganizationChart"/>
    <dgm:cxn modelId="{2DAF19CE-1797-41FD-B022-C56343B8FF5D}" type="presParOf" srcId="{BA141F32-6709-4232-A08C-2E92642D83C4}" destId="{94A27E63-7453-4A66-A678-8325B3FC7F69}" srcOrd="0" destOrd="0" presId="urn:microsoft.com/office/officeart/2008/layout/HalfCircleOrganizationChart"/>
    <dgm:cxn modelId="{3ECA0210-8CB6-4FE6-A806-CC30833C4853}" type="presParOf" srcId="{94A27E63-7453-4A66-A678-8325B3FC7F69}" destId="{E38DDCA6-1EBC-4280-8586-14A6DF9743DC}" srcOrd="0" destOrd="0" presId="urn:microsoft.com/office/officeart/2008/layout/HalfCircleOrganizationChart"/>
    <dgm:cxn modelId="{CEE99DFC-5E5B-4C45-8752-C74DDB80BE86}" type="presParOf" srcId="{94A27E63-7453-4A66-A678-8325B3FC7F69}" destId="{D8356778-A282-4D2E-8D8D-80204032E485}" srcOrd="1" destOrd="0" presId="urn:microsoft.com/office/officeart/2008/layout/HalfCircleOrganizationChart"/>
    <dgm:cxn modelId="{94DC7237-E2FE-4E70-842C-E40B9BE02326}" type="presParOf" srcId="{94A27E63-7453-4A66-A678-8325B3FC7F69}" destId="{608C65A3-9345-4BA6-B284-C5D0E9D1044B}" srcOrd="2" destOrd="0" presId="urn:microsoft.com/office/officeart/2008/layout/HalfCircleOrganizationChart"/>
    <dgm:cxn modelId="{A7E25C49-F0FC-4C92-854A-72830D712493}" type="presParOf" srcId="{94A27E63-7453-4A66-A678-8325B3FC7F69}" destId="{CB64711D-2E09-46B1-8C26-BADC3A4E289A}" srcOrd="3" destOrd="0" presId="urn:microsoft.com/office/officeart/2008/layout/HalfCircleOrganizationChart"/>
    <dgm:cxn modelId="{3526FA85-1217-473D-BBC1-BC3E5E7AFBF9}" type="presParOf" srcId="{BA141F32-6709-4232-A08C-2E92642D83C4}" destId="{C2A816ED-8ED6-4FDB-8592-2236907FE950}" srcOrd="1" destOrd="0" presId="urn:microsoft.com/office/officeart/2008/layout/HalfCircleOrganizationChart"/>
    <dgm:cxn modelId="{E284C03D-6786-481D-A1A5-1732FC0C01B2}" type="presParOf" srcId="{BA141F32-6709-4232-A08C-2E92642D83C4}" destId="{A2F0753A-79C2-4C15-ACFD-CFB3567431C1}" srcOrd="2" destOrd="0" presId="urn:microsoft.com/office/officeart/2008/layout/HalfCircleOrganizationChart"/>
    <dgm:cxn modelId="{9677CDF6-AA1C-4D5A-99EA-F86DB7CBB118}" type="presParOf" srcId="{05964298-CAE9-457D-BFCE-5CC2629F1C63}" destId="{608B45C4-2380-4425-8B99-F28DD6506331}" srcOrd="2" destOrd="0" presId="urn:microsoft.com/office/officeart/2008/layout/HalfCircleOrganizationChart"/>
    <dgm:cxn modelId="{0CE48289-0B83-4130-9210-0372B08A74CA}" type="presParOf" srcId="{05964298-CAE9-457D-BFCE-5CC2629F1C63}" destId="{0A71625E-4778-48DD-8CD0-9A113A5FDFDD}" srcOrd="3" destOrd="0" presId="urn:microsoft.com/office/officeart/2008/layout/HalfCircleOrganizationChart"/>
    <dgm:cxn modelId="{FFF90654-F99E-440D-ADD7-96E334233F76}" type="presParOf" srcId="{0A71625E-4778-48DD-8CD0-9A113A5FDFDD}" destId="{AB35533F-621D-4639-BAE2-7CD6CEAF1690}" srcOrd="0" destOrd="0" presId="urn:microsoft.com/office/officeart/2008/layout/HalfCircleOrganizationChart"/>
    <dgm:cxn modelId="{E35B7B4C-D17A-44E9-8184-28B42BBBBC1C}" type="presParOf" srcId="{AB35533F-621D-4639-BAE2-7CD6CEAF1690}" destId="{0227877B-C8A5-45C7-8453-873041FF796D}" srcOrd="0" destOrd="0" presId="urn:microsoft.com/office/officeart/2008/layout/HalfCircleOrganizationChart"/>
    <dgm:cxn modelId="{B4BC3C75-3421-4A7B-ABCB-98C4A8A0C8B2}" type="presParOf" srcId="{AB35533F-621D-4639-BAE2-7CD6CEAF1690}" destId="{3BFC3CCE-F484-412F-BBA9-E8C0A51EFC87}" srcOrd="1" destOrd="0" presId="urn:microsoft.com/office/officeart/2008/layout/HalfCircleOrganizationChart"/>
    <dgm:cxn modelId="{4BEA1754-DB7D-47A2-B261-D78AD1D637FF}" type="presParOf" srcId="{AB35533F-621D-4639-BAE2-7CD6CEAF1690}" destId="{F86534EF-BC07-40E0-AFAC-AC2A45CA6A84}" srcOrd="2" destOrd="0" presId="urn:microsoft.com/office/officeart/2008/layout/HalfCircleOrganizationChart"/>
    <dgm:cxn modelId="{10043957-F615-48EF-8AE2-E434108E6DEC}" type="presParOf" srcId="{AB35533F-621D-4639-BAE2-7CD6CEAF1690}" destId="{9EF6D200-DE82-4A47-9947-3668DDBB4B91}" srcOrd="3" destOrd="0" presId="urn:microsoft.com/office/officeart/2008/layout/HalfCircleOrganizationChart"/>
    <dgm:cxn modelId="{66E948B4-3A9A-4ABB-A6B8-81E1470C86EF}" type="presParOf" srcId="{0A71625E-4778-48DD-8CD0-9A113A5FDFDD}" destId="{D4E6A374-A259-4392-BB73-D687406D57B2}" srcOrd="1" destOrd="0" presId="urn:microsoft.com/office/officeart/2008/layout/HalfCircleOrganizationChart"/>
    <dgm:cxn modelId="{B7410918-AC30-4717-9DA1-A5E39B15C977}" type="presParOf" srcId="{0A71625E-4778-48DD-8CD0-9A113A5FDFDD}" destId="{75B649FC-A464-4598-98FB-1E9D9A8C1C85}" srcOrd="2" destOrd="0" presId="urn:microsoft.com/office/officeart/2008/layout/HalfCircleOrganizationChart"/>
    <dgm:cxn modelId="{AB34447A-5787-40AF-A757-61B379F578C9}" type="presParOf" srcId="{05964298-CAE9-457D-BFCE-5CC2629F1C63}" destId="{F6C99D20-C321-41A3-AFA9-0338F35F0066}" srcOrd="4" destOrd="0" presId="urn:microsoft.com/office/officeart/2008/layout/HalfCircleOrganizationChart"/>
    <dgm:cxn modelId="{903230A1-E1CE-4E4A-917E-C9A514F0DA91}" type="presParOf" srcId="{05964298-CAE9-457D-BFCE-5CC2629F1C63}" destId="{5C75A833-737F-4729-98E2-7E900136117E}" srcOrd="5" destOrd="0" presId="urn:microsoft.com/office/officeart/2008/layout/HalfCircleOrganizationChart"/>
    <dgm:cxn modelId="{0FCB4BFE-EF8D-40E0-9F5C-9819837DC664}" type="presParOf" srcId="{5C75A833-737F-4729-98E2-7E900136117E}" destId="{D5F4903F-C3EF-4170-BDE2-E08216BE6B57}" srcOrd="0" destOrd="0" presId="urn:microsoft.com/office/officeart/2008/layout/HalfCircleOrganizationChart"/>
    <dgm:cxn modelId="{428D0C53-F0F7-4185-AC34-1BA4ED398C73}" type="presParOf" srcId="{D5F4903F-C3EF-4170-BDE2-E08216BE6B57}" destId="{1CB4A6BD-2696-4E03-90F5-1582E617BE63}" srcOrd="0" destOrd="0" presId="urn:microsoft.com/office/officeart/2008/layout/HalfCircleOrganizationChart"/>
    <dgm:cxn modelId="{06321BDA-DADE-4B21-B8FF-7CDB1C962BDE}" type="presParOf" srcId="{D5F4903F-C3EF-4170-BDE2-E08216BE6B57}" destId="{290E15D3-566A-4C18-9F28-072D2499304C}" srcOrd="1" destOrd="0" presId="urn:microsoft.com/office/officeart/2008/layout/HalfCircleOrganizationChart"/>
    <dgm:cxn modelId="{72693E00-B9B1-458C-A4A8-54481319305E}" type="presParOf" srcId="{D5F4903F-C3EF-4170-BDE2-E08216BE6B57}" destId="{467B67DD-8F8B-4443-9FD1-9D2D84E73870}" srcOrd="2" destOrd="0" presId="urn:microsoft.com/office/officeart/2008/layout/HalfCircleOrganizationChart"/>
    <dgm:cxn modelId="{F6B7659F-4272-4707-AAEB-EB525F4DD5A7}" type="presParOf" srcId="{D5F4903F-C3EF-4170-BDE2-E08216BE6B57}" destId="{370B280A-9170-4AAA-8F69-563587364414}" srcOrd="3" destOrd="0" presId="urn:microsoft.com/office/officeart/2008/layout/HalfCircleOrganizationChart"/>
    <dgm:cxn modelId="{E18221EC-8AF1-4484-93D8-78F37A6B88E4}" type="presParOf" srcId="{5C75A833-737F-4729-98E2-7E900136117E}" destId="{7DFFDF94-092A-4D8B-9EB0-5EEA73041003}" srcOrd="1" destOrd="0" presId="urn:microsoft.com/office/officeart/2008/layout/HalfCircleOrganizationChart"/>
    <dgm:cxn modelId="{BB84898D-E9F6-4CBD-BC8F-8360C570E90B}" type="presParOf" srcId="{5C75A833-737F-4729-98E2-7E900136117E}" destId="{30A6E8F4-332D-4AD6-8EB5-83E7337E4358}" srcOrd="2" destOrd="0" presId="urn:microsoft.com/office/officeart/2008/layout/HalfCircleOrganizationChart"/>
    <dgm:cxn modelId="{644CF5D0-E6ED-4DD9-B27B-D71F890AAB89}" type="presParOf" srcId="{05964298-CAE9-457D-BFCE-5CC2629F1C63}" destId="{2CD81420-2B56-48F0-9061-8FA128AA2DED}" srcOrd="6" destOrd="0" presId="urn:microsoft.com/office/officeart/2008/layout/HalfCircleOrganizationChart"/>
    <dgm:cxn modelId="{BE9CB394-774B-41BF-81CE-2F523F87F32C}" type="presParOf" srcId="{05964298-CAE9-457D-BFCE-5CC2629F1C63}" destId="{A0EBE44F-56DE-465E-921B-EE8495A62C89}" srcOrd="7" destOrd="0" presId="urn:microsoft.com/office/officeart/2008/layout/HalfCircleOrganizationChart"/>
    <dgm:cxn modelId="{BDD4E7BE-BDF3-4208-A6B0-0CE445CBFB7E}" type="presParOf" srcId="{A0EBE44F-56DE-465E-921B-EE8495A62C89}" destId="{5DEFAFED-1F3C-4FB8-B0AE-A8BE98D34DEE}" srcOrd="0" destOrd="0" presId="urn:microsoft.com/office/officeart/2008/layout/HalfCircleOrganizationChart"/>
    <dgm:cxn modelId="{FD351229-C490-44B0-A03E-58B51A7654D3}" type="presParOf" srcId="{5DEFAFED-1F3C-4FB8-B0AE-A8BE98D34DEE}" destId="{07334D5E-9609-4159-9601-51EC01529FB7}" srcOrd="0" destOrd="0" presId="urn:microsoft.com/office/officeart/2008/layout/HalfCircleOrganizationChart"/>
    <dgm:cxn modelId="{3C1C1E0F-7083-4B86-8BC9-5D53213F18EE}" type="presParOf" srcId="{5DEFAFED-1F3C-4FB8-B0AE-A8BE98D34DEE}" destId="{6C542CB4-2C65-4F9E-A4BB-68D580EF9B6A}" srcOrd="1" destOrd="0" presId="urn:microsoft.com/office/officeart/2008/layout/HalfCircleOrganizationChart"/>
    <dgm:cxn modelId="{B94A0393-7ACC-4A73-A32B-DECED70D1A69}" type="presParOf" srcId="{5DEFAFED-1F3C-4FB8-B0AE-A8BE98D34DEE}" destId="{FB288455-CFE4-475F-B8CF-880A5F867F98}" srcOrd="2" destOrd="0" presId="urn:microsoft.com/office/officeart/2008/layout/HalfCircleOrganizationChart"/>
    <dgm:cxn modelId="{AF095EAA-B9BF-4CDB-8179-4363D811FF9F}" type="presParOf" srcId="{5DEFAFED-1F3C-4FB8-B0AE-A8BE98D34DEE}" destId="{FEA29FEA-D190-4617-BB0D-E3487D37BA8F}" srcOrd="3" destOrd="0" presId="urn:microsoft.com/office/officeart/2008/layout/HalfCircleOrganizationChart"/>
    <dgm:cxn modelId="{C9938552-FCE8-4408-A63D-5F22D6F3DE73}" type="presParOf" srcId="{A0EBE44F-56DE-465E-921B-EE8495A62C89}" destId="{63801710-260A-489B-BCA4-3DB7793755AE}" srcOrd="1" destOrd="0" presId="urn:microsoft.com/office/officeart/2008/layout/HalfCircleOrganizationChart"/>
    <dgm:cxn modelId="{96674415-6B12-4D77-98A5-A8733ECAF1DE}" type="presParOf" srcId="{A0EBE44F-56DE-465E-921B-EE8495A62C89}" destId="{1307722D-1932-4B20-8AEA-58B54A5025CE}" srcOrd="2" destOrd="0" presId="urn:microsoft.com/office/officeart/2008/layout/HalfCircleOrganizationChart"/>
    <dgm:cxn modelId="{1363DFF6-F323-4381-99EE-A25385232C07}" type="presParOf" srcId="{30D2EB9C-EC22-43CC-A464-2A6384EDB953}" destId="{D5C124A7-DF36-44EE-B7CD-4CBF9E61D767}" srcOrd="2" destOrd="0" presId="urn:microsoft.com/office/officeart/2008/layout/HalfCircleOrganizationChart"/>
    <dgm:cxn modelId="{0619AA46-A7A5-4AD4-A111-743157679E8B}" type="presParOf" srcId="{F5C35F9E-24A8-4B3E-ADDD-842DA4E62883}" destId="{422542F1-EE16-4624-8BCE-AE91F96E0DCE}" srcOrd="4" destOrd="0" presId="urn:microsoft.com/office/officeart/2008/layout/HalfCircleOrganizationChart"/>
    <dgm:cxn modelId="{381C6DFF-F1E0-49BD-86E5-D6B8217887E1}" type="presParOf" srcId="{F5C35F9E-24A8-4B3E-ADDD-842DA4E62883}" destId="{E7380A39-19BC-4562-85A1-480F5EBACD7C}" srcOrd="5" destOrd="0" presId="urn:microsoft.com/office/officeart/2008/layout/HalfCircleOrganizationChart"/>
    <dgm:cxn modelId="{C54FACE0-F337-450C-96EC-6934887200FC}" type="presParOf" srcId="{E7380A39-19BC-4562-85A1-480F5EBACD7C}" destId="{6789475A-1866-4D0F-AB7C-88339C27C569}" srcOrd="0" destOrd="0" presId="urn:microsoft.com/office/officeart/2008/layout/HalfCircleOrganizationChart"/>
    <dgm:cxn modelId="{0D02FDFD-C792-4937-A1C8-13892BFCFD4B}" type="presParOf" srcId="{6789475A-1866-4D0F-AB7C-88339C27C569}" destId="{A9485778-3F23-4F08-8DD4-159BF2EEC8B6}" srcOrd="0" destOrd="0" presId="urn:microsoft.com/office/officeart/2008/layout/HalfCircleOrganizationChart"/>
    <dgm:cxn modelId="{9F11159B-7646-4AAB-9765-14D074E599C0}" type="presParOf" srcId="{6789475A-1866-4D0F-AB7C-88339C27C569}" destId="{CAB53B1C-290C-45CC-BD91-EBE517648E39}" srcOrd="1" destOrd="0" presId="urn:microsoft.com/office/officeart/2008/layout/HalfCircleOrganizationChart"/>
    <dgm:cxn modelId="{66610D8C-657E-4098-8F28-8F0A6AEF6871}" type="presParOf" srcId="{6789475A-1866-4D0F-AB7C-88339C27C569}" destId="{C4217142-40E5-4211-82DD-8C72F9DE2A9F}" srcOrd="2" destOrd="0" presId="urn:microsoft.com/office/officeart/2008/layout/HalfCircleOrganizationChart"/>
    <dgm:cxn modelId="{6E3964BA-385D-43FE-A458-F76B5FBE3FBC}" type="presParOf" srcId="{6789475A-1866-4D0F-AB7C-88339C27C569}" destId="{7F18D8FA-17A6-4D7A-BFD3-4A969B635F3B}" srcOrd="3" destOrd="0" presId="urn:microsoft.com/office/officeart/2008/layout/HalfCircleOrganizationChart"/>
    <dgm:cxn modelId="{5F39325A-74C6-400C-9B74-1F1DA25CAD72}" type="presParOf" srcId="{E7380A39-19BC-4562-85A1-480F5EBACD7C}" destId="{713C5D03-2FA2-459B-A680-F1EF523D241C}" srcOrd="1" destOrd="0" presId="urn:microsoft.com/office/officeart/2008/layout/HalfCircleOrganizationChart"/>
    <dgm:cxn modelId="{10DB083D-1C9A-4BF9-A7EE-38F0421A44B9}" type="presParOf" srcId="{713C5D03-2FA2-459B-A680-F1EF523D241C}" destId="{A130B4FB-7EA6-49D0-BF7E-48EB8B8D46F4}" srcOrd="0" destOrd="0" presId="urn:microsoft.com/office/officeart/2008/layout/HalfCircleOrganizationChart"/>
    <dgm:cxn modelId="{4D6BD5AC-8C1D-46C6-B0FF-46A2A9FDE655}" type="presParOf" srcId="{713C5D03-2FA2-459B-A680-F1EF523D241C}" destId="{A032EF48-5FAC-401D-BEED-167245AD0E4C}" srcOrd="1" destOrd="0" presId="urn:microsoft.com/office/officeart/2008/layout/HalfCircleOrganizationChart"/>
    <dgm:cxn modelId="{B6BF0D30-4678-4EB1-81E9-903BDDC85EA7}" type="presParOf" srcId="{A032EF48-5FAC-401D-BEED-167245AD0E4C}" destId="{BF46B0D3-87BC-445B-9FAC-3539CD721787}" srcOrd="0" destOrd="0" presId="urn:microsoft.com/office/officeart/2008/layout/HalfCircleOrganizationChart"/>
    <dgm:cxn modelId="{2FEEF737-5980-4859-9FE5-5A689EE8CFCB}" type="presParOf" srcId="{BF46B0D3-87BC-445B-9FAC-3539CD721787}" destId="{6C4A07BA-2F79-40B0-BDA9-A619DF4E5943}" srcOrd="0" destOrd="0" presId="urn:microsoft.com/office/officeart/2008/layout/HalfCircleOrganizationChart"/>
    <dgm:cxn modelId="{5C6427DF-5802-4BA6-9DC2-D72F146344E3}" type="presParOf" srcId="{BF46B0D3-87BC-445B-9FAC-3539CD721787}" destId="{2F97B279-7A7B-4F42-802B-26CFAA33E268}" srcOrd="1" destOrd="0" presId="urn:microsoft.com/office/officeart/2008/layout/HalfCircleOrganizationChart"/>
    <dgm:cxn modelId="{F4CD8AF9-D883-444E-BA26-2479D922D2AF}" type="presParOf" srcId="{BF46B0D3-87BC-445B-9FAC-3539CD721787}" destId="{780C65EB-C638-46A0-AEB0-9E2CF3620DDB}" srcOrd="2" destOrd="0" presId="urn:microsoft.com/office/officeart/2008/layout/HalfCircleOrganizationChart"/>
    <dgm:cxn modelId="{5F019991-6A2F-4520-B9FF-8439C4F2FA45}" type="presParOf" srcId="{BF46B0D3-87BC-445B-9FAC-3539CD721787}" destId="{29908B17-E57E-448F-9911-9C1C4E4B27AD}" srcOrd="3" destOrd="0" presId="urn:microsoft.com/office/officeart/2008/layout/HalfCircleOrganizationChart"/>
    <dgm:cxn modelId="{0ACB66FD-5166-4414-81FD-B9024B545D42}" type="presParOf" srcId="{A032EF48-5FAC-401D-BEED-167245AD0E4C}" destId="{F86D3A07-925F-461B-8DF9-496EFF91DC43}" srcOrd="1" destOrd="0" presId="urn:microsoft.com/office/officeart/2008/layout/HalfCircleOrganizationChart"/>
    <dgm:cxn modelId="{0A4D52B9-B364-4347-A0E0-F8991A0A05C3}" type="presParOf" srcId="{A032EF48-5FAC-401D-BEED-167245AD0E4C}" destId="{AD8593C0-3CFC-4B6E-AA32-371BDF0269C0}" srcOrd="2" destOrd="0" presId="urn:microsoft.com/office/officeart/2008/layout/HalfCircleOrganizationChart"/>
    <dgm:cxn modelId="{B8CA7FE8-6641-43F7-AA09-8FBA555D42E9}" type="presParOf" srcId="{713C5D03-2FA2-459B-A680-F1EF523D241C}" destId="{0ACAF542-333E-4FD4-BAC1-7C4269D006DC}" srcOrd="2" destOrd="0" presId="urn:microsoft.com/office/officeart/2008/layout/HalfCircleOrganizationChart"/>
    <dgm:cxn modelId="{B3770B42-F84A-43A2-8FAF-72D2C2BF03A5}" type="presParOf" srcId="{713C5D03-2FA2-459B-A680-F1EF523D241C}" destId="{8851B096-6FFD-448C-9FA0-3BCD95051DF6}" srcOrd="3" destOrd="0" presId="urn:microsoft.com/office/officeart/2008/layout/HalfCircleOrganizationChart"/>
    <dgm:cxn modelId="{4D44E840-5F44-451B-9B1B-2825C0A83DF4}" type="presParOf" srcId="{8851B096-6FFD-448C-9FA0-3BCD95051DF6}" destId="{2BAF5D24-B23B-45F5-B079-E37491098294}" srcOrd="0" destOrd="0" presId="urn:microsoft.com/office/officeart/2008/layout/HalfCircleOrganizationChart"/>
    <dgm:cxn modelId="{DC27EF18-9341-41C7-850D-8B5CA8203431}" type="presParOf" srcId="{2BAF5D24-B23B-45F5-B079-E37491098294}" destId="{FE8BE3E9-3BA3-42BC-96CF-0315BB6849A5}" srcOrd="0" destOrd="0" presId="urn:microsoft.com/office/officeart/2008/layout/HalfCircleOrganizationChart"/>
    <dgm:cxn modelId="{AE929EA7-CD56-4398-A930-4212E4F25D52}" type="presParOf" srcId="{2BAF5D24-B23B-45F5-B079-E37491098294}" destId="{7051A8CD-5D68-487D-B297-A99123ED8D45}" srcOrd="1" destOrd="0" presId="urn:microsoft.com/office/officeart/2008/layout/HalfCircleOrganizationChart"/>
    <dgm:cxn modelId="{16C01103-4E4C-4F2D-BDB9-9E251B22C6CE}" type="presParOf" srcId="{2BAF5D24-B23B-45F5-B079-E37491098294}" destId="{03B4D8C7-C656-4394-8C7C-FF62341CD0E9}" srcOrd="2" destOrd="0" presId="urn:microsoft.com/office/officeart/2008/layout/HalfCircleOrganizationChart"/>
    <dgm:cxn modelId="{9D1FF9B6-6044-485A-8F8F-AE1EAD0E6921}" type="presParOf" srcId="{2BAF5D24-B23B-45F5-B079-E37491098294}" destId="{8F2838E2-E675-407E-9F5D-0828CBD2DDF0}" srcOrd="3" destOrd="0" presId="urn:microsoft.com/office/officeart/2008/layout/HalfCircleOrganizationChart"/>
    <dgm:cxn modelId="{BBA9B720-078D-432E-A7E6-E822B543DAB5}" type="presParOf" srcId="{8851B096-6FFD-448C-9FA0-3BCD95051DF6}" destId="{88CA6C1C-8F89-4BB2-9F7B-CFF28C7ECE84}" srcOrd="1" destOrd="0" presId="urn:microsoft.com/office/officeart/2008/layout/HalfCircleOrganizationChart"/>
    <dgm:cxn modelId="{405904D3-3AE2-4CAF-9197-7C9996FC03D1}" type="presParOf" srcId="{8851B096-6FFD-448C-9FA0-3BCD95051DF6}" destId="{32CF6092-528D-4A76-A935-86461A3E6D89}" srcOrd="2" destOrd="0" presId="urn:microsoft.com/office/officeart/2008/layout/HalfCircleOrganizationChart"/>
    <dgm:cxn modelId="{A15FF76F-3903-4826-8267-CFF8AB9DE7CB}" type="presParOf" srcId="{713C5D03-2FA2-459B-A680-F1EF523D241C}" destId="{4A5B3768-C013-4F4A-8AAC-F6BA9019A3A2}" srcOrd="4" destOrd="0" presId="urn:microsoft.com/office/officeart/2008/layout/HalfCircleOrganizationChart"/>
    <dgm:cxn modelId="{89A6E2CA-05CA-499C-98F6-E24120054CE1}" type="presParOf" srcId="{713C5D03-2FA2-459B-A680-F1EF523D241C}" destId="{9CC9C45C-5F4C-4DE7-8A96-9A58D9AF1CA4}" srcOrd="5" destOrd="0" presId="urn:microsoft.com/office/officeart/2008/layout/HalfCircleOrganizationChart"/>
    <dgm:cxn modelId="{F2F9207A-1FC1-4D16-A51A-2BBC326B72E7}" type="presParOf" srcId="{9CC9C45C-5F4C-4DE7-8A96-9A58D9AF1CA4}" destId="{AF46DE05-A36A-41AD-B7F3-4132833A1ABB}" srcOrd="0" destOrd="0" presId="urn:microsoft.com/office/officeart/2008/layout/HalfCircleOrganizationChart"/>
    <dgm:cxn modelId="{B0898E93-B015-411D-A3EA-BD547A7E6FE4}" type="presParOf" srcId="{AF46DE05-A36A-41AD-B7F3-4132833A1ABB}" destId="{4382AA15-74A2-4512-988D-CE39DB262EA6}" srcOrd="0" destOrd="0" presId="urn:microsoft.com/office/officeart/2008/layout/HalfCircleOrganizationChart"/>
    <dgm:cxn modelId="{20679EFA-8365-48A0-848F-DB5217BBFD9B}" type="presParOf" srcId="{AF46DE05-A36A-41AD-B7F3-4132833A1ABB}" destId="{0B1654DC-833D-44F1-AEB3-D9069F646442}" srcOrd="1" destOrd="0" presId="urn:microsoft.com/office/officeart/2008/layout/HalfCircleOrganizationChart"/>
    <dgm:cxn modelId="{86CC73D7-BC4A-4984-8A98-09868DC0A258}" type="presParOf" srcId="{AF46DE05-A36A-41AD-B7F3-4132833A1ABB}" destId="{FEB0697F-D7F9-4845-8F57-76EDD4BE9150}" srcOrd="2" destOrd="0" presId="urn:microsoft.com/office/officeart/2008/layout/HalfCircleOrganizationChart"/>
    <dgm:cxn modelId="{D2CE0ABE-66F9-4637-A002-A978CE750ACC}" type="presParOf" srcId="{AF46DE05-A36A-41AD-B7F3-4132833A1ABB}" destId="{BE63BFCB-8804-4466-B687-B007FA36DAD7}" srcOrd="3" destOrd="0" presId="urn:microsoft.com/office/officeart/2008/layout/HalfCircleOrganizationChart"/>
    <dgm:cxn modelId="{C4CD53FF-10A1-419D-9FB5-8272C961C3BC}" type="presParOf" srcId="{9CC9C45C-5F4C-4DE7-8A96-9A58D9AF1CA4}" destId="{3CE6943F-15A9-44F0-8742-10FEAE28A744}" srcOrd="1" destOrd="0" presId="urn:microsoft.com/office/officeart/2008/layout/HalfCircleOrganizationChart"/>
    <dgm:cxn modelId="{8F718F3D-A9B2-488A-A435-29BBF4F260D7}" type="presParOf" srcId="{9CC9C45C-5F4C-4DE7-8A96-9A58D9AF1CA4}" destId="{31C37AC9-DAC6-4BD4-AF73-01DAF56EBCB3}" srcOrd="2" destOrd="0" presId="urn:microsoft.com/office/officeart/2008/layout/HalfCircleOrganizationChart"/>
    <dgm:cxn modelId="{53362B07-12E2-45BF-8E14-9A0A6A9F4841}" type="presParOf" srcId="{E7380A39-19BC-4562-85A1-480F5EBACD7C}" destId="{D6339D4A-D82E-44DB-A602-B389910B831A}" srcOrd="2" destOrd="0" presId="urn:microsoft.com/office/officeart/2008/layout/HalfCircleOrganizationChart"/>
    <dgm:cxn modelId="{7ABB3823-CCBE-47E0-B953-1040848F6683}" type="presParOf" srcId="{F5C35F9E-24A8-4B3E-ADDD-842DA4E62883}" destId="{30D17EBC-6607-4E94-B1AD-F57193ABB5E1}" srcOrd="6" destOrd="0" presId="urn:microsoft.com/office/officeart/2008/layout/HalfCircleOrganizationChart"/>
    <dgm:cxn modelId="{3E5388F3-F5EB-4F26-8D78-C97B03DB0ACE}" type="presParOf" srcId="{F5C35F9E-24A8-4B3E-ADDD-842DA4E62883}" destId="{7B055E1B-4074-4874-B9B1-DE09212EC79B}" srcOrd="7" destOrd="0" presId="urn:microsoft.com/office/officeart/2008/layout/HalfCircleOrganizationChart"/>
    <dgm:cxn modelId="{D9FB435C-4E79-443D-ACE7-29783D783B91}" type="presParOf" srcId="{7B055E1B-4074-4874-B9B1-DE09212EC79B}" destId="{33F126D3-B139-4764-8E07-0EF1B26E3C1B}" srcOrd="0" destOrd="0" presId="urn:microsoft.com/office/officeart/2008/layout/HalfCircleOrganizationChart"/>
    <dgm:cxn modelId="{D9FFC5E6-5811-449D-A90C-616A0620C631}" type="presParOf" srcId="{33F126D3-B139-4764-8E07-0EF1B26E3C1B}" destId="{A648CE53-BE85-48C3-82DD-4F75FCE6FF7A}" srcOrd="0" destOrd="0" presId="urn:microsoft.com/office/officeart/2008/layout/HalfCircleOrganizationChart"/>
    <dgm:cxn modelId="{CACC7397-ABB3-4B84-9920-B562A73290B8}" type="presParOf" srcId="{33F126D3-B139-4764-8E07-0EF1B26E3C1B}" destId="{E6915287-2EA9-40EA-9F1F-6A820E497B00}" srcOrd="1" destOrd="0" presId="urn:microsoft.com/office/officeart/2008/layout/HalfCircleOrganizationChart"/>
    <dgm:cxn modelId="{574AA753-F7AE-431E-99AE-C5418137DC7D}" type="presParOf" srcId="{33F126D3-B139-4764-8E07-0EF1B26E3C1B}" destId="{059C3CB3-02C8-4B23-8040-F6BB217E6D6D}" srcOrd="2" destOrd="0" presId="urn:microsoft.com/office/officeart/2008/layout/HalfCircleOrganizationChart"/>
    <dgm:cxn modelId="{270B8658-1752-4890-95ED-FF092CB962F4}" type="presParOf" srcId="{33F126D3-B139-4764-8E07-0EF1B26E3C1B}" destId="{498CD035-7145-4322-B88C-8CA9806F8711}" srcOrd="3" destOrd="0" presId="urn:microsoft.com/office/officeart/2008/layout/HalfCircleOrganizationChart"/>
    <dgm:cxn modelId="{D13A8F4A-ABC5-4570-8BA0-4AA62716C84C}" type="presParOf" srcId="{7B055E1B-4074-4874-B9B1-DE09212EC79B}" destId="{47009B9D-8334-4A85-B547-4BB7FC97208A}" srcOrd="1" destOrd="0" presId="urn:microsoft.com/office/officeart/2008/layout/HalfCircleOrganizationChart"/>
    <dgm:cxn modelId="{5128658F-DC77-4C5E-884D-1F0BAF7B3A1A}" type="presParOf" srcId="{47009B9D-8334-4A85-B547-4BB7FC97208A}" destId="{8E488F7C-9753-4F13-95A6-010241E4C3CA}" srcOrd="0" destOrd="0" presId="urn:microsoft.com/office/officeart/2008/layout/HalfCircleOrganizationChart"/>
    <dgm:cxn modelId="{31D1C1F1-CF38-4972-BF95-1E2FFC58E4DA}" type="presParOf" srcId="{47009B9D-8334-4A85-B547-4BB7FC97208A}" destId="{7C692693-407F-46F7-8135-8009B1E0F142}" srcOrd="1" destOrd="0" presId="urn:microsoft.com/office/officeart/2008/layout/HalfCircleOrganizationChart"/>
    <dgm:cxn modelId="{135D4573-1AF2-4DF6-AE65-91BE11310A33}" type="presParOf" srcId="{7C692693-407F-46F7-8135-8009B1E0F142}" destId="{9D6D65B5-3D54-4E62-B4D5-4801903EEB19}" srcOrd="0" destOrd="0" presId="urn:microsoft.com/office/officeart/2008/layout/HalfCircleOrganizationChart"/>
    <dgm:cxn modelId="{F1ABBAD7-3A53-4329-BEDE-32FA23B80AFD}" type="presParOf" srcId="{9D6D65B5-3D54-4E62-B4D5-4801903EEB19}" destId="{7821DD6A-7CFC-4E19-AD35-20314AD43F8C}" srcOrd="0" destOrd="0" presId="urn:microsoft.com/office/officeart/2008/layout/HalfCircleOrganizationChart"/>
    <dgm:cxn modelId="{EED7F2E7-FE12-4C2B-8AF2-3DC64EBAE4BE}" type="presParOf" srcId="{9D6D65B5-3D54-4E62-B4D5-4801903EEB19}" destId="{783E62D9-AF70-433B-941D-A084DB089646}" srcOrd="1" destOrd="0" presId="urn:microsoft.com/office/officeart/2008/layout/HalfCircleOrganizationChart"/>
    <dgm:cxn modelId="{9F0A16D9-0B27-4D98-A340-BFD5150DE3FA}" type="presParOf" srcId="{9D6D65B5-3D54-4E62-B4D5-4801903EEB19}" destId="{C6FB9EC9-9471-4430-AB29-8575A92205ED}" srcOrd="2" destOrd="0" presId="urn:microsoft.com/office/officeart/2008/layout/HalfCircleOrganizationChart"/>
    <dgm:cxn modelId="{AFB917EA-BD05-46D5-9E95-94BECFDCC6D2}" type="presParOf" srcId="{9D6D65B5-3D54-4E62-B4D5-4801903EEB19}" destId="{4259D2DE-9293-49A9-A385-28AC2384AFB2}" srcOrd="3" destOrd="0" presId="urn:microsoft.com/office/officeart/2008/layout/HalfCircleOrganizationChart"/>
    <dgm:cxn modelId="{5A0B34F6-A9A5-45C5-80D3-4DC7704B3497}" type="presParOf" srcId="{7C692693-407F-46F7-8135-8009B1E0F142}" destId="{A9BD0F81-D4F1-4BD8-B0B5-917C4E250E9C}" srcOrd="1" destOrd="0" presId="urn:microsoft.com/office/officeart/2008/layout/HalfCircleOrganizationChart"/>
    <dgm:cxn modelId="{485325A1-9649-4E37-A2C5-3F1CCFDD59F9}" type="presParOf" srcId="{7C692693-407F-46F7-8135-8009B1E0F142}" destId="{855AD607-0845-43E4-AD51-3F1E17E704DD}" srcOrd="2" destOrd="0" presId="urn:microsoft.com/office/officeart/2008/layout/HalfCircleOrganizationChart"/>
    <dgm:cxn modelId="{041E105B-5FA5-41A2-852B-4620D8468AAD}" type="presParOf" srcId="{47009B9D-8334-4A85-B547-4BB7FC97208A}" destId="{3FE741AE-1617-4093-9FC0-EEBAA92ECFED}" srcOrd="2" destOrd="0" presId="urn:microsoft.com/office/officeart/2008/layout/HalfCircleOrganizationChart"/>
    <dgm:cxn modelId="{1E403655-93C5-41B8-86C2-B6F2B9AC4E19}" type="presParOf" srcId="{47009B9D-8334-4A85-B547-4BB7FC97208A}" destId="{B756958C-A555-47CA-862E-61109CBF06DD}" srcOrd="3" destOrd="0" presId="urn:microsoft.com/office/officeart/2008/layout/HalfCircleOrganizationChart"/>
    <dgm:cxn modelId="{CBD91D7D-E945-47E4-BF06-BE1BA9EA5438}" type="presParOf" srcId="{B756958C-A555-47CA-862E-61109CBF06DD}" destId="{D5AD521D-5591-452C-95AF-ECE5DC36C224}" srcOrd="0" destOrd="0" presId="urn:microsoft.com/office/officeart/2008/layout/HalfCircleOrganizationChart"/>
    <dgm:cxn modelId="{560951DA-42CC-4CF9-AC10-64D513539AD2}" type="presParOf" srcId="{D5AD521D-5591-452C-95AF-ECE5DC36C224}" destId="{36FFC1C2-D270-486C-A1E1-AD0609EEF844}" srcOrd="0" destOrd="0" presId="urn:microsoft.com/office/officeart/2008/layout/HalfCircleOrganizationChart"/>
    <dgm:cxn modelId="{1A8AB888-54E1-4C72-B192-74B6D5B951E7}" type="presParOf" srcId="{D5AD521D-5591-452C-95AF-ECE5DC36C224}" destId="{A1D9F088-0AF0-4451-A82B-F318BC569ADE}" srcOrd="1" destOrd="0" presId="urn:microsoft.com/office/officeart/2008/layout/HalfCircleOrganizationChart"/>
    <dgm:cxn modelId="{0B121FA0-A127-481E-A470-70FD256CFD63}" type="presParOf" srcId="{D5AD521D-5591-452C-95AF-ECE5DC36C224}" destId="{030A90AE-F18D-4D3A-B7E3-FC08E2B2477E}" srcOrd="2" destOrd="0" presId="urn:microsoft.com/office/officeart/2008/layout/HalfCircleOrganizationChart"/>
    <dgm:cxn modelId="{A0534756-C65F-42EF-A823-3C96E22D2B29}" type="presParOf" srcId="{D5AD521D-5591-452C-95AF-ECE5DC36C224}" destId="{32559DD0-A6B8-4263-87B4-62A6556FF04F}" srcOrd="3" destOrd="0" presId="urn:microsoft.com/office/officeart/2008/layout/HalfCircleOrganizationChart"/>
    <dgm:cxn modelId="{DC091F34-53FF-4F4C-A2BA-8135C338348E}" type="presParOf" srcId="{B756958C-A555-47CA-862E-61109CBF06DD}" destId="{0BFDF68B-5D94-427E-87CD-3B103C79290F}" srcOrd="1" destOrd="0" presId="urn:microsoft.com/office/officeart/2008/layout/HalfCircleOrganizationChart"/>
    <dgm:cxn modelId="{0F70ADA5-69B6-49E2-9988-0E4E4CD46279}" type="presParOf" srcId="{B756958C-A555-47CA-862E-61109CBF06DD}" destId="{3C5552FA-AB7E-40EB-8B59-987D50789DC9}" srcOrd="2" destOrd="0" presId="urn:microsoft.com/office/officeart/2008/layout/HalfCircleOrganizationChart"/>
    <dgm:cxn modelId="{6FCCA33E-1814-457D-8607-49FD5B80C84A}" type="presParOf" srcId="{47009B9D-8334-4A85-B547-4BB7FC97208A}" destId="{3C47C3F9-F24A-424C-9FED-ADBCB402C540}" srcOrd="4" destOrd="0" presId="urn:microsoft.com/office/officeart/2008/layout/HalfCircleOrganizationChart"/>
    <dgm:cxn modelId="{143A7DE8-74EB-4303-87AD-8FC9D06F9093}" type="presParOf" srcId="{47009B9D-8334-4A85-B547-4BB7FC97208A}" destId="{E74DC545-5714-4A7F-9161-DAB8372FC104}" srcOrd="5" destOrd="0" presId="urn:microsoft.com/office/officeart/2008/layout/HalfCircleOrganizationChart"/>
    <dgm:cxn modelId="{DC18C68D-CFA1-4AD6-96A3-7F0CFFF40BF2}" type="presParOf" srcId="{E74DC545-5714-4A7F-9161-DAB8372FC104}" destId="{989A12CC-431E-46E9-9345-8C58A77E0A3C}" srcOrd="0" destOrd="0" presId="urn:microsoft.com/office/officeart/2008/layout/HalfCircleOrganizationChart"/>
    <dgm:cxn modelId="{3C8EE7AD-55DC-4DEC-8F7A-0DB63AB4C381}" type="presParOf" srcId="{989A12CC-431E-46E9-9345-8C58A77E0A3C}" destId="{4C933F5B-7F99-4F09-B59E-B0F980DAA7F9}" srcOrd="0" destOrd="0" presId="urn:microsoft.com/office/officeart/2008/layout/HalfCircleOrganizationChart"/>
    <dgm:cxn modelId="{A4E6FB69-42EF-4876-B1DC-3D13C43240BF}" type="presParOf" srcId="{989A12CC-431E-46E9-9345-8C58A77E0A3C}" destId="{70725D86-0A70-4FA3-B406-EB37AD8059F5}" srcOrd="1" destOrd="0" presId="urn:microsoft.com/office/officeart/2008/layout/HalfCircleOrganizationChart"/>
    <dgm:cxn modelId="{A17337ED-1F9B-440D-AA13-0B6C10F7F2C9}" type="presParOf" srcId="{989A12CC-431E-46E9-9345-8C58A77E0A3C}" destId="{ED9645CA-D071-4F61-A40D-A570A71E47C7}" srcOrd="2" destOrd="0" presId="urn:microsoft.com/office/officeart/2008/layout/HalfCircleOrganizationChart"/>
    <dgm:cxn modelId="{6C7AA0B4-6057-41E5-94D5-BBB9B5F54CD9}" type="presParOf" srcId="{989A12CC-431E-46E9-9345-8C58A77E0A3C}" destId="{46F080E3-C8C6-4AF7-81EE-D0C7D9F6C42D}" srcOrd="3" destOrd="0" presId="urn:microsoft.com/office/officeart/2008/layout/HalfCircleOrganizationChart"/>
    <dgm:cxn modelId="{D7F650DB-5B68-487F-980A-B01ED23126E0}" type="presParOf" srcId="{E74DC545-5714-4A7F-9161-DAB8372FC104}" destId="{18C39735-CE21-495D-9958-5D133174932C}" srcOrd="1" destOrd="0" presId="urn:microsoft.com/office/officeart/2008/layout/HalfCircleOrganizationChart"/>
    <dgm:cxn modelId="{9F1C5D22-0C02-4282-9B1A-0405E30FF105}" type="presParOf" srcId="{E74DC545-5714-4A7F-9161-DAB8372FC104}" destId="{8F413C2A-1C64-4862-B6B8-F4EB9A78FB28}" srcOrd="2" destOrd="0" presId="urn:microsoft.com/office/officeart/2008/layout/HalfCircleOrganizationChart"/>
    <dgm:cxn modelId="{E573518E-944B-466D-819E-27500DB11D9F}" type="presParOf" srcId="{47009B9D-8334-4A85-B547-4BB7FC97208A}" destId="{4EF0A0F1-6FBC-4472-AADA-EF6C3BE0AE03}" srcOrd="6" destOrd="0" presId="urn:microsoft.com/office/officeart/2008/layout/HalfCircleOrganizationChart"/>
    <dgm:cxn modelId="{368C4B97-6228-45CD-8EB9-F471BF326CF5}" type="presParOf" srcId="{47009B9D-8334-4A85-B547-4BB7FC97208A}" destId="{ACCA9723-447B-47D3-B273-DB2C275D837F}" srcOrd="7" destOrd="0" presId="urn:microsoft.com/office/officeart/2008/layout/HalfCircleOrganizationChart"/>
    <dgm:cxn modelId="{AD400078-EC5A-488B-97D0-B19822F28E2E}" type="presParOf" srcId="{ACCA9723-447B-47D3-B273-DB2C275D837F}" destId="{3F78BB63-518C-45BE-B345-5D3C45236B59}" srcOrd="0" destOrd="0" presId="urn:microsoft.com/office/officeart/2008/layout/HalfCircleOrganizationChart"/>
    <dgm:cxn modelId="{2E9ACD3E-E71A-4028-8EE6-C212690CC380}" type="presParOf" srcId="{3F78BB63-518C-45BE-B345-5D3C45236B59}" destId="{B07A2A2A-2A42-4BD2-8911-36E09C03BD5C}" srcOrd="0" destOrd="0" presId="urn:microsoft.com/office/officeart/2008/layout/HalfCircleOrganizationChart"/>
    <dgm:cxn modelId="{40D9DB7B-E495-433F-88A9-28E9BD868E19}" type="presParOf" srcId="{3F78BB63-518C-45BE-B345-5D3C45236B59}" destId="{3E1E68FB-736F-499D-AA56-753BD05AA5F1}" srcOrd="1" destOrd="0" presId="urn:microsoft.com/office/officeart/2008/layout/HalfCircleOrganizationChart"/>
    <dgm:cxn modelId="{EC3A2C29-1DE0-4053-A002-48F2611B1206}" type="presParOf" srcId="{3F78BB63-518C-45BE-B345-5D3C45236B59}" destId="{3A375417-25B3-4592-ACCC-D218578A4F0E}" srcOrd="2" destOrd="0" presId="urn:microsoft.com/office/officeart/2008/layout/HalfCircleOrganizationChart"/>
    <dgm:cxn modelId="{E70B7A3E-B5FB-48FF-95AE-1BF14AB7A9D4}" type="presParOf" srcId="{3F78BB63-518C-45BE-B345-5D3C45236B59}" destId="{A86A733B-8E35-4D50-9374-0ABBD5D78335}" srcOrd="3" destOrd="0" presId="urn:microsoft.com/office/officeart/2008/layout/HalfCircleOrganizationChart"/>
    <dgm:cxn modelId="{BAB3CC4D-9B99-47A1-9124-E4137E81FA34}" type="presParOf" srcId="{ACCA9723-447B-47D3-B273-DB2C275D837F}" destId="{4AC04EEA-60C2-4169-B188-6562F7ADD26C}" srcOrd="1" destOrd="0" presId="urn:microsoft.com/office/officeart/2008/layout/HalfCircleOrganizationChart"/>
    <dgm:cxn modelId="{23BD63CF-64D2-450A-B971-551BDF5C4990}" type="presParOf" srcId="{ACCA9723-447B-47D3-B273-DB2C275D837F}" destId="{43CC5CD0-C598-48E8-BE74-A65828B47423}" srcOrd="2" destOrd="0" presId="urn:microsoft.com/office/officeart/2008/layout/HalfCircleOrganizationChart"/>
    <dgm:cxn modelId="{E596DD07-ADD5-41C8-9305-B5970238DC97}" type="presParOf" srcId="{47009B9D-8334-4A85-B547-4BB7FC97208A}" destId="{D903E487-42D6-426D-8DBF-3728EF891E0F}" srcOrd="8" destOrd="0" presId="urn:microsoft.com/office/officeart/2008/layout/HalfCircleOrganizationChart"/>
    <dgm:cxn modelId="{CC40FF27-3990-4B3F-9887-FAE35DCD200B}" type="presParOf" srcId="{47009B9D-8334-4A85-B547-4BB7FC97208A}" destId="{20411C7B-18D9-4626-9E89-CF8471877C00}" srcOrd="9" destOrd="0" presId="urn:microsoft.com/office/officeart/2008/layout/HalfCircleOrganizationChart"/>
    <dgm:cxn modelId="{05D8A850-A475-4C64-A4AB-3C51E9DAC950}" type="presParOf" srcId="{20411C7B-18D9-4626-9E89-CF8471877C00}" destId="{628AF6D6-1E27-4886-A42D-E3A6BB47B9C7}" srcOrd="0" destOrd="0" presId="urn:microsoft.com/office/officeart/2008/layout/HalfCircleOrganizationChart"/>
    <dgm:cxn modelId="{E7DAE120-5302-438C-821A-6CD5F64453C7}" type="presParOf" srcId="{628AF6D6-1E27-4886-A42D-E3A6BB47B9C7}" destId="{51379659-9786-4209-A5D0-CCC33BCF2966}" srcOrd="0" destOrd="0" presId="urn:microsoft.com/office/officeart/2008/layout/HalfCircleOrganizationChart"/>
    <dgm:cxn modelId="{2032812E-6D08-4FEA-8C28-821C1A26C7E6}" type="presParOf" srcId="{628AF6D6-1E27-4886-A42D-E3A6BB47B9C7}" destId="{81D27A09-E688-4F67-A545-62A69560A8F2}" srcOrd="1" destOrd="0" presId="urn:microsoft.com/office/officeart/2008/layout/HalfCircleOrganizationChart"/>
    <dgm:cxn modelId="{C45C79C0-E6B5-4641-A572-3F7F19762BB7}" type="presParOf" srcId="{628AF6D6-1E27-4886-A42D-E3A6BB47B9C7}" destId="{CFE8C61B-ED99-4EF6-BC5B-1CE3F8BC509A}" srcOrd="2" destOrd="0" presId="urn:microsoft.com/office/officeart/2008/layout/HalfCircleOrganizationChart"/>
    <dgm:cxn modelId="{C4048EF5-3BD5-41A3-991F-49A99FB83AB8}" type="presParOf" srcId="{628AF6D6-1E27-4886-A42D-E3A6BB47B9C7}" destId="{B00E3190-E402-4E04-A69A-699751CE8A1F}" srcOrd="3" destOrd="0" presId="urn:microsoft.com/office/officeart/2008/layout/HalfCircleOrganizationChart"/>
    <dgm:cxn modelId="{41AECD6A-9F18-4DCD-82E5-09CBE674CBA9}" type="presParOf" srcId="{20411C7B-18D9-4626-9E89-CF8471877C00}" destId="{DDDC8FDC-BCC7-48C8-B2D9-8C19781E3238}" srcOrd="1" destOrd="0" presId="urn:microsoft.com/office/officeart/2008/layout/HalfCircleOrganizationChart"/>
    <dgm:cxn modelId="{4F792071-4F20-4D2C-A8F6-C9A60882CB41}" type="presParOf" srcId="{20411C7B-18D9-4626-9E89-CF8471877C00}" destId="{AFA21A42-5B96-422B-A9AC-387119A08321}" srcOrd="2" destOrd="0" presId="urn:microsoft.com/office/officeart/2008/layout/HalfCircleOrganizationChart"/>
    <dgm:cxn modelId="{01FC6EC6-ED8F-4B0F-96A7-C825ED1BE8CF}" type="presParOf" srcId="{47009B9D-8334-4A85-B547-4BB7FC97208A}" destId="{8A264FE9-E04A-48C0-9154-73D908F50BF7}" srcOrd="10" destOrd="0" presId="urn:microsoft.com/office/officeart/2008/layout/HalfCircleOrganizationChart"/>
    <dgm:cxn modelId="{C2165467-C704-4388-8175-156E4E2F7054}" type="presParOf" srcId="{47009B9D-8334-4A85-B547-4BB7FC97208A}" destId="{4074882E-0DCA-4A16-8EFF-35912485D9D3}" srcOrd="11" destOrd="0" presId="urn:microsoft.com/office/officeart/2008/layout/HalfCircleOrganizationChart"/>
    <dgm:cxn modelId="{20AD104C-2E3A-4A40-9B7D-2689F1B1191F}" type="presParOf" srcId="{4074882E-0DCA-4A16-8EFF-35912485D9D3}" destId="{69CB0E2F-1ED2-44A3-ABF3-5B930CBD6C92}" srcOrd="0" destOrd="0" presId="urn:microsoft.com/office/officeart/2008/layout/HalfCircleOrganizationChart"/>
    <dgm:cxn modelId="{B378FAD8-FBC9-4503-9A4A-CA6797692025}" type="presParOf" srcId="{69CB0E2F-1ED2-44A3-ABF3-5B930CBD6C92}" destId="{54BC184F-EB8E-4012-8EC8-EC7928D89E3D}" srcOrd="0" destOrd="0" presId="urn:microsoft.com/office/officeart/2008/layout/HalfCircleOrganizationChart"/>
    <dgm:cxn modelId="{A9E5ECF8-ED05-414B-A49D-998C2ABD5E27}" type="presParOf" srcId="{69CB0E2F-1ED2-44A3-ABF3-5B930CBD6C92}" destId="{6A12F064-7D83-4C69-BE7F-EA6DA557D74B}" srcOrd="1" destOrd="0" presId="urn:microsoft.com/office/officeart/2008/layout/HalfCircleOrganizationChart"/>
    <dgm:cxn modelId="{BBB40AC8-6106-481A-A9ED-A4DCBEEE01F7}" type="presParOf" srcId="{69CB0E2F-1ED2-44A3-ABF3-5B930CBD6C92}" destId="{74729354-B2DA-46F0-B80B-2F59DF7404FD}" srcOrd="2" destOrd="0" presId="urn:microsoft.com/office/officeart/2008/layout/HalfCircleOrganizationChart"/>
    <dgm:cxn modelId="{68F16F3E-7289-44B2-B391-CD756F7C898D}" type="presParOf" srcId="{69CB0E2F-1ED2-44A3-ABF3-5B930CBD6C92}" destId="{B9CD6927-8111-48C7-B1CF-47B61F2CD294}" srcOrd="3" destOrd="0" presId="urn:microsoft.com/office/officeart/2008/layout/HalfCircleOrganizationChart"/>
    <dgm:cxn modelId="{51053508-B297-4011-9A79-8401BD59D897}" type="presParOf" srcId="{4074882E-0DCA-4A16-8EFF-35912485D9D3}" destId="{27B9023F-C401-4D94-8A78-7BD2FB919AD4}" srcOrd="1" destOrd="0" presId="urn:microsoft.com/office/officeart/2008/layout/HalfCircleOrganizationChart"/>
    <dgm:cxn modelId="{30974013-E22C-4943-ACA9-CDED909E852F}" type="presParOf" srcId="{4074882E-0DCA-4A16-8EFF-35912485D9D3}" destId="{D76D99F7-423F-4BE4-B9C7-84F536468743}" srcOrd="2" destOrd="0" presId="urn:microsoft.com/office/officeart/2008/layout/HalfCircleOrganizationChart"/>
    <dgm:cxn modelId="{26A32D8A-E6EA-45C0-A0A1-14578A6EDD88}" type="presParOf" srcId="{47009B9D-8334-4A85-B547-4BB7FC97208A}" destId="{581128C1-24CD-4D1B-B92E-5BC345E38965}" srcOrd="12" destOrd="0" presId="urn:microsoft.com/office/officeart/2008/layout/HalfCircleOrganizationChart"/>
    <dgm:cxn modelId="{AA5B62BD-2733-4CC2-877F-59523C949CB1}" type="presParOf" srcId="{47009B9D-8334-4A85-B547-4BB7FC97208A}" destId="{7ABBFCE2-02A5-416C-B7A8-39BAF1A3EE38}" srcOrd="13" destOrd="0" presId="urn:microsoft.com/office/officeart/2008/layout/HalfCircleOrganizationChart"/>
    <dgm:cxn modelId="{A4048502-B122-4BAA-AAED-01E19BB79489}" type="presParOf" srcId="{7ABBFCE2-02A5-416C-B7A8-39BAF1A3EE38}" destId="{A35EC1C4-4E3C-45A2-AF95-D9A9C713B1C2}" srcOrd="0" destOrd="0" presId="urn:microsoft.com/office/officeart/2008/layout/HalfCircleOrganizationChart"/>
    <dgm:cxn modelId="{E7C9A2C8-1E77-4692-B21A-9B1D6199D18C}" type="presParOf" srcId="{A35EC1C4-4E3C-45A2-AF95-D9A9C713B1C2}" destId="{8888E609-3536-4AC6-BE68-14AC7D76A2FF}" srcOrd="0" destOrd="0" presId="urn:microsoft.com/office/officeart/2008/layout/HalfCircleOrganizationChart"/>
    <dgm:cxn modelId="{31AEE62B-1DAC-4EE5-8AE0-5E0E1A2E488E}" type="presParOf" srcId="{A35EC1C4-4E3C-45A2-AF95-D9A9C713B1C2}" destId="{21A3BD0A-0576-43FE-988D-839B865164E2}" srcOrd="1" destOrd="0" presId="urn:microsoft.com/office/officeart/2008/layout/HalfCircleOrganizationChart"/>
    <dgm:cxn modelId="{955072A5-0920-4E6B-B1BF-7A29710767E1}" type="presParOf" srcId="{A35EC1C4-4E3C-45A2-AF95-D9A9C713B1C2}" destId="{8A85E952-3AAB-447A-ACDF-B24FD9F4CCDC}" srcOrd="2" destOrd="0" presId="urn:microsoft.com/office/officeart/2008/layout/HalfCircleOrganizationChart"/>
    <dgm:cxn modelId="{17489338-9306-4DC0-826A-7386B61C2594}" type="presParOf" srcId="{A35EC1C4-4E3C-45A2-AF95-D9A9C713B1C2}" destId="{056275B6-7FC7-4F2C-9303-C1F5CF248C0E}" srcOrd="3" destOrd="0" presId="urn:microsoft.com/office/officeart/2008/layout/HalfCircleOrganizationChart"/>
    <dgm:cxn modelId="{2267BFB6-C8BC-4657-A335-FFC1E1CABB3B}" type="presParOf" srcId="{7ABBFCE2-02A5-416C-B7A8-39BAF1A3EE38}" destId="{45B2EA75-A19F-412B-8A8B-848053E27570}" srcOrd="1" destOrd="0" presId="urn:microsoft.com/office/officeart/2008/layout/HalfCircleOrganizationChart"/>
    <dgm:cxn modelId="{B8D541F0-6209-42A3-BB8C-D64B8EB9DF42}" type="presParOf" srcId="{7ABBFCE2-02A5-416C-B7A8-39BAF1A3EE38}" destId="{D542FF84-C4E0-4E5A-A352-D8B616623FCE}" srcOrd="2" destOrd="0" presId="urn:microsoft.com/office/officeart/2008/layout/HalfCircleOrganizationChart"/>
    <dgm:cxn modelId="{6ADEB54C-AF9C-4773-9582-31AD837D923C}" type="presParOf" srcId="{47009B9D-8334-4A85-B547-4BB7FC97208A}" destId="{2767124B-B439-4DEE-B355-908D21A2C876}" srcOrd="14" destOrd="0" presId="urn:microsoft.com/office/officeart/2008/layout/HalfCircleOrganizationChart"/>
    <dgm:cxn modelId="{27C64F1C-CEB2-49CA-8949-D0C7F02201CA}" type="presParOf" srcId="{47009B9D-8334-4A85-B547-4BB7FC97208A}" destId="{DB4BF2AE-4789-49B4-8226-8742BF51EFCB}" srcOrd="15" destOrd="0" presId="urn:microsoft.com/office/officeart/2008/layout/HalfCircleOrganizationChart"/>
    <dgm:cxn modelId="{86F31F4E-EEEC-470C-834F-8AB6D3064489}" type="presParOf" srcId="{DB4BF2AE-4789-49B4-8226-8742BF51EFCB}" destId="{233C0302-202C-44CA-A44E-36745E87B1EF}" srcOrd="0" destOrd="0" presId="urn:microsoft.com/office/officeart/2008/layout/HalfCircleOrganizationChart"/>
    <dgm:cxn modelId="{67423BFD-B41C-4F02-AE28-BF7D46FB2E09}" type="presParOf" srcId="{233C0302-202C-44CA-A44E-36745E87B1EF}" destId="{60564F66-7423-4775-A554-A9EEECFEDC28}" srcOrd="0" destOrd="0" presId="urn:microsoft.com/office/officeart/2008/layout/HalfCircleOrganizationChart"/>
    <dgm:cxn modelId="{72C85221-5ABF-42B5-BDAB-4492AB01E18F}" type="presParOf" srcId="{233C0302-202C-44CA-A44E-36745E87B1EF}" destId="{88C81A76-A63D-45FD-8DA1-A324236AE7CE}" srcOrd="1" destOrd="0" presId="urn:microsoft.com/office/officeart/2008/layout/HalfCircleOrganizationChart"/>
    <dgm:cxn modelId="{7313B051-419A-405B-9F2A-05996C8D073E}" type="presParOf" srcId="{233C0302-202C-44CA-A44E-36745E87B1EF}" destId="{865645B5-D28A-4E54-BF80-C6A8C545A3B7}" srcOrd="2" destOrd="0" presId="urn:microsoft.com/office/officeart/2008/layout/HalfCircleOrganizationChart"/>
    <dgm:cxn modelId="{48C101B2-85FF-4178-B8AC-EFD5EBB3CD6B}" type="presParOf" srcId="{233C0302-202C-44CA-A44E-36745E87B1EF}" destId="{278A976C-6758-4233-ABAA-45BE313C6ADC}" srcOrd="3" destOrd="0" presId="urn:microsoft.com/office/officeart/2008/layout/HalfCircleOrganizationChart"/>
    <dgm:cxn modelId="{99A0558C-6730-4B76-9C44-F81F49960EA3}" type="presParOf" srcId="{DB4BF2AE-4789-49B4-8226-8742BF51EFCB}" destId="{D2FB3A27-C7D6-4B60-A4B1-F776E9B48DF3}" srcOrd="1" destOrd="0" presId="urn:microsoft.com/office/officeart/2008/layout/HalfCircleOrganizationChart"/>
    <dgm:cxn modelId="{65D1B3BA-F53A-48AC-8E52-8C31F389F02D}" type="presParOf" srcId="{DB4BF2AE-4789-49B4-8226-8742BF51EFCB}" destId="{EE368EE0-ACC8-4B2E-80D7-ED240A9ACC2A}" srcOrd="2" destOrd="0" presId="urn:microsoft.com/office/officeart/2008/layout/HalfCircleOrganizationChart"/>
    <dgm:cxn modelId="{BD7510D0-F7D6-42D0-80BF-5FD7CFF9765A}" type="presParOf" srcId="{47009B9D-8334-4A85-B547-4BB7FC97208A}" destId="{8B86E95D-C04E-4FA3-AC84-DF85B2206635}" srcOrd="16" destOrd="0" presId="urn:microsoft.com/office/officeart/2008/layout/HalfCircleOrganizationChart"/>
    <dgm:cxn modelId="{640193A7-8A84-41D3-B807-CAA779E5A58D}" type="presParOf" srcId="{47009B9D-8334-4A85-B547-4BB7FC97208A}" destId="{D7B16ADF-8D7F-49F4-9152-EE4D09F50AA0}" srcOrd="17" destOrd="0" presId="urn:microsoft.com/office/officeart/2008/layout/HalfCircleOrganizationChart"/>
    <dgm:cxn modelId="{7103A22D-1B9C-46EB-9882-1EEC4B686DD9}" type="presParOf" srcId="{D7B16ADF-8D7F-49F4-9152-EE4D09F50AA0}" destId="{B315B2BD-AC7F-4AA4-AE15-4D4DBC43D0EE}" srcOrd="0" destOrd="0" presId="urn:microsoft.com/office/officeart/2008/layout/HalfCircleOrganizationChart"/>
    <dgm:cxn modelId="{7BAAB606-2093-405F-83E0-93652CB37739}" type="presParOf" srcId="{B315B2BD-AC7F-4AA4-AE15-4D4DBC43D0EE}" destId="{822CF867-A81B-4362-ADA1-769BAFBB050B}" srcOrd="0" destOrd="0" presId="urn:microsoft.com/office/officeart/2008/layout/HalfCircleOrganizationChart"/>
    <dgm:cxn modelId="{ECEE03C7-09E3-45F9-B41F-9E518249AC60}" type="presParOf" srcId="{B315B2BD-AC7F-4AA4-AE15-4D4DBC43D0EE}" destId="{97EED209-BA7B-4753-ABCD-786506F5EF92}" srcOrd="1" destOrd="0" presId="urn:microsoft.com/office/officeart/2008/layout/HalfCircleOrganizationChart"/>
    <dgm:cxn modelId="{4440B538-F287-4EB0-A43A-66EE1B5880BB}" type="presParOf" srcId="{B315B2BD-AC7F-4AA4-AE15-4D4DBC43D0EE}" destId="{075D7A2E-8FF5-4006-8035-23BD029C6B5A}" srcOrd="2" destOrd="0" presId="urn:microsoft.com/office/officeart/2008/layout/HalfCircleOrganizationChart"/>
    <dgm:cxn modelId="{07D7A4EA-D515-4781-8AD2-7670B4C22B12}" type="presParOf" srcId="{B315B2BD-AC7F-4AA4-AE15-4D4DBC43D0EE}" destId="{652DF001-959F-4455-B9C7-662ABF6161F4}" srcOrd="3" destOrd="0" presId="urn:microsoft.com/office/officeart/2008/layout/HalfCircleOrganizationChart"/>
    <dgm:cxn modelId="{F403393B-659D-4D12-90A8-42338268D0BF}" type="presParOf" srcId="{D7B16ADF-8D7F-49F4-9152-EE4D09F50AA0}" destId="{5FEDA5C9-DE0D-4E7C-8C12-288037D3CA49}" srcOrd="1" destOrd="0" presId="urn:microsoft.com/office/officeart/2008/layout/HalfCircleOrganizationChart"/>
    <dgm:cxn modelId="{21165366-98BE-4F99-BF1E-D194187E71C8}" type="presParOf" srcId="{D7B16ADF-8D7F-49F4-9152-EE4D09F50AA0}" destId="{3BFA78C7-0DA7-4E42-AE08-E1E6A507171C}" srcOrd="2" destOrd="0" presId="urn:microsoft.com/office/officeart/2008/layout/HalfCircleOrganizationChart"/>
    <dgm:cxn modelId="{F67EED38-CFB8-4CAF-A13D-85D2A802ABFD}" type="presParOf" srcId="{7B055E1B-4074-4874-B9B1-DE09212EC79B}" destId="{9F8B19F4-62A9-4FC1-8F2B-4149FC6B0E34}" srcOrd="2" destOrd="0" presId="urn:microsoft.com/office/officeart/2008/layout/HalfCircleOrganizationChart"/>
    <dgm:cxn modelId="{49D00CFF-A053-48F4-82C0-BDC5799F33F6}" type="presParOf" srcId="{75949E44-8AA3-4405-B3D4-30CE3ABC0D07}" destId="{6FBDD492-88B9-4131-89CB-48FBB434C3B0}" srcOrd="2" destOrd="0" presId="urn:microsoft.com/office/officeart/2008/layout/HalfCircleOrganizationChart"/>
    <dgm:cxn modelId="{5941F94F-9592-463C-BA92-8090F46DADDC}" type="presParOf" srcId="{6FBDD492-88B9-4131-89CB-48FBB434C3B0}" destId="{B9FFA841-30DA-49AA-A24C-BDC1C63B5443}" srcOrd="0" destOrd="0" presId="urn:microsoft.com/office/officeart/2008/layout/HalfCircleOrganizationChart"/>
    <dgm:cxn modelId="{0F20E636-B9FB-451C-853E-DA769A794F58}" type="presParOf" srcId="{6FBDD492-88B9-4131-89CB-48FBB434C3B0}" destId="{F4BF1A07-A70A-4858-9A2D-0CB904C4BE39}" srcOrd="1" destOrd="0" presId="urn:microsoft.com/office/officeart/2008/layout/HalfCircleOrganizationChart"/>
    <dgm:cxn modelId="{FD854319-9893-4605-8B8B-7D89B6E5BB53}" type="presParOf" srcId="{F4BF1A07-A70A-4858-9A2D-0CB904C4BE39}" destId="{7C07E2E6-47E4-495B-8F9B-BCAC73230BC6}" srcOrd="0" destOrd="0" presId="urn:microsoft.com/office/officeart/2008/layout/HalfCircleOrganizationChart"/>
    <dgm:cxn modelId="{E57FA945-0FB9-4D08-947B-8BE7FE3C2778}" type="presParOf" srcId="{7C07E2E6-47E4-495B-8F9B-BCAC73230BC6}" destId="{04F49D4C-F166-491D-A33E-9F3AC87E48C6}" srcOrd="0" destOrd="0" presId="urn:microsoft.com/office/officeart/2008/layout/HalfCircleOrganizationChart"/>
    <dgm:cxn modelId="{1C1CC16F-EBC4-4C44-A450-19ED8CA6017C}" type="presParOf" srcId="{7C07E2E6-47E4-495B-8F9B-BCAC73230BC6}" destId="{BDDE2FB6-1909-4A34-A207-3F88FB5C8ED8}" srcOrd="1" destOrd="0" presId="urn:microsoft.com/office/officeart/2008/layout/HalfCircleOrganizationChart"/>
    <dgm:cxn modelId="{9DE0F78D-9FDF-4CF1-98BA-A3056E3455D7}" type="presParOf" srcId="{7C07E2E6-47E4-495B-8F9B-BCAC73230BC6}" destId="{E7E7C815-F392-4314-AF81-6463044F8DDB}" srcOrd="2" destOrd="0" presId="urn:microsoft.com/office/officeart/2008/layout/HalfCircleOrganizationChart"/>
    <dgm:cxn modelId="{B9950ED6-C4AE-4230-999D-F74948942840}" type="presParOf" srcId="{7C07E2E6-47E4-495B-8F9B-BCAC73230BC6}" destId="{8517DAC2-DFBE-4247-BDE5-3071F5500525}" srcOrd="3" destOrd="0" presId="urn:microsoft.com/office/officeart/2008/layout/HalfCircleOrganizationChart"/>
    <dgm:cxn modelId="{E138702F-8D23-4A88-A331-EDAF260BA14C}" type="presParOf" srcId="{F4BF1A07-A70A-4858-9A2D-0CB904C4BE39}" destId="{B498D37E-DA60-481C-98C5-416DD2E20BD1}" srcOrd="1" destOrd="0" presId="urn:microsoft.com/office/officeart/2008/layout/HalfCircleOrganizationChart"/>
    <dgm:cxn modelId="{B0815261-ABA3-43E0-B3C2-49D9156A9042}" type="presParOf" srcId="{F4BF1A07-A70A-4858-9A2D-0CB904C4BE39}" destId="{33F5F305-F947-4B9F-8D4A-F1330C3D3D52}" srcOrd="2" destOrd="0" presId="urn:microsoft.com/office/officeart/2008/layout/HalfCircleOrganizationChart"/>
  </dgm:cxnLst>
  <dgm:bg>
    <a:effectLst>
      <a:softEdge rad="63500"/>
    </a:effect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FFA841-30DA-49AA-A24C-BDC1C63B5443}">
      <dsp:nvSpPr>
        <dsp:cNvPr id="0" name=""/>
        <dsp:cNvSpPr/>
      </dsp:nvSpPr>
      <dsp:spPr>
        <a:xfrm>
          <a:off x="2568071" y="898145"/>
          <a:ext cx="327013" cy="211835"/>
        </a:xfrm>
        <a:custGeom>
          <a:avLst/>
          <a:gdLst/>
          <a:ahLst/>
          <a:cxnLst/>
          <a:rect l="0" t="0" r="0" b="0"/>
          <a:pathLst>
            <a:path>
              <a:moveTo>
                <a:pt x="327013" y="0"/>
              </a:moveTo>
              <a:lnTo>
                <a:pt x="327013" y="211835"/>
              </a:lnTo>
              <a:lnTo>
                <a:pt x="0" y="211835"/>
              </a:lnTo>
            </a:path>
          </a:pathLst>
        </a:custGeom>
        <a:noFill/>
        <a:ln w="12700" cap="flat" cmpd="sng" algn="ctr">
          <a:solidFill>
            <a:schemeClr val="accent6">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8B86E95D-C04E-4FA3-AC84-DF85B2206635}">
      <dsp:nvSpPr>
        <dsp:cNvPr id="0" name=""/>
        <dsp:cNvSpPr/>
      </dsp:nvSpPr>
      <dsp:spPr>
        <a:xfrm>
          <a:off x="5136887" y="1942128"/>
          <a:ext cx="470009" cy="3708135"/>
        </a:xfrm>
        <a:custGeom>
          <a:avLst/>
          <a:gdLst/>
          <a:ahLst/>
          <a:cxnLst/>
          <a:rect l="0" t="0" r="0" b="0"/>
          <a:pathLst>
            <a:path>
              <a:moveTo>
                <a:pt x="0" y="0"/>
              </a:moveTo>
              <a:lnTo>
                <a:pt x="0" y="3708135"/>
              </a:lnTo>
              <a:lnTo>
                <a:pt x="470009" y="3708135"/>
              </a:lnTo>
            </a:path>
          </a:pathLst>
        </a:custGeom>
        <a:noFill/>
        <a:ln w="12700" cap="flat" cmpd="sng" algn="ctr">
          <a:solidFill>
            <a:schemeClr val="accent1">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2767124B-B439-4DEE-B355-908D21A2C876}">
      <dsp:nvSpPr>
        <dsp:cNvPr id="0" name=""/>
        <dsp:cNvSpPr/>
      </dsp:nvSpPr>
      <dsp:spPr>
        <a:xfrm>
          <a:off x="5136887" y="1942128"/>
          <a:ext cx="470009" cy="3279482"/>
        </a:xfrm>
        <a:custGeom>
          <a:avLst/>
          <a:gdLst/>
          <a:ahLst/>
          <a:cxnLst/>
          <a:rect l="0" t="0" r="0" b="0"/>
          <a:pathLst>
            <a:path>
              <a:moveTo>
                <a:pt x="0" y="0"/>
              </a:moveTo>
              <a:lnTo>
                <a:pt x="0" y="3279482"/>
              </a:lnTo>
              <a:lnTo>
                <a:pt x="470009" y="3279482"/>
              </a:lnTo>
            </a:path>
          </a:pathLst>
        </a:custGeom>
        <a:noFill/>
        <a:ln w="12700" cap="flat" cmpd="sng" algn="ctr">
          <a:solidFill>
            <a:schemeClr val="accent1">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581128C1-24CD-4D1B-B92E-5BC345E38965}">
      <dsp:nvSpPr>
        <dsp:cNvPr id="0" name=""/>
        <dsp:cNvSpPr/>
      </dsp:nvSpPr>
      <dsp:spPr>
        <a:xfrm>
          <a:off x="5136887" y="1942128"/>
          <a:ext cx="470812" cy="2869306"/>
        </a:xfrm>
        <a:custGeom>
          <a:avLst/>
          <a:gdLst/>
          <a:ahLst/>
          <a:cxnLst/>
          <a:rect l="0" t="0" r="0" b="0"/>
          <a:pathLst>
            <a:path>
              <a:moveTo>
                <a:pt x="0" y="0"/>
              </a:moveTo>
              <a:lnTo>
                <a:pt x="0" y="2869306"/>
              </a:lnTo>
              <a:lnTo>
                <a:pt x="470812" y="2869306"/>
              </a:lnTo>
            </a:path>
          </a:pathLst>
        </a:custGeom>
        <a:noFill/>
        <a:ln w="12700" cap="flat" cmpd="sng" algn="ctr">
          <a:solidFill>
            <a:schemeClr val="accent1">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8A264FE9-E04A-48C0-9154-73D908F50BF7}">
      <dsp:nvSpPr>
        <dsp:cNvPr id="0" name=""/>
        <dsp:cNvSpPr/>
      </dsp:nvSpPr>
      <dsp:spPr>
        <a:xfrm>
          <a:off x="5136887" y="1942128"/>
          <a:ext cx="470009" cy="2477554"/>
        </a:xfrm>
        <a:custGeom>
          <a:avLst/>
          <a:gdLst/>
          <a:ahLst/>
          <a:cxnLst/>
          <a:rect l="0" t="0" r="0" b="0"/>
          <a:pathLst>
            <a:path>
              <a:moveTo>
                <a:pt x="0" y="0"/>
              </a:moveTo>
              <a:lnTo>
                <a:pt x="0" y="2477554"/>
              </a:lnTo>
              <a:lnTo>
                <a:pt x="470009" y="2477554"/>
              </a:lnTo>
            </a:path>
          </a:pathLst>
        </a:custGeom>
        <a:noFill/>
        <a:ln w="12700" cap="flat" cmpd="sng" algn="ctr">
          <a:solidFill>
            <a:schemeClr val="accent1">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D903E487-42D6-426D-8DBF-3728EF891E0F}">
      <dsp:nvSpPr>
        <dsp:cNvPr id="0" name=""/>
        <dsp:cNvSpPr/>
      </dsp:nvSpPr>
      <dsp:spPr>
        <a:xfrm>
          <a:off x="5136887" y="1942128"/>
          <a:ext cx="470009" cy="2056589"/>
        </a:xfrm>
        <a:custGeom>
          <a:avLst/>
          <a:gdLst/>
          <a:ahLst/>
          <a:cxnLst/>
          <a:rect l="0" t="0" r="0" b="0"/>
          <a:pathLst>
            <a:path>
              <a:moveTo>
                <a:pt x="0" y="0"/>
              </a:moveTo>
              <a:lnTo>
                <a:pt x="0" y="2056589"/>
              </a:lnTo>
              <a:lnTo>
                <a:pt x="470009" y="2056589"/>
              </a:lnTo>
            </a:path>
          </a:pathLst>
        </a:custGeom>
        <a:noFill/>
        <a:ln w="12700" cap="flat" cmpd="sng" algn="ctr">
          <a:solidFill>
            <a:schemeClr val="accent1">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4EF0A0F1-6FBC-4472-AADA-EF6C3BE0AE03}">
      <dsp:nvSpPr>
        <dsp:cNvPr id="0" name=""/>
        <dsp:cNvSpPr/>
      </dsp:nvSpPr>
      <dsp:spPr>
        <a:xfrm>
          <a:off x="5136887" y="1942128"/>
          <a:ext cx="470009" cy="1624020"/>
        </a:xfrm>
        <a:custGeom>
          <a:avLst/>
          <a:gdLst/>
          <a:ahLst/>
          <a:cxnLst/>
          <a:rect l="0" t="0" r="0" b="0"/>
          <a:pathLst>
            <a:path>
              <a:moveTo>
                <a:pt x="0" y="0"/>
              </a:moveTo>
              <a:lnTo>
                <a:pt x="0" y="1624020"/>
              </a:lnTo>
              <a:lnTo>
                <a:pt x="470009" y="1624020"/>
              </a:lnTo>
            </a:path>
          </a:pathLst>
        </a:custGeom>
        <a:noFill/>
        <a:ln w="12700" cap="flat" cmpd="sng" algn="ctr">
          <a:solidFill>
            <a:schemeClr val="accent1">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3C47C3F9-F24A-424C-9FED-ADBCB402C540}">
      <dsp:nvSpPr>
        <dsp:cNvPr id="0" name=""/>
        <dsp:cNvSpPr/>
      </dsp:nvSpPr>
      <dsp:spPr>
        <a:xfrm>
          <a:off x="5136887" y="1942128"/>
          <a:ext cx="470009" cy="1214760"/>
        </a:xfrm>
        <a:custGeom>
          <a:avLst/>
          <a:gdLst/>
          <a:ahLst/>
          <a:cxnLst/>
          <a:rect l="0" t="0" r="0" b="0"/>
          <a:pathLst>
            <a:path>
              <a:moveTo>
                <a:pt x="0" y="0"/>
              </a:moveTo>
              <a:lnTo>
                <a:pt x="0" y="1214760"/>
              </a:lnTo>
              <a:lnTo>
                <a:pt x="470009" y="1214760"/>
              </a:lnTo>
            </a:path>
          </a:pathLst>
        </a:custGeom>
        <a:noFill/>
        <a:ln w="12700" cap="flat" cmpd="sng" algn="ctr">
          <a:solidFill>
            <a:schemeClr val="accent1">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3FE741AE-1617-4093-9FC0-EEBAA92ECFED}">
      <dsp:nvSpPr>
        <dsp:cNvPr id="0" name=""/>
        <dsp:cNvSpPr/>
      </dsp:nvSpPr>
      <dsp:spPr>
        <a:xfrm>
          <a:off x="5136887" y="1942128"/>
          <a:ext cx="470009" cy="817125"/>
        </a:xfrm>
        <a:custGeom>
          <a:avLst/>
          <a:gdLst/>
          <a:ahLst/>
          <a:cxnLst/>
          <a:rect l="0" t="0" r="0" b="0"/>
          <a:pathLst>
            <a:path>
              <a:moveTo>
                <a:pt x="0" y="0"/>
              </a:moveTo>
              <a:lnTo>
                <a:pt x="0" y="817125"/>
              </a:lnTo>
              <a:lnTo>
                <a:pt x="470009" y="817125"/>
              </a:lnTo>
            </a:path>
          </a:pathLst>
        </a:custGeom>
        <a:noFill/>
        <a:ln w="12700" cap="flat" cmpd="sng" algn="ctr">
          <a:solidFill>
            <a:schemeClr val="accent1">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8E488F7C-9753-4F13-95A6-010241E4C3CA}">
      <dsp:nvSpPr>
        <dsp:cNvPr id="0" name=""/>
        <dsp:cNvSpPr/>
      </dsp:nvSpPr>
      <dsp:spPr>
        <a:xfrm>
          <a:off x="5136887" y="1942128"/>
          <a:ext cx="470009" cy="407865"/>
        </a:xfrm>
        <a:custGeom>
          <a:avLst/>
          <a:gdLst/>
          <a:ahLst/>
          <a:cxnLst/>
          <a:rect l="0" t="0" r="0" b="0"/>
          <a:pathLst>
            <a:path>
              <a:moveTo>
                <a:pt x="0" y="0"/>
              </a:moveTo>
              <a:lnTo>
                <a:pt x="0" y="407865"/>
              </a:lnTo>
              <a:lnTo>
                <a:pt x="470009" y="407865"/>
              </a:lnTo>
            </a:path>
          </a:pathLst>
        </a:custGeom>
        <a:noFill/>
        <a:ln w="12700" cap="flat" cmpd="sng" algn="ctr">
          <a:solidFill>
            <a:schemeClr val="accent1">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30D17EBC-6607-4E94-B1AD-F57193ABB5E1}">
      <dsp:nvSpPr>
        <dsp:cNvPr id="0" name=""/>
        <dsp:cNvSpPr/>
      </dsp:nvSpPr>
      <dsp:spPr>
        <a:xfrm>
          <a:off x="2895085" y="898145"/>
          <a:ext cx="2241802" cy="644443"/>
        </a:xfrm>
        <a:custGeom>
          <a:avLst/>
          <a:gdLst/>
          <a:ahLst/>
          <a:cxnLst/>
          <a:rect l="0" t="0" r="0" b="0"/>
          <a:pathLst>
            <a:path>
              <a:moveTo>
                <a:pt x="0" y="0"/>
              </a:moveTo>
              <a:lnTo>
                <a:pt x="0" y="561705"/>
              </a:lnTo>
              <a:lnTo>
                <a:pt x="2241802" y="561705"/>
              </a:lnTo>
              <a:lnTo>
                <a:pt x="2241802" y="644443"/>
              </a:lnTo>
            </a:path>
          </a:pathLst>
        </a:custGeom>
        <a:noFill/>
        <a:ln w="12700" cap="flat" cmpd="sng" algn="ctr">
          <a:solidFill>
            <a:schemeClr val="accent6">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4A5B3768-C013-4F4A-8AAC-F6BA9019A3A2}">
      <dsp:nvSpPr>
        <dsp:cNvPr id="0" name=""/>
        <dsp:cNvSpPr/>
      </dsp:nvSpPr>
      <dsp:spPr>
        <a:xfrm>
          <a:off x="3643201" y="1969613"/>
          <a:ext cx="425140" cy="1712943"/>
        </a:xfrm>
        <a:custGeom>
          <a:avLst/>
          <a:gdLst/>
          <a:ahLst/>
          <a:cxnLst/>
          <a:rect l="0" t="0" r="0" b="0"/>
          <a:pathLst>
            <a:path>
              <a:moveTo>
                <a:pt x="0" y="0"/>
              </a:moveTo>
              <a:lnTo>
                <a:pt x="0" y="1712943"/>
              </a:lnTo>
              <a:lnTo>
                <a:pt x="425140" y="1712943"/>
              </a:lnTo>
            </a:path>
          </a:pathLst>
        </a:custGeom>
        <a:noFill/>
        <a:ln w="12700" cap="flat" cmpd="sng" algn="ctr">
          <a:solidFill>
            <a:schemeClr val="accent1">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0ACAF542-333E-4FD4-BAC1-7C4269D006DC}">
      <dsp:nvSpPr>
        <dsp:cNvPr id="0" name=""/>
        <dsp:cNvSpPr/>
      </dsp:nvSpPr>
      <dsp:spPr>
        <a:xfrm>
          <a:off x="3643201" y="1969613"/>
          <a:ext cx="412706" cy="1081244"/>
        </a:xfrm>
        <a:custGeom>
          <a:avLst/>
          <a:gdLst/>
          <a:ahLst/>
          <a:cxnLst/>
          <a:rect l="0" t="0" r="0" b="0"/>
          <a:pathLst>
            <a:path>
              <a:moveTo>
                <a:pt x="0" y="0"/>
              </a:moveTo>
              <a:lnTo>
                <a:pt x="0" y="1081244"/>
              </a:lnTo>
              <a:lnTo>
                <a:pt x="412706" y="1081244"/>
              </a:lnTo>
            </a:path>
          </a:pathLst>
        </a:custGeom>
        <a:noFill/>
        <a:ln w="12700" cap="flat" cmpd="sng" algn="ctr">
          <a:solidFill>
            <a:schemeClr val="accent1">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A130B4FB-7EA6-49D0-BF7E-48EB8B8D46F4}">
      <dsp:nvSpPr>
        <dsp:cNvPr id="0" name=""/>
        <dsp:cNvSpPr/>
      </dsp:nvSpPr>
      <dsp:spPr>
        <a:xfrm>
          <a:off x="3643201" y="1969613"/>
          <a:ext cx="392313" cy="413892"/>
        </a:xfrm>
        <a:custGeom>
          <a:avLst/>
          <a:gdLst/>
          <a:ahLst/>
          <a:cxnLst/>
          <a:rect l="0" t="0" r="0" b="0"/>
          <a:pathLst>
            <a:path>
              <a:moveTo>
                <a:pt x="0" y="0"/>
              </a:moveTo>
              <a:lnTo>
                <a:pt x="0" y="413892"/>
              </a:lnTo>
              <a:lnTo>
                <a:pt x="392313" y="413892"/>
              </a:lnTo>
            </a:path>
          </a:pathLst>
        </a:custGeom>
        <a:noFill/>
        <a:ln w="12700" cap="flat" cmpd="sng" algn="ctr">
          <a:solidFill>
            <a:schemeClr val="accent1">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422542F1-EE16-4624-8BCE-AE91F96E0DCE}">
      <dsp:nvSpPr>
        <dsp:cNvPr id="0" name=""/>
        <dsp:cNvSpPr/>
      </dsp:nvSpPr>
      <dsp:spPr>
        <a:xfrm>
          <a:off x="2895085" y="898145"/>
          <a:ext cx="748115" cy="644443"/>
        </a:xfrm>
        <a:custGeom>
          <a:avLst/>
          <a:gdLst/>
          <a:ahLst/>
          <a:cxnLst/>
          <a:rect l="0" t="0" r="0" b="0"/>
          <a:pathLst>
            <a:path>
              <a:moveTo>
                <a:pt x="0" y="0"/>
              </a:moveTo>
              <a:lnTo>
                <a:pt x="0" y="561705"/>
              </a:lnTo>
              <a:lnTo>
                <a:pt x="748115" y="561705"/>
              </a:lnTo>
              <a:lnTo>
                <a:pt x="748115" y="644443"/>
              </a:lnTo>
            </a:path>
          </a:pathLst>
        </a:custGeom>
        <a:noFill/>
        <a:ln w="12700" cap="flat" cmpd="sng" algn="ctr">
          <a:solidFill>
            <a:schemeClr val="accent6">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2CD81420-2B56-48F0-9061-8FA128AA2DED}">
      <dsp:nvSpPr>
        <dsp:cNvPr id="0" name=""/>
        <dsp:cNvSpPr/>
      </dsp:nvSpPr>
      <dsp:spPr>
        <a:xfrm>
          <a:off x="2133128" y="1941636"/>
          <a:ext cx="438680" cy="2449339"/>
        </a:xfrm>
        <a:custGeom>
          <a:avLst/>
          <a:gdLst/>
          <a:ahLst/>
          <a:cxnLst/>
          <a:rect l="0" t="0" r="0" b="0"/>
          <a:pathLst>
            <a:path>
              <a:moveTo>
                <a:pt x="0" y="0"/>
              </a:moveTo>
              <a:lnTo>
                <a:pt x="0" y="2449339"/>
              </a:lnTo>
              <a:lnTo>
                <a:pt x="438680" y="2449339"/>
              </a:lnTo>
            </a:path>
          </a:pathLst>
        </a:custGeom>
        <a:noFill/>
        <a:ln w="12700" cap="flat" cmpd="sng" algn="ctr">
          <a:solidFill>
            <a:schemeClr val="accent1">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F6C99D20-C321-41A3-AFA9-0338F35F0066}">
      <dsp:nvSpPr>
        <dsp:cNvPr id="0" name=""/>
        <dsp:cNvSpPr/>
      </dsp:nvSpPr>
      <dsp:spPr>
        <a:xfrm>
          <a:off x="2133128" y="1941636"/>
          <a:ext cx="417013" cy="1777759"/>
        </a:xfrm>
        <a:custGeom>
          <a:avLst/>
          <a:gdLst/>
          <a:ahLst/>
          <a:cxnLst/>
          <a:rect l="0" t="0" r="0" b="0"/>
          <a:pathLst>
            <a:path>
              <a:moveTo>
                <a:pt x="0" y="0"/>
              </a:moveTo>
              <a:lnTo>
                <a:pt x="0" y="1777759"/>
              </a:lnTo>
              <a:lnTo>
                <a:pt x="417013" y="1777759"/>
              </a:lnTo>
            </a:path>
          </a:pathLst>
        </a:custGeom>
        <a:noFill/>
        <a:ln w="12700" cap="flat" cmpd="sng" algn="ctr">
          <a:solidFill>
            <a:schemeClr val="accent1">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608B45C4-2380-4425-8B99-F28DD6506331}">
      <dsp:nvSpPr>
        <dsp:cNvPr id="0" name=""/>
        <dsp:cNvSpPr/>
      </dsp:nvSpPr>
      <dsp:spPr>
        <a:xfrm>
          <a:off x="2133128" y="1941636"/>
          <a:ext cx="411844" cy="1079474"/>
        </a:xfrm>
        <a:custGeom>
          <a:avLst/>
          <a:gdLst/>
          <a:ahLst/>
          <a:cxnLst/>
          <a:rect l="0" t="0" r="0" b="0"/>
          <a:pathLst>
            <a:path>
              <a:moveTo>
                <a:pt x="0" y="0"/>
              </a:moveTo>
              <a:lnTo>
                <a:pt x="0" y="1079474"/>
              </a:lnTo>
              <a:lnTo>
                <a:pt x="411844" y="1079474"/>
              </a:lnTo>
            </a:path>
          </a:pathLst>
        </a:custGeom>
        <a:noFill/>
        <a:ln w="12700" cap="flat" cmpd="sng" algn="ctr">
          <a:solidFill>
            <a:schemeClr val="accent1">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3F6D41CB-3741-4CD6-910E-67C7EAF3685F}">
      <dsp:nvSpPr>
        <dsp:cNvPr id="0" name=""/>
        <dsp:cNvSpPr/>
      </dsp:nvSpPr>
      <dsp:spPr>
        <a:xfrm>
          <a:off x="2133128" y="1941636"/>
          <a:ext cx="409236" cy="454908"/>
        </a:xfrm>
        <a:custGeom>
          <a:avLst/>
          <a:gdLst/>
          <a:ahLst/>
          <a:cxnLst/>
          <a:rect l="0" t="0" r="0" b="0"/>
          <a:pathLst>
            <a:path>
              <a:moveTo>
                <a:pt x="0" y="0"/>
              </a:moveTo>
              <a:lnTo>
                <a:pt x="0" y="454908"/>
              </a:lnTo>
              <a:lnTo>
                <a:pt x="409236" y="454908"/>
              </a:lnTo>
            </a:path>
          </a:pathLst>
        </a:custGeom>
        <a:noFill/>
        <a:ln w="12700" cap="flat" cmpd="sng" algn="ctr">
          <a:solidFill>
            <a:schemeClr val="accent1">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796352E5-3F9D-4686-A085-6C4A11CA6FC1}">
      <dsp:nvSpPr>
        <dsp:cNvPr id="0" name=""/>
        <dsp:cNvSpPr/>
      </dsp:nvSpPr>
      <dsp:spPr>
        <a:xfrm>
          <a:off x="2133128" y="898145"/>
          <a:ext cx="761956" cy="644443"/>
        </a:xfrm>
        <a:custGeom>
          <a:avLst/>
          <a:gdLst/>
          <a:ahLst/>
          <a:cxnLst/>
          <a:rect l="0" t="0" r="0" b="0"/>
          <a:pathLst>
            <a:path>
              <a:moveTo>
                <a:pt x="761956" y="0"/>
              </a:moveTo>
              <a:lnTo>
                <a:pt x="761956" y="561705"/>
              </a:lnTo>
              <a:lnTo>
                <a:pt x="0" y="561705"/>
              </a:lnTo>
              <a:lnTo>
                <a:pt x="0" y="644443"/>
              </a:lnTo>
            </a:path>
          </a:pathLst>
        </a:custGeom>
        <a:noFill/>
        <a:ln w="12700" cap="flat" cmpd="sng" algn="ctr">
          <a:solidFill>
            <a:schemeClr val="accent6">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DB9AC339-491F-4D46-A4A3-44F4BD3988E7}">
      <dsp:nvSpPr>
        <dsp:cNvPr id="0" name=""/>
        <dsp:cNvSpPr/>
      </dsp:nvSpPr>
      <dsp:spPr>
        <a:xfrm>
          <a:off x="648991" y="1954173"/>
          <a:ext cx="399836" cy="3157645"/>
        </a:xfrm>
        <a:custGeom>
          <a:avLst/>
          <a:gdLst/>
          <a:ahLst/>
          <a:cxnLst/>
          <a:rect l="0" t="0" r="0" b="0"/>
          <a:pathLst>
            <a:path>
              <a:moveTo>
                <a:pt x="0" y="0"/>
              </a:moveTo>
              <a:lnTo>
                <a:pt x="0" y="3157645"/>
              </a:lnTo>
              <a:lnTo>
                <a:pt x="399836" y="3157645"/>
              </a:lnTo>
            </a:path>
          </a:pathLst>
        </a:custGeom>
        <a:noFill/>
        <a:ln w="12700" cap="flat" cmpd="sng" algn="ctr">
          <a:solidFill>
            <a:schemeClr val="accent1">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631E8A4B-3EE6-46FC-BA31-1972FE0E444F}">
      <dsp:nvSpPr>
        <dsp:cNvPr id="0" name=""/>
        <dsp:cNvSpPr/>
      </dsp:nvSpPr>
      <dsp:spPr>
        <a:xfrm>
          <a:off x="648991" y="1954173"/>
          <a:ext cx="385135" cy="2467067"/>
        </a:xfrm>
        <a:custGeom>
          <a:avLst/>
          <a:gdLst/>
          <a:ahLst/>
          <a:cxnLst/>
          <a:rect l="0" t="0" r="0" b="0"/>
          <a:pathLst>
            <a:path>
              <a:moveTo>
                <a:pt x="0" y="0"/>
              </a:moveTo>
              <a:lnTo>
                <a:pt x="0" y="2467067"/>
              </a:lnTo>
              <a:lnTo>
                <a:pt x="385135" y="2467067"/>
              </a:lnTo>
            </a:path>
          </a:pathLst>
        </a:custGeom>
        <a:noFill/>
        <a:ln w="12700" cap="flat" cmpd="sng" algn="ctr">
          <a:solidFill>
            <a:schemeClr val="accent1">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09930EC9-80A8-419E-8611-A3A02253BCD3}">
      <dsp:nvSpPr>
        <dsp:cNvPr id="0" name=""/>
        <dsp:cNvSpPr/>
      </dsp:nvSpPr>
      <dsp:spPr>
        <a:xfrm>
          <a:off x="648991" y="1954173"/>
          <a:ext cx="384292" cy="1802664"/>
        </a:xfrm>
        <a:custGeom>
          <a:avLst/>
          <a:gdLst/>
          <a:ahLst/>
          <a:cxnLst/>
          <a:rect l="0" t="0" r="0" b="0"/>
          <a:pathLst>
            <a:path>
              <a:moveTo>
                <a:pt x="0" y="0"/>
              </a:moveTo>
              <a:lnTo>
                <a:pt x="0" y="1802664"/>
              </a:lnTo>
              <a:lnTo>
                <a:pt x="384292" y="1802664"/>
              </a:lnTo>
            </a:path>
          </a:pathLst>
        </a:custGeom>
        <a:noFill/>
        <a:ln w="12700" cap="flat" cmpd="sng" algn="ctr">
          <a:solidFill>
            <a:schemeClr val="accent1">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C914196D-83BE-4F23-B68D-C2F735DAE039}">
      <dsp:nvSpPr>
        <dsp:cNvPr id="0" name=""/>
        <dsp:cNvSpPr/>
      </dsp:nvSpPr>
      <dsp:spPr>
        <a:xfrm>
          <a:off x="648991" y="1954173"/>
          <a:ext cx="379659" cy="1111705"/>
        </a:xfrm>
        <a:custGeom>
          <a:avLst/>
          <a:gdLst/>
          <a:ahLst/>
          <a:cxnLst/>
          <a:rect l="0" t="0" r="0" b="0"/>
          <a:pathLst>
            <a:path>
              <a:moveTo>
                <a:pt x="0" y="0"/>
              </a:moveTo>
              <a:lnTo>
                <a:pt x="0" y="1111705"/>
              </a:lnTo>
              <a:lnTo>
                <a:pt x="379659" y="1111705"/>
              </a:lnTo>
            </a:path>
          </a:pathLst>
        </a:custGeom>
        <a:noFill/>
        <a:ln w="12700" cap="flat" cmpd="sng" algn="ctr">
          <a:solidFill>
            <a:schemeClr val="accent1">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22944017-B6E3-4B3C-BC05-7779D7F3A109}">
      <dsp:nvSpPr>
        <dsp:cNvPr id="0" name=""/>
        <dsp:cNvSpPr/>
      </dsp:nvSpPr>
      <dsp:spPr>
        <a:xfrm>
          <a:off x="648991" y="1954173"/>
          <a:ext cx="393291" cy="458072"/>
        </a:xfrm>
        <a:custGeom>
          <a:avLst/>
          <a:gdLst/>
          <a:ahLst/>
          <a:cxnLst/>
          <a:rect l="0" t="0" r="0" b="0"/>
          <a:pathLst>
            <a:path>
              <a:moveTo>
                <a:pt x="0" y="0"/>
              </a:moveTo>
              <a:lnTo>
                <a:pt x="0" y="458072"/>
              </a:lnTo>
              <a:lnTo>
                <a:pt x="393291" y="458072"/>
              </a:lnTo>
            </a:path>
          </a:pathLst>
        </a:custGeom>
        <a:noFill/>
        <a:ln w="12700" cap="flat" cmpd="sng" algn="ctr">
          <a:solidFill>
            <a:schemeClr val="accent1">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F241EF5D-9F92-4AA4-8B7D-139D42C2E45C}">
      <dsp:nvSpPr>
        <dsp:cNvPr id="0" name=""/>
        <dsp:cNvSpPr/>
      </dsp:nvSpPr>
      <dsp:spPr>
        <a:xfrm>
          <a:off x="648991" y="898145"/>
          <a:ext cx="2246093" cy="644443"/>
        </a:xfrm>
        <a:custGeom>
          <a:avLst/>
          <a:gdLst/>
          <a:ahLst/>
          <a:cxnLst/>
          <a:rect l="0" t="0" r="0" b="0"/>
          <a:pathLst>
            <a:path>
              <a:moveTo>
                <a:pt x="2246093" y="0"/>
              </a:moveTo>
              <a:lnTo>
                <a:pt x="2246093" y="561705"/>
              </a:lnTo>
              <a:lnTo>
                <a:pt x="0" y="561705"/>
              </a:lnTo>
              <a:lnTo>
                <a:pt x="0" y="644443"/>
              </a:lnTo>
            </a:path>
          </a:pathLst>
        </a:custGeom>
        <a:noFill/>
        <a:ln w="12700" cap="flat" cmpd="sng" algn="ctr">
          <a:solidFill>
            <a:schemeClr val="accent6">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17479D3A-8220-43C7-BEA1-FBC0C6D3BD14}">
      <dsp:nvSpPr>
        <dsp:cNvPr id="0" name=""/>
        <dsp:cNvSpPr/>
      </dsp:nvSpPr>
      <dsp:spPr>
        <a:xfrm>
          <a:off x="2513793" y="406802"/>
          <a:ext cx="762583" cy="491343"/>
        </a:xfrm>
        <a:prstGeom prst="arc">
          <a:avLst>
            <a:gd name="adj1" fmla="val 13200000"/>
            <a:gd name="adj2" fmla="val 19200000"/>
          </a:avLst>
        </a:prstGeom>
        <a:noFill/>
        <a:ln w="12700" cap="flat" cmpd="sng" algn="ctr">
          <a:solidFill>
            <a:schemeClr val="accent5">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E7ED4F66-D27F-4205-874B-4B77B1AB9852}">
      <dsp:nvSpPr>
        <dsp:cNvPr id="0" name=""/>
        <dsp:cNvSpPr/>
      </dsp:nvSpPr>
      <dsp:spPr>
        <a:xfrm>
          <a:off x="2513793" y="406802"/>
          <a:ext cx="762583" cy="491343"/>
        </a:xfrm>
        <a:prstGeom prst="arc">
          <a:avLst>
            <a:gd name="adj1" fmla="val 2400000"/>
            <a:gd name="adj2" fmla="val 8400000"/>
          </a:avLst>
        </a:prstGeom>
        <a:noFill/>
        <a:ln w="12700" cap="flat" cmpd="sng" algn="ctr">
          <a:solidFill>
            <a:schemeClr val="accent5">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BF966394-6E13-4128-86AA-886B8306E228}">
      <dsp:nvSpPr>
        <dsp:cNvPr id="0" name=""/>
        <dsp:cNvSpPr/>
      </dsp:nvSpPr>
      <dsp:spPr>
        <a:xfrm>
          <a:off x="2132501" y="495244"/>
          <a:ext cx="1525166" cy="314459"/>
        </a:xfrm>
        <a:prstGeom prst="rect">
          <a:avLst/>
        </a:prstGeom>
        <a:noFill/>
        <a:ln w="6350" cap="flat" cmpd="sng" algn="ctr">
          <a:noFill/>
          <a:prstDash val="solid"/>
          <a:miter lim="800000"/>
        </a:ln>
        <a:effectLst/>
        <a:scene3d>
          <a:camera prst="orthographicFront"/>
          <a:lightRig rig="chilly" dir="t"/>
        </a:scene3d>
        <a:sp3d/>
      </dsp:spPr>
      <dsp:style>
        <a:lnRef idx="1">
          <a:scrgbClr r="0" g="0" b="0"/>
        </a:lnRef>
        <a:fillRef idx="1">
          <a:scrgbClr r="0" g="0" b="0"/>
        </a:fillRef>
        <a:effectRef idx="0">
          <a:scrgbClr r="0" g="0" b="0"/>
        </a:effectRef>
        <a:fontRef idx="minor"/>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tr-TR" sz="900" b="1"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STRATEJİ GELİŞTİRME DAİRE BAŞKANI</a:t>
          </a:r>
        </a:p>
      </dsp:txBody>
      <dsp:txXfrm>
        <a:off x="2132501" y="495244"/>
        <a:ext cx="1525166" cy="314459"/>
      </dsp:txXfrm>
    </dsp:sp>
    <dsp:sp modelId="{70CCA795-CC9E-4D08-941C-82F8F0E8895E}">
      <dsp:nvSpPr>
        <dsp:cNvPr id="0" name=""/>
        <dsp:cNvSpPr/>
      </dsp:nvSpPr>
      <dsp:spPr>
        <a:xfrm>
          <a:off x="324495" y="1542589"/>
          <a:ext cx="648991" cy="411583"/>
        </a:xfrm>
        <a:prstGeom prst="arc">
          <a:avLst>
            <a:gd name="adj1" fmla="val 13200000"/>
            <a:gd name="adj2" fmla="val 19200000"/>
          </a:avLst>
        </a:prstGeom>
        <a:noFill/>
        <a:ln w="12700" cap="flat" cmpd="sng" algn="ctr">
          <a:solidFill>
            <a:schemeClr val="accent5">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03C54D27-009E-47B6-A40E-9110F379D46F}">
      <dsp:nvSpPr>
        <dsp:cNvPr id="0" name=""/>
        <dsp:cNvSpPr/>
      </dsp:nvSpPr>
      <dsp:spPr>
        <a:xfrm>
          <a:off x="324495" y="1542589"/>
          <a:ext cx="648991" cy="411583"/>
        </a:xfrm>
        <a:prstGeom prst="arc">
          <a:avLst>
            <a:gd name="adj1" fmla="val 2400000"/>
            <a:gd name="adj2" fmla="val 8400000"/>
          </a:avLst>
        </a:prstGeom>
        <a:noFill/>
        <a:ln w="12700" cap="flat" cmpd="sng" algn="ctr">
          <a:solidFill>
            <a:schemeClr val="accent5">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2343295A-3FE3-499C-97AA-E3E5829557BD}">
      <dsp:nvSpPr>
        <dsp:cNvPr id="0" name=""/>
        <dsp:cNvSpPr/>
      </dsp:nvSpPr>
      <dsp:spPr>
        <a:xfrm>
          <a:off x="0" y="1616674"/>
          <a:ext cx="1297982" cy="263413"/>
        </a:xfrm>
        <a:prstGeom prst="rect">
          <a:avLst/>
        </a:prstGeom>
        <a:noFill/>
        <a:ln w="6350" cap="flat" cmpd="sng" algn="ctr">
          <a:noFill/>
          <a:prstDash val="solid"/>
          <a:miter lim="800000"/>
        </a:ln>
        <a:effectLst/>
        <a:scene3d>
          <a:camera prst="orthographicFront"/>
          <a:lightRig rig="chilly" dir="t"/>
        </a:scene3d>
        <a:sp3d/>
      </dsp:spPr>
      <dsp:style>
        <a:lnRef idx="1">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Stratejik Yönetim ve</a:t>
          </a:r>
        </a:p>
        <a:p>
          <a:pPr lvl="0" algn="ctr" defTabSz="355600">
            <a:lnSpc>
              <a:spcPct val="90000"/>
            </a:lnSpc>
            <a:spcBef>
              <a:spcPct val="0"/>
            </a:spcBef>
            <a:spcAft>
              <a:spcPct val="35000"/>
            </a:spcAft>
          </a:pPr>
          <a:r>
            <a:rPr lang="tr-TR" sz="800" b="1" kern="120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Planlama </a:t>
          </a:r>
          <a:r>
            <a:rPr lang="tr-TR" sz="900" b="1" kern="120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Birimi</a:t>
          </a:r>
        </a:p>
      </dsp:txBody>
      <dsp:txXfrm>
        <a:off x="0" y="1616674"/>
        <a:ext cx="1297982" cy="263413"/>
      </dsp:txXfrm>
    </dsp:sp>
    <dsp:sp modelId="{F1F969D6-C9C3-4904-9C20-53EFFD8B739C}">
      <dsp:nvSpPr>
        <dsp:cNvPr id="0" name=""/>
        <dsp:cNvSpPr/>
      </dsp:nvSpPr>
      <dsp:spPr>
        <a:xfrm>
          <a:off x="982768" y="2281170"/>
          <a:ext cx="495949" cy="495953"/>
        </a:xfrm>
        <a:prstGeom prst="arc">
          <a:avLst>
            <a:gd name="adj1" fmla="val 13200000"/>
            <a:gd name="adj2" fmla="val 19200000"/>
          </a:avLst>
        </a:prstGeom>
        <a:noFill/>
        <a:ln w="12700" cap="flat" cmpd="sng" algn="ctr">
          <a:solidFill>
            <a:schemeClr val="accent5">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ACC351A7-61DB-4D07-AA2E-4AB3A299072D}">
      <dsp:nvSpPr>
        <dsp:cNvPr id="0" name=""/>
        <dsp:cNvSpPr/>
      </dsp:nvSpPr>
      <dsp:spPr>
        <a:xfrm>
          <a:off x="982768" y="2281170"/>
          <a:ext cx="495949" cy="495953"/>
        </a:xfrm>
        <a:prstGeom prst="arc">
          <a:avLst>
            <a:gd name="adj1" fmla="val 2400000"/>
            <a:gd name="adj2" fmla="val 8400000"/>
          </a:avLst>
        </a:prstGeom>
        <a:noFill/>
        <a:ln w="12700" cap="flat" cmpd="sng" algn="ctr">
          <a:solidFill>
            <a:schemeClr val="accent5">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FB3B9EBA-847D-40AC-B17C-5B7A6001EA16}">
      <dsp:nvSpPr>
        <dsp:cNvPr id="0" name=""/>
        <dsp:cNvSpPr/>
      </dsp:nvSpPr>
      <dsp:spPr>
        <a:xfrm>
          <a:off x="734794" y="2370441"/>
          <a:ext cx="991898" cy="317409"/>
        </a:xfrm>
        <a:prstGeom prst="rect">
          <a:avLst/>
        </a:prstGeom>
        <a:noFill/>
        <a:ln w="6350" cap="flat" cmpd="sng" algn="ctr">
          <a:noFill/>
          <a:prstDash val="solid"/>
          <a:miter lim="800000"/>
        </a:ln>
        <a:effectLst/>
        <a:scene3d>
          <a:camera prst="orthographicFront"/>
          <a:lightRig rig="chilly" dir="t"/>
        </a:scene3d>
        <a:sp3d/>
      </dsp:spPr>
      <dsp:style>
        <a:lnRef idx="1">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b="0" kern="120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Stratejik Planlama</a:t>
          </a:r>
        </a:p>
      </dsp:txBody>
      <dsp:txXfrm>
        <a:off x="734794" y="2370441"/>
        <a:ext cx="991898" cy="317409"/>
      </dsp:txXfrm>
    </dsp:sp>
    <dsp:sp modelId="{5A390CC9-4DD6-4A39-9549-05095B7B8BEA}">
      <dsp:nvSpPr>
        <dsp:cNvPr id="0" name=""/>
        <dsp:cNvSpPr/>
      </dsp:nvSpPr>
      <dsp:spPr>
        <a:xfrm>
          <a:off x="969136" y="2934805"/>
          <a:ext cx="495949" cy="495949"/>
        </a:xfrm>
        <a:prstGeom prst="arc">
          <a:avLst>
            <a:gd name="adj1" fmla="val 13200000"/>
            <a:gd name="adj2" fmla="val 19200000"/>
          </a:avLst>
        </a:prstGeom>
        <a:noFill/>
        <a:ln w="12700" cap="flat" cmpd="sng" algn="ctr">
          <a:solidFill>
            <a:schemeClr val="accent5">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C4C1EDC8-C6FB-4DC2-85F6-052AA20E292D}">
      <dsp:nvSpPr>
        <dsp:cNvPr id="0" name=""/>
        <dsp:cNvSpPr/>
      </dsp:nvSpPr>
      <dsp:spPr>
        <a:xfrm>
          <a:off x="969136" y="2934805"/>
          <a:ext cx="495949" cy="495949"/>
        </a:xfrm>
        <a:prstGeom prst="arc">
          <a:avLst>
            <a:gd name="adj1" fmla="val 2400000"/>
            <a:gd name="adj2" fmla="val 8400000"/>
          </a:avLst>
        </a:prstGeom>
        <a:noFill/>
        <a:ln w="12700" cap="flat" cmpd="sng" algn="ctr">
          <a:solidFill>
            <a:schemeClr val="accent5">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2F103805-78ED-4D7D-8826-B77D07CCF351}">
      <dsp:nvSpPr>
        <dsp:cNvPr id="0" name=""/>
        <dsp:cNvSpPr/>
      </dsp:nvSpPr>
      <dsp:spPr>
        <a:xfrm>
          <a:off x="721162" y="3024076"/>
          <a:ext cx="991898" cy="317407"/>
        </a:xfrm>
        <a:prstGeom prst="rect">
          <a:avLst/>
        </a:prstGeom>
        <a:noFill/>
        <a:ln w="6350" cap="flat" cmpd="sng" algn="ctr">
          <a:noFill/>
          <a:prstDash val="solid"/>
          <a:miter lim="800000"/>
        </a:ln>
        <a:effectLst/>
        <a:scene3d>
          <a:camera prst="orthographicFront"/>
          <a:lightRig rig="chilly" dir="t"/>
        </a:scene3d>
        <a:sp3d/>
      </dsp:spPr>
      <dsp:style>
        <a:lnRef idx="1">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b="0" kern="120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Faaliyet Raporu</a:t>
          </a:r>
        </a:p>
      </dsp:txBody>
      <dsp:txXfrm>
        <a:off x="721162" y="3024076"/>
        <a:ext cx="991898" cy="317407"/>
      </dsp:txXfrm>
    </dsp:sp>
    <dsp:sp modelId="{10FF6B18-61EF-4CEE-B1B1-F15152C8E0CF}">
      <dsp:nvSpPr>
        <dsp:cNvPr id="0" name=""/>
        <dsp:cNvSpPr/>
      </dsp:nvSpPr>
      <dsp:spPr>
        <a:xfrm>
          <a:off x="973770" y="3625763"/>
          <a:ext cx="495949" cy="495949"/>
        </a:xfrm>
        <a:prstGeom prst="arc">
          <a:avLst>
            <a:gd name="adj1" fmla="val 13200000"/>
            <a:gd name="adj2" fmla="val 19200000"/>
          </a:avLst>
        </a:prstGeom>
        <a:noFill/>
        <a:ln w="12700" cap="flat" cmpd="sng" algn="ctr">
          <a:solidFill>
            <a:schemeClr val="accent5">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17E19D2E-5029-42E0-94E8-3BF2E787DDAC}">
      <dsp:nvSpPr>
        <dsp:cNvPr id="0" name=""/>
        <dsp:cNvSpPr/>
      </dsp:nvSpPr>
      <dsp:spPr>
        <a:xfrm>
          <a:off x="973770" y="3625763"/>
          <a:ext cx="495949" cy="495949"/>
        </a:xfrm>
        <a:prstGeom prst="arc">
          <a:avLst>
            <a:gd name="adj1" fmla="val 2400000"/>
            <a:gd name="adj2" fmla="val 8400000"/>
          </a:avLst>
        </a:prstGeom>
        <a:noFill/>
        <a:ln w="12700" cap="flat" cmpd="sng" algn="ctr">
          <a:solidFill>
            <a:schemeClr val="accent5">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987270D5-B4E5-4E7A-AADB-D71885BD3BD4}">
      <dsp:nvSpPr>
        <dsp:cNvPr id="0" name=""/>
        <dsp:cNvSpPr/>
      </dsp:nvSpPr>
      <dsp:spPr>
        <a:xfrm>
          <a:off x="725795" y="3715034"/>
          <a:ext cx="991898" cy="317407"/>
        </a:xfrm>
        <a:prstGeom prst="rect">
          <a:avLst/>
        </a:prstGeom>
        <a:noFill/>
        <a:ln w="6350" cap="flat" cmpd="sng" algn="ctr">
          <a:noFill/>
          <a:prstDash val="solid"/>
          <a:miter lim="800000"/>
        </a:ln>
        <a:effectLst/>
        <a:scene3d>
          <a:camera prst="orthographicFront"/>
          <a:lightRig rig="chilly" dir="t"/>
        </a:scene3d>
        <a:sp3d/>
      </dsp:spPr>
      <dsp:style>
        <a:lnRef idx="1">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b="0" kern="120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Performans ve Kalite </a:t>
          </a:r>
        </a:p>
        <a:p>
          <a:pPr lvl="0" algn="ctr" defTabSz="311150">
            <a:lnSpc>
              <a:spcPct val="90000"/>
            </a:lnSpc>
            <a:spcBef>
              <a:spcPct val="0"/>
            </a:spcBef>
            <a:spcAft>
              <a:spcPct val="35000"/>
            </a:spcAft>
          </a:pPr>
          <a:r>
            <a:rPr lang="tr-TR" sz="700" b="0" kern="120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Ölçütleri Geliştirme</a:t>
          </a:r>
        </a:p>
      </dsp:txBody>
      <dsp:txXfrm>
        <a:off x="725795" y="3715034"/>
        <a:ext cx="991898" cy="317407"/>
      </dsp:txXfrm>
    </dsp:sp>
    <dsp:sp modelId="{E39A54DA-0DB9-4C7A-813F-105CCD630C3B}">
      <dsp:nvSpPr>
        <dsp:cNvPr id="0" name=""/>
        <dsp:cNvSpPr/>
      </dsp:nvSpPr>
      <dsp:spPr>
        <a:xfrm>
          <a:off x="974613" y="4290167"/>
          <a:ext cx="495949" cy="495949"/>
        </a:xfrm>
        <a:prstGeom prst="arc">
          <a:avLst>
            <a:gd name="adj1" fmla="val 13200000"/>
            <a:gd name="adj2" fmla="val 19200000"/>
          </a:avLst>
        </a:prstGeom>
        <a:noFill/>
        <a:ln w="12700" cap="flat" cmpd="sng" algn="ctr">
          <a:solidFill>
            <a:schemeClr val="accent5">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9C49EAC3-9F7B-452F-8893-355CD5E9137A}">
      <dsp:nvSpPr>
        <dsp:cNvPr id="0" name=""/>
        <dsp:cNvSpPr/>
      </dsp:nvSpPr>
      <dsp:spPr>
        <a:xfrm>
          <a:off x="974613" y="4290167"/>
          <a:ext cx="495949" cy="495949"/>
        </a:xfrm>
        <a:prstGeom prst="arc">
          <a:avLst>
            <a:gd name="adj1" fmla="val 2400000"/>
            <a:gd name="adj2" fmla="val 8400000"/>
          </a:avLst>
        </a:prstGeom>
        <a:noFill/>
        <a:ln w="12700" cap="flat" cmpd="sng" algn="ctr">
          <a:solidFill>
            <a:schemeClr val="accent5">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FF901DC0-DA85-44D3-9B82-C6E272D65BD7}">
      <dsp:nvSpPr>
        <dsp:cNvPr id="0" name=""/>
        <dsp:cNvSpPr/>
      </dsp:nvSpPr>
      <dsp:spPr>
        <a:xfrm>
          <a:off x="726638" y="4379438"/>
          <a:ext cx="991898" cy="317407"/>
        </a:xfrm>
        <a:prstGeom prst="rect">
          <a:avLst/>
        </a:prstGeom>
        <a:noFill/>
        <a:ln w="6350" cap="flat" cmpd="sng" algn="ctr">
          <a:noFill/>
          <a:prstDash val="solid"/>
          <a:miter lim="800000"/>
        </a:ln>
        <a:effectLst/>
        <a:scene3d>
          <a:camera prst="orthographicFront"/>
          <a:lightRig rig="chilly" dir="t"/>
        </a:scene3d>
        <a:sp3d/>
      </dsp:spPr>
      <dsp:style>
        <a:lnRef idx="1">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b="0" kern="120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Yönetim Bilgi Sistemi </a:t>
          </a:r>
        </a:p>
      </dsp:txBody>
      <dsp:txXfrm>
        <a:off x="726638" y="4379438"/>
        <a:ext cx="991898" cy="317407"/>
      </dsp:txXfrm>
    </dsp:sp>
    <dsp:sp modelId="{DF21F936-982E-482C-9E1D-B20B0220DAE8}">
      <dsp:nvSpPr>
        <dsp:cNvPr id="0" name=""/>
        <dsp:cNvSpPr/>
      </dsp:nvSpPr>
      <dsp:spPr>
        <a:xfrm>
          <a:off x="989441" y="4981370"/>
          <a:ext cx="494889" cy="494889"/>
        </a:xfrm>
        <a:prstGeom prst="arc">
          <a:avLst>
            <a:gd name="adj1" fmla="val 13200000"/>
            <a:gd name="adj2" fmla="val 19200000"/>
          </a:avLst>
        </a:prstGeom>
        <a:noFill/>
        <a:ln w="12700" cap="flat" cmpd="sng" algn="ctr">
          <a:solidFill>
            <a:schemeClr val="accent5">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673E59A0-5399-4BB6-8180-5038FA8E618A}">
      <dsp:nvSpPr>
        <dsp:cNvPr id="0" name=""/>
        <dsp:cNvSpPr/>
      </dsp:nvSpPr>
      <dsp:spPr>
        <a:xfrm>
          <a:off x="989441" y="4981370"/>
          <a:ext cx="494889" cy="494889"/>
        </a:xfrm>
        <a:prstGeom prst="arc">
          <a:avLst>
            <a:gd name="adj1" fmla="val 2400000"/>
            <a:gd name="adj2" fmla="val 8400000"/>
          </a:avLst>
        </a:prstGeom>
        <a:noFill/>
        <a:ln w="12700" cap="flat" cmpd="sng" algn="ctr">
          <a:solidFill>
            <a:schemeClr val="accent5">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BCCAB072-54E4-4B8E-8D56-11F9F5F58F98}">
      <dsp:nvSpPr>
        <dsp:cNvPr id="0" name=""/>
        <dsp:cNvSpPr/>
      </dsp:nvSpPr>
      <dsp:spPr>
        <a:xfrm>
          <a:off x="741996" y="5070450"/>
          <a:ext cx="989778" cy="316729"/>
        </a:xfrm>
        <a:prstGeom prst="rect">
          <a:avLst/>
        </a:prstGeom>
        <a:noFill/>
        <a:ln w="6350" cap="flat" cmpd="sng" algn="ctr">
          <a:noFill/>
          <a:prstDash val="solid"/>
          <a:miter lim="800000"/>
        </a:ln>
        <a:effectLst/>
        <a:scene3d>
          <a:camera prst="orthographicFront"/>
          <a:lightRig rig="chilly" dir="t"/>
        </a:scene3d>
        <a:sp3d/>
      </dsp:spPr>
      <dsp:style>
        <a:lnRef idx="1">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b="0" kern="120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İzleme, Değerlendirme ve Raporlama</a:t>
          </a:r>
        </a:p>
      </dsp:txBody>
      <dsp:txXfrm>
        <a:off x="741996" y="5070450"/>
        <a:ext cx="989778" cy="316729"/>
      </dsp:txXfrm>
    </dsp:sp>
    <dsp:sp modelId="{F1944F90-6E15-445A-8CC2-3A2BFA2CCA2E}">
      <dsp:nvSpPr>
        <dsp:cNvPr id="0" name=""/>
        <dsp:cNvSpPr/>
      </dsp:nvSpPr>
      <dsp:spPr>
        <a:xfrm>
          <a:off x="1785739" y="1542589"/>
          <a:ext cx="694777" cy="399046"/>
        </a:xfrm>
        <a:prstGeom prst="arc">
          <a:avLst>
            <a:gd name="adj1" fmla="val 13200000"/>
            <a:gd name="adj2" fmla="val 19200000"/>
          </a:avLst>
        </a:prstGeom>
        <a:noFill/>
        <a:ln w="12700" cap="flat" cmpd="sng" algn="ctr">
          <a:solidFill>
            <a:schemeClr val="accent5">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F6062F74-1226-4C33-8EFE-711A689D5683}">
      <dsp:nvSpPr>
        <dsp:cNvPr id="0" name=""/>
        <dsp:cNvSpPr/>
      </dsp:nvSpPr>
      <dsp:spPr>
        <a:xfrm>
          <a:off x="1785739" y="1542589"/>
          <a:ext cx="694777" cy="399046"/>
        </a:xfrm>
        <a:prstGeom prst="arc">
          <a:avLst>
            <a:gd name="adj1" fmla="val 2400000"/>
            <a:gd name="adj2" fmla="val 8400000"/>
          </a:avLst>
        </a:prstGeom>
        <a:noFill/>
        <a:ln w="12700" cap="flat" cmpd="sng" algn="ctr">
          <a:solidFill>
            <a:schemeClr val="accent5">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31A6177D-955F-435E-BC94-6072271A9F87}">
      <dsp:nvSpPr>
        <dsp:cNvPr id="0" name=""/>
        <dsp:cNvSpPr/>
      </dsp:nvSpPr>
      <dsp:spPr>
        <a:xfrm>
          <a:off x="1438351" y="1614417"/>
          <a:ext cx="1389554" cy="255389"/>
        </a:xfrm>
        <a:prstGeom prst="rect">
          <a:avLst/>
        </a:prstGeom>
        <a:noFill/>
        <a:ln w="6350" cap="flat" cmpd="sng" algn="ctr">
          <a:noFill/>
          <a:prstDash val="solid"/>
          <a:miter lim="800000"/>
        </a:ln>
        <a:effectLst/>
        <a:scene3d>
          <a:camera prst="orthographicFront"/>
          <a:lightRig rig="chilly" dir="t"/>
        </a:scene3d>
        <a:sp3d/>
      </dsp:spPr>
      <dsp:style>
        <a:lnRef idx="1">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endParaRPr lang="tr-TR" sz="800" b="1" kern="120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endParaRPr>
        </a:p>
        <a:p>
          <a:pPr lvl="0" algn="ctr" defTabSz="355600">
            <a:lnSpc>
              <a:spcPct val="90000"/>
            </a:lnSpc>
            <a:spcBef>
              <a:spcPct val="0"/>
            </a:spcBef>
            <a:spcAft>
              <a:spcPct val="35000"/>
            </a:spcAft>
          </a:pPr>
          <a:r>
            <a:rPr lang="tr-TR" sz="800" b="1" kern="120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Bütçe ve Performans</a:t>
          </a:r>
        </a:p>
        <a:p>
          <a:pPr lvl="0" algn="ctr" defTabSz="355600">
            <a:lnSpc>
              <a:spcPct val="90000"/>
            </a:lnSpc>
            <a:spcBef>
              <a:spcPct val="0"/>
            </a:spcBef>
            <a:spcAft>
              <a:spcPct val="35000"/>
            </a:spcAft>
          </a:pPr>
          <a:r>
            <a:rPr lang="tr-TR" sz="800" b="1" kern="120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Programı Birimi</a:t>
          </a:r>
        </a:p>
        <a:p>
          <a:pPr lvl="0" algn="ctr" defTabSz="355600">
            <a:lnSpc>
              <a:spcPct val="90000"/>
            </a:lnSpc>
            <a:spcBef>
              <a:spcPct val="0"/>
            </a:spcBef>
            <a:spcAft>
              <a:spcPct val="35000"/>
            </a:spcAft>
          </a:pPr>
          <a:endParaRPr lang="tr-TR" sz="900" b="1" kern="120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endParaRPr>
        </a:p>
      </dsp:txBody>
      <dsp:txXfrm>
        <a:off x="1438351" y="1614417"/>
        <a:ext cx="1389554" cy="255389"/>
      </dsp:txXfrm>
    </dsp:sp>
    <dsp:sp modelId="{D8356778-A282-4D2E-8D8D-80204032E485}">
      <dsp:nvSpPr>
        <dsp:cNvPr id="0" name=""/>
        <dsp:cNvSpPr/>
      </dsp:nvSpPr>
      <dsp:spPr>
        <a:xfrm>
          <a:off x="2482851" y="2265471"/>
          <a:ext cx="495949" cy="495949"/>
        </a:xfrm>
        <a:prstGeom prst="arc">
          <a:avLst>
            <a:gd name="adj1" fmla="val 13200000"/>
            <a:gd name="adj2" fmla="val 19200000"/>
          </a:avLst>
        </a:prstGeom>
        <a:noFill/>
        <a:ln w="12700" cap="flat" cmpd="sng" algn="ctr">
          <a:solidFill>
            <a:schemeClr val="accent5">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608C65A3-9345-4BA6-B284-C5D0E9D1044B}">
      <dsp:nvSpPr>
        <dsp:cNvPr id="0" name=""/>
        <dsp:cNvSpPr/>
      </dsp:nvSpPr>
      <dsp:spPr>
        <a:xfrm>
          <a:off x="2482851" y="2265471"/>
          <a:ext cx="495949" cy="495949"/>
        </a:xfrm>
        <a:prstGeom prst="arc">
          <a:avLst>
            <a:gd name="adj1" fmla="val 2400000"/>
            <a:gd name="adj2" fmla="val 8400000"/>
          </a:avLst>
        </a:prstGeom>
        <a:noFill/>
        <a:ln w="12700" cap="flat" cmpd="sng" algn="ctr">
          <a:solidFill>
            <a:schemeClr val="accent5">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E38DDCA6-1EBC-4280-8586-14A6DF9743DC}">
      <dsp:nvSpPr>
        <dsp:cNvPr id="0" name=""/>
        <dsp:cNvSpPr/>
      </dsp:nvSpPr>
      <dsp:spPr>
        <a:xfrm>
          <a:off x="2234876" y="2354742"/>
          <a:ext cx="991898" cy="317407"/>
        </a:xfrm>
        <a:prstGeom prst="rect">
          <a:avLst/>
        </a:prstGeom>
        <a:noFill/>
        <a:ln w="6350" cap="flat" cmpd="sng" algn="ctr">
          <a:noFill/>
          <a:prstDash val="solid"/>
          <a:miter lim="800000"/>
        </a:ln>
        <a:effectLst/>
        <a:scene3d>
          <a:camera prst="orthographicFront"/>
          <a:lightRig rig="chilly" dir="t"/>
        </a:scene3d>
        <a:sp3d/>
      </dsp:spPr>
      <dsp:style>
        <a:lnRef idx="1">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b="0" kern="120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Bütçe Hazır. ve </a:t>
          </a:r>
        </a:p>
        <a:p>
          <a:pPr lvl="0" algn="ctr" defTabSz="311150">
            <a:lnSpc>
              <a:spcPct val="90000"/>
            </a:lnSpc>
            <a:spcBef>
              <a:spcPct val="0"/>
            </a:spcBef>
            <a:spcAft>
              <a:spcPct val="35000"/>
            </a:spcAft>
          </a:pPr>
          <a:r>
            <a:rPr lang="tr-TR" sz="700" b="0" kern="120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Uygu. İşlemleri</a:t>
          </a:r>
        </a:p>
      </dsp:txBody>
      <dsp:txXfrm>
        <a:off x="2234876" y="2354742"/>
        <a:ext cx="991898" cy="317407"/>
      </dsp:txXfrm>
    </dsp:sp>
    <dsp:sp modelId="{3BFC3CCE-F484-412F-BBA9-E8C0A51EFC87}">
      <dsp:nvSpPr>
        <dsp:cNvPr id="0" name=""/>
        <dsp:cNvSpPr/>
      </dsp:nvSpPr>
      <dsp:spPr>
        <a:xfrm>
          <a:off x="2485459" y="2890036"/>
          <a:ext cx="495949" cy="495949"/>
        </a:xfrm>
        <a:prstGeom prst="arc">
          <a:avLst>
            <a:gd name="adj1" fmla="val 13200000"/>
            <a:gd name="adj2" fmla="val 19200000"/>
          </a:avLst>
        </a:prstGeom>
        <a:noFill/>
        <a:ln w="12700" cap="flat" cmpd="sng" algn="ctr">
          <a:solidFill>
            <a:schemeClr val="accent5">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F86534EF-BC07-40E0-AFAC-AC2A45CA6A84}">
      <dsp:nvSpPr>
        <dsp:cNvPr id="0" name=""/>
        <dsp:cNvSpPr/>
      </dsp:nvSpPr>
      <dsp:spPr>
        <a:xfrm>
          <a:off x="2485459" y="2890036"/>
          <a:ext cx="495949" cy="495949"/>
        </a:xfrm>
        <a:prstGeom prst="arc">
          <a:avLst>
            <a:gd name="adj1" fmla="val 2400000"/>
            <a:gd name="adj2" fmla="val 8400000"/>
          </a:avLst>
        </a:prstGeom>
        <a:noFill/>
        <a:ln w="12700" cap="flat" cmpd="sng" algn="ctr">
          <a:solidFill>
            <a:schemeClr val="accent5">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0227877B-C8A5-45C7-8453-873041FF796D}">
      <dsp:nvSpPr>
        <dsp:cNvPr id="0" name=""/>
        <dsp:cNvSpPr/>
      </dsp:nvSpPr>
      <dsp:spPr>
        <a:xfrm>
          <a:off x="2237484" y="2979307"/>
          <a:ext cx="991898" cy="317407"/>
        </a:xfrm>
        <a:prstGeom prst="rect">
          <a:avLst/>
        </a:prstGeom>
        <a:noFill/>
        <a:ln w="6350" cap="flat" cmpd="sng" algn="ctr">
          <a:noFill/>
          <a:prstDash val="solid"/>
          <a:miter lim="800000"/>
        </a:ln>
        <a:effectLst/>
        <a:scene3d>
          <a:camera prst="orthographicFront"/>
          <a:lightRig rig="chilly" dir="t"/>
        </a:scene3d>
        <a:sp3d/>
      </dsp:spPr>
      <dsp:style>
        <a:lnRef idx="1">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b="0" kern="120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Performans Programı</a:t>
          </a:r>
        </a:p>
      </dsp:txBody>
      <dsp:txXfrm>
        <a:off x="2237484" y="2979307"/>
        <a:ext cx="991898" cy="317407"/>
      </dsp:txXfrm>
    </dsp:sp>
    <dsp:sp modelId="{290E15D3-566A-4C18-9F28-072D2499304C}">
      <dsp:nvSpPr>
        <dsp:cNvPr id="0" name=""/>
        <dsp:cNvSpPr/>
      </dsp:nvSpPr>
      <dsp:spPr>
        <a:xfrm>
          <a:off x="2490628" y="3588322"/>
          <a:ext cx="495949" cy="495949"/>
        </a:xfrm>
        <a:prstGeom prst="arc">
          <a:avLst>
            <a:gd name="adj1" fmla="val 13200000"/>
            <a:gd name="adj2" fmla="val 19200000"/>
          </a:avLst>
        </a:prstGeom>
        <a:noFill/>
        <a:ln w="12700" cap="flat" cmpd="sng" algn="ctr">
          <a:solidFill>
            <a:schemeClr val="accent5">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467B67DD-8F8B-4443-9FD1-9D2D84E73870}">
      <dsp:nvSpPr>
        <dsp:cNvPr id="0" name=""/>
        <dsp:cNvSpPr/>
      </dsp:nvSpPr>
      <dsp:spPr>
        <a:xfrm>
          <a:off x="2490628" y="3588322"/>
          <a:ext cx="495949" cy="495949"/>
        </a:xfrm>
        <a:prstGeom prst="arc">
          <a:avLst>
            <a:gd name="adj1" fmla="val 2400000"/>
            <a:gd name="adj2" fmla="val 8400000"/>
          </a:avLst>
        </a:prstGeom>
        <a:noFill/>
        <a:ln w="12700" cap="flat" cmpd="sng" algn="ctr">
          <a:solidFill>
            <a:schemeClr val="accent5">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1CB4A6BD-2696-4E03-90F5-1582E617BE63}">
      <dsp:nvSpPr>
        <dsp:cNvPr id="0" name=""/>
        <dsp:cNvSpPr/>
      </dsp:nvSpPr>
      <dsp:spPr>
        <a:xfrm>
          <a:off x="2242653" y="3677593"/>
          <a:ext cx="991898" cy="317407"/>
        </a:xfrm>
        <a:prstGeom prst="rect">
          <a:avLst/>
        </a:prstGeom>
        <a:noFill/>
        <a:ln w="6350" cap="flat" cmpd="sng" algn="ctr">
          <a:noFill/>
          <a:prstDash val="solid"/>
          <a:miter lim="800000"/>
        </a:ln>
        <a:effectLst/>
        <a:scene3d>
          <a:camera prst="orthographicFront"/>
          <a:lightRig rig="chilly" dir="t"/>
        </a:scene3d>
        <a:sp3d/>
      </dsp:spPr>
      <dsp:style>
        <a:lnRef idx="1">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b="0" kern="120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Gelir Tahakkuk İşlemleri</a:t>
          </a:r>
        </a:p>
      </dsp:txBody>
      <dsp:txXfrm>
        <a:off x="2242653" y="3677593"/>
        <a:ext cx="991898" cy="317407"/>
      </dsp:txXfrm>
    </dsp:sp>
    <dsp:sp modelId="{6C542CB4-2C65-4F9E-A4BB-68D580EF9B6A}">
      <dsp:nvSpPr>
        <dsp:cNvPr id="0" name=""/>
        <dsp:cNvSpPr/>
      </dsp:nvSpPr>
      <dsp:spPr>
        <a:xfrm>
          <a:off x="2512422" y="4260528"/>
          <a:ext cx="494889" cy="494889"/>
        </a:xfrm>
        <a:prstGeom prst="arc">
          <a:avLst>
            <a:gd name="adj1" fmla="val 13200000"/>
            <a:gd name="adj2" fmla="val 19200000"/>
          </a:avLst>
        </a:prstGeom>
        <a:noFill/>
        <a:ln w="12700" cap="flat" cmpd="sng" algn="ctr">
          <a:solidFill>
            <a:schemeClr val="accent5">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FB288455-CFE4-475F-B8CF-880A5F867F98}">
      <dsp:nvSpPr>
        <dsp:cNvPr id="0" name=""/>
        <dsp:cNvSpPr/>
      </dsp:nvSpPr>
      <dsp:spPr>
        <a:xfrm>
          <a:off x="2512422" y="4260528"/>
          <a:ext cx="494889" cy="494889"/>
        </a:xfrm>
        <a:prstGeom prst="arc">
          <a:avLst>
            <a:gd name="adj1" fmla="val 2400000"/>
            <a:gd name="adj2" fmla="val 8400000"/>
          </a:avLst>
        </a:prstGeom>
        <a:noFill/>
        <a:ln w="12700" cap="flat" cmpd="sng" algn="ctr">
          <a:solidFill>
            <a:schemeClr val="accent5">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07334D5E-9609-4159-9601-51EC01529FB7}">
      <dsp:nvSpPr>
        <dsp:cNvPr id="0" name=""/>
        <dsp:cNvSpPr/>
      </dsp:nvSpPr>
      <dsp:spPr>
        <a:xfrm>
          <a:off x="2264977" y="4349608"/>
          <a:ext cx="989778" cy="316729"/>
        </a:xfrm>
        <a:prstGeom prst="rect">
          <a:avLst/>
        </a:prstGeom>
        <a:noFill/>
        <a:ln w="6350" cap="flat" cmpd="sng" algn="ctr">
          <a:noFill/>
          <a:prstDash val="solid"/>
          <a:miter lim="800000"/>
        </a:ln>
        <a:effectLst/>
        <a:scene3d>
          <a:camera prst="orthographicFront"/>
          <a:lightRig rig="chilly" dir="t"/>
        </a:scene3d>
        <a:sp3d/>
      </dsp:spPr>
      <dsp:style>
        <a:lnRef idx="1">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b="0" kern="120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İzleme, Değerlendirme ve Raporlama</a:t>
          </a:r>
        </a:p>
      </dsp:txBody>
      <dsp:txXfrm>
        <a:off x="2264977" y="4349608"/>
        <a:ext cx="989778" cy="316729"/>
      </dsp:txXfrm>
    </dsp:sp>
    <dsp:sp modelId="{CAB53B1C-290C-45CC-BD91-EBE517648E39}">
      <dsp:nvSpPr>
        <dsp:cNvPr id="0" name=""/>
        <dsp:cNvSpPr/>
      </dsp:nvSpPr>
      <dsp:spPr>
        <a:xfrm>
          <a:off x="3318291" y="1542589"/>
          <a:ext cx="649818" cy="427024"/>
        </a:xfrm>
        <a:prstGeom prst="arc">
          <a:avLst>
            <a:gd name="adj1" fmla="val 13200000"/>
            <a:gd name="adj2" fmla="val 19200000"/>
          </a:avLst>
        </a:prstGeom>
        <a:noFill/>
        <a:ln w="12700" cap="flat" cmpd="sng" algn="ctr">
          <a:solidFill>
            <a:schemeClr val="accent5">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C4217142-40E5-4211-82DD-8C72F9DE2A9F}">
      <dsp:nvSpPr>
        <dsp:cNvPr id="0" name=""/>
        <dsp:cNvSpPr/>
      </dsp:nvSpPr>
      <dsp:spPr>
        <a:xfrm>
          <a:off x="3318291" y="1542589"/>
          <a:ext cx="649818" cy="427024"/>
        </a:xfrm>
        <a:prstGeom prst="arc">
          <a:avLst>
            <a:gd name="adj1" fmla="val 2400000"/>
            <a:gd name="adj2" fmla="val 8400000"/>
          </a:avLst>
        </a:prstGeom>
        <a:noFill/>
        <a:ln w="12700" cap="flat" cmpd="sng" algn="ctr">
          <a:solidFill>
            <a:schemeClr val="accent5">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A9485778-3F23-4F08-8DD4-159BF2EEC8B6}">
      <dsp:nvSpPr>
        <dsp:cNvPr id="0" name=""/>
        <dsp:cNvSpPr/>
      </dsp:nvSpPr>
      <dsp:spPr>
        <a:xfrm>
          <a:off x="2993382" y="1619453"/>
          <a:ext cx="1299637" cy="273295"/>
        </a:xfrm>
        <a:prstGeom prst="rect">
          <a:avLst/>
        </a:prstGeom>
        <a:noFill/>
        <a:ln w="6350" cap="flat" cmpd="sng" algn="ctr">
          <a:noFill/>
          <a:prstDash val="solid"/>
          <a:miter lim="800000"/>
        </a:ln>
        <a:effectLst/>
        <a:scene3d>
          <a:camera prst="orthographicFront"/>
          <a:lightRig rig="chilly" dir="t"/>
        </a:scene3d>
        <a:sp3d/>
      </dsp:spPr>
      <dsp:style>
        <a:lnRef idx="1">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endParaRPr lang="tr-TR" sz="800" b="1" kern="120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endParaRPr>
        </a:p>
        <a:p>
          <a:pPr marR="0" lvl="0" algn="ctr" defTabSz="355600" rtl="0">
            <a:lnSpc>
              <a:spcPct val="90000"/>
            </a:lnSpc>
            <a:spcBef>
              <a:spcPct val="0"/>
            </a:spcBef>
            <a:spcAft>
              <a:spcPct val="35000"/>
            </a:spcAft>
          </a:pPr>
          <a:r>
            <a:rPr lang="tr-TR" sz="800" b="1" kern="120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İç Kontrol Birimi</a:t>
          </a:r>
        </a:p>
        <a:p>
          <a:pPr lvl="0" algn="ctr" defTabSz="355600">
            <a:lnSpc>
              <a:spcPct val="90000"/>
            </a:lnSpc>
            <a:spcBef>
              <a:spcPct val="0"/>
            </a:spcBef>
            <a:spcAft>
              <a:spcPct val="35000"/>
            </a:spcAft>
          </a:pPr>
          <a:endParaRPr lang="tr-TR" sz="900" b="1" kern="120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endParaRPr>
        </a:p>
      </dsp:txBody>
      <dsp:txXfrm>
        <a:off x="2993382" y="1619453"/>
        <a:ext cx="1299637" cy="273295"/>
      </dsp:txXfrm>
    </dsp:sp>
    <dsp:sp modelId="{2F97B279-7A7B-4F42-802B-26CFAA33E268}">
      <dsp:nvSpPr>
        <dsp:cNvPr id="0" name=""/>
        <dsp:cNvSpPr/>
      </dsp:nvSpPr>
      <dsp:spPr>
        <a:xfrm>
          <a:off x="3976000" y="2252433"/>
          <a:ext cx="495949" cy="495949"/>
        </a:xfrm>
        <a:prstGeom prst="arc">
          <a:avLst>
            <a:gd name="adj1" fmla="val 13200000"/>
            <a:gd name="adj2" fmla="val 19200000"/>
          </a:avLst>
        </a:prstGeom>
        <a:noFill/>
        <a:ln w="12700" cap="flat" cmpd="sng" algn="ctr">
          <a:solidFill>
            <a:schemeClr val="accent5">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780C65EB-C638-46A0-AEB0-9E2CF3620DDB}">
      <dsp:nvSpPr>
        <dsp:cNvPr id="0" name=""/>
        <dsp:cNvSpPr/>
      </dsp:nvSpPr>
      <dsp:spPr>
        <a:xfrm>
          <a:off x="3976000" y="2252433"/>
          <a:ext cx="495949" cy="495949"/>
        </a:xfrm>
        <a:prstGeom prst="arc">
          <a:avLst>
            <a:gd name="adj1" fmla="val 2400000"/>
            <a:gd name="adj2" fmla="val 8400000"/>
          </a:avLst>
        </a:prstGeom>
        <a:noFill/>
        <a:ln w="12700" cap="flat" cmpd="sng" algn="ctr">
          <a:solidFill>
            <a:schemeClr val="accent5">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6C4A07BA-2F79-40B0-BDA9-A619DF4E5943}">
      <dsp:nvSpPr>
        <dsp:cNvPr id="0" name=""/>
        <dsp:cNvSpPr/>
      </dsp:nvSpPr>
      <dsp:spPr>
        <a:xfrm>
          <a:off x="3728025" y="2341703"/>
          <a:ext cx="991898" cy="317407"/>
        </a:xfrm>
        <a:prstGeom prst="rect">
          <a:avLst/>
        </a:prstGeom>
        <a:noFill/>
        <a:ln w="6350" cap="flat" cmpd="sng" algn="ctr">
          <a:noFill/>
          <a:prstDash val="solid"/>
          <a:miter lim="800000"/>
        </a:ln>
        <a:effectLst/>
        <a:scene3d>
          <a:camera prst="orthographicFront"/>
          <a:lightRig rig="chilly" dir="t"/>
        </a:scene3d>
        <a:sp3d/>
      </dsp:spPr>
      <dsp:style>
        <a:lnRef idx="1">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b="0" kern="120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İç Kontrol Sistemi</a:t>
          </a:r>
        </a:p>
      </dsp:txBody>
      <dsp:txXfrm>
        <a:off x="3728025" y="2341703"/>
        <a:ext cx="991898" cy="317407"/>
      </dsp:txXfrm>
    </dsp:sp>
    <dsp:sp modelId="{7051A8CD-5D68-487D-B297-A99123ED8D45}">
      <dsp:nvSpPr>
        <dsp:cNvPr id="0" name=""/>
        <dsp:cNvSpPr/>
      </dsp:nvSpPr>
      <dsp:spPr>
        <a:xfrm>
          <a:off x="3996393" y="2919784"/>
          <a:ext cx="495949" cy="495949"/>
        </a:xfrm>
        <a:prstGeom prst="arc">
          <a:avLst>
            <a:gd name="adj1" fmla="val 13200000"/>
            <a:gd name="adj2" fmla="val 19200000"/>
          </a:avLst>
        </a:prstGeom>
        <a:noFill/>
        <a:ln w="12700" cap="flat" cmpd="sng" algn="ctr">
          <a:solidFill>
            <a:schemeClr val="accent5">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03B4D8C7-C656-4394-8C7C-FF62341CD0E9}">
      <dsp:nvSpPr>
        <dsp:cNvPr id="0" name=""/>
        <dsp:cNvSpPr/>
      </dsp:nvSpPr>
      <dsp:spPr>
        <a:xfrm>
          <a:off x="3996393" y="2919784"/>
          <a:ext cx="495949" cy="495949"/>
        </a:xfrm>
        <a:prstGeom prst="arc">
          <a:avLst>
            <a:gd name="adj1" fmla="val 2400000"/>
            <a:gd name="adj2" fmla="val 8400000"/>
          </a:avLst>
        </a:prstGeom>
        <a:noFill/>
        <a:ln w="12700" cap="flat" cmpd="sng" algn="ctr">
          <a:solidFill>
            <a:schemeClr val="accent5">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FE8BE3E9-3BA3-42BC-96CF-0315BB6849A5}">
      <dsp:nvSpPr>
        <dsp:cNvPr id="0" name=""/>
        <dsp:cNvSpPr/>
      </dsp:nvSpPr>
      <dsp:spPr>
        <a:xfrm>
          <a:off x="3748418" y="3009055"/>
          <a:ext cx="991898" cy="317407"/>
        </a:xfrm>
        <a:prstGeom prst="rect">
          <a:avLst/>
        </a:prstGeom>
        <a:noFill/>
        <a:ln w="6350" cap="flat" cmpd="sng" algn="ctr">
          <a:noFill/>
          <a:prstDash val="solid"/>
          <a:miter lim="800000"/>
        </a:ln>
        <a:effectLst/>
        <a:scene3d>
          <a:camera prst="orthographicFront"/>
          <a:lightRig rig="chilly" dir="t"/>
        </a:scene3d>
        <a:sp3d/>
      </dsp:spPr>
      <dsp:style>
        <a:lnRef idx="1">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b="0" kern="120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Ön Mali Kontrol</a:t>
          </a:r>
        </a:p>
      </dsp:txBody>
      <dsp:txXfrm>
        <a:off x="3748418" y="3009055"/>
        <a:ext cx="991898" cy="317407"/>
      </dsp:txXfrm>
    </dsp:sp>
    <dsp:sp modelId="{0B1654DC-833D-44F1-AEB3-D9069F646442}">
      <dsp:nvSpPr>
        <dsp:cNvPr id="0" name=""/>
        <dsp:cNvSpPr/>
      </dsp:nvSpPr>
      <dsp:spPr>
        <a:xfrm>
          <a:off x="4008827" y="3551483"/>
          <a:ext cx="495949" cy="495949"/>
        </a:xfrm>
        <a:prstGeom prst="arc">
          <a:avLst>
            <a:gd name="adj1" fmla="val 13200000"/>
            <a:gd name="adj2" fmla="val 19200000"/>
          </a:avLst>
        </a:prstGeom>
        <a:noFill/>
        <a:ln w="12700" cap="flat" cmpd="sng" algn="ctr">
          <a:solidFill>
            <a:schemeClr val="accent5">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FEB0697F-D7F9-4845-8F57-76EDD4BE9150}">
      <dsp:nvSpPr>
        <dsp:cNvPr id="0" name=""/>
        <dsp:cNvSpPr/>
      </dsp:nvSpPr>
      <dsp:spPr>
        <a:xfrm>
          <a:off x="4008827" y="3551483"/>
          <a:ext cx="495949" cy="495949"/>
        </a:xfrm>
        <a:prstGeom prst="arc">
          <a:avLst>
            <a:gd name="adj1" fmla="val 2400000"/>
            <a:gd name="adj2" fmla="val 8400000"/>
          </a:avLst>
        </a:prstGeom>
        <a:noFill/>
        <a:ln w="12700" cap="flat" cmpd="sng" algn="ctr">
          <a:solidFill>
            <a:schemeClr val="accent5">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4382AA15-74A2-4512-988D-CE39DB262EA6}">
      <dsp:nvSpPr>
        <dsp:cNvPr id="0" name=""/>
        <dsp:cNvSpPr/>
      </dsp:nvSpPr>
      <dsp:spPr>
        <a:xfrm>
          <a:off x="3760853" y="3640754"/>
          <a:ext cx="991898" cy="317407"/>
        </a:xfrm>
        <a:prstGeom prst="rect">
          <a:avLst/>
        </a:prstGeom>
        <a:noFill/>
        <a:ln w="6350" cap="flat" cmpd="sng" algn="ctr">
          <a:noFill/>
          <a:prstDash val="solid"/>
          <a:miter lim="800000"/>
        </a:ln>
        <a:effectLst/>
        <a:scene3d>
          <a:camera prst="orthographicFront"/>
          <a:lightRig rig="chilly" dir="t"/>
        </a:scene3d>
        <a:sp3d/>
      </dsp:spPr>
      <dsp:style>
        <a:lnRef idx="1">
          <a:scrgbClr r="0" g="0" b="0"/>
        </a:lnRef>
        <a:fillRef idx="1">
          <a:scrgbClr r="0" g="0" b="0"/>
        </a:fillRef>
        <a:effectRef idx="0">
          <a:scrgbClr r="0" g="0" b="0"/>
        </a:effectRef>
        <a:fontRef idx="minor"/>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b="0" kern="120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İzleme, Değerlendirme ve Raporlama</a:t>
          </a:r>
        </a:p>
      </dsp:txBody>
      <dsp:txXfrm>
        <a:off x="3760853" y="3640754"/>
        <a:ext cx="991898" cy="317407"/>
      </dsp:txXfrm>
    </dsp:sp>
    <dsp:sp modelId="{E6915287-2EA9-40EA-9F1F-6A820E497B00}">
      <dsp:nvSpPr>
        <dsp:cNvPr id="0" name=""/>
        <dsp:cNvSpPr/>
      </dsp:nvSpPr>
      <dsp:spPr>
        <a:xfrm>
          <a:off x="4797691" y="1542589"/>
          <a:ext cx="678391" cy="399539"/>
        </a:xfrm>
        <a:prstGeom prst="arc">
          <a:avLst>
            <a:gd name="adj1" fmla="val 13200000"/>
            <a:gd name="adj2" fmla="val 19200000"/>
          </a:avLst>
        </a:prstGeom>
        <a:noFill/>
        <a:ln w="12700" cap="flat" cmpd="sng" algn="ctr">
          <a:solidFill>
            <a:schemeClr val="accent5">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059C3CB3-02C8-4B23-8040-F6BB217E6D6D}">
      <dsp:nvSpPr>
        <dsp:cNvPr id="0" name=""/>
        <dsp:cNvSpPr/>
      </dsp:nvSpPr>
      <dsp:spPr>
        <a:xfrm>
          <a:off x="4797691" y="1542589"/>
          <a:ext cx="678391" cy="399539"/>
        </a:xfrm>
        <a:prstGeom prst="arc">
          <a:avLst>
            <a:gd name="adj1" fmla="val 2400000"/>
            <a:gd name="adj2" fmla="val 8400000"/>
          </a:avLst>
        </a:prstGeom>
        <a:noFill/>
        <a:ln w="12700" cap="flat" cmpd="sng" algn="ctr">
          <a:solidFill>
            <a:schemeClr val="accent5">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A648CE53-BE85-48C3-82DD-4F75FCE6FF7A}">
      <dsp:nvSpPr>
        <dsp:cNvPr id="0" name=""/>
        <dsp:cNvSpPr/>
      </dsp:nvSpPr>
      <dsp:spPr>
        <a:xfrm>
          <a:off x="4458496" y="1614506"/>
          <a:ext cx="1356782" cy="255705"/>
        </a:xfrm>
        <a:prstGeom prst="rect">
          <a:avLst/>
        </a:prstGeom>
        <a:noFill/>
        <a:ln w="6350" cap="flat" cmpd="sng" algn="ctr">
          <a:noFill/>
          <a:prstDash val="solid"/>
          <a:miter lim="800000"/>
        </a:ln>
        <a:effectLst/>
        <a:scene3d>
          <a:camera prst="orthographicFront"/>
          <a:lightRig rig="chilly" dir="t"/>
        </a:scene3d>
        <a:sp3d/>
      </dsp:spPr>
      <dsp:style>
        <a:lnRef idx="1">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b="1" kern="120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Muhasebe Kesin Hesap ve Raporlama Birimi</a:t>
          </a:r>
        </a:p>
      </dsp:txBody>
      <dsp:txXfrm>
        <a:off x="4458496" y="1614506"/>
        <a:ext cx="1356782" cy="255705"/>
      </dsp:txXfrm>
    </dsp:sp>
    <dsp:sp modelId="{783E62D9-AF70-433B-941D-A084DB089646}">
      <dsp:nvSpPr>
        <dsp:cNvPr id="0" name=""/>
        <dsp:cNvSpPr/>
      </dsp:nvSpPr>
      <dsp:spPr>
        <a:xfrm>
          <a:off x="5555317" y="2335964"/>
          <a:ext cx="429825" cy="297570"/>
        </a:xfrm>
        <a:prstGeom prst="arc">
          <a:avLst>
            <a:gd name="adj1" fmla="val 13200000"/>
            <a:gd name="adj2" fmla="val 19200000"/>
          </a:avLst>
        </a:prstGeom>
        <a:noFill/>
        <a:ln w="12700" cap="flat" cmpd="sng" algn="ctr">
          <a:solidFill>
            <a:schemeClr val="accent5">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C6FB9EC9-9471-4430-AB29-8575A92205ED}">
      <dsp:nvSpPr>
        <dsp:cNvPr id="0" name=""/>
        <dsp:cNvSpPr/>
      </dsp:nvSpPr>
      <dsp:spPr>
        <a:xfrm>
          <a:off x="5555317" y="2335964"/>
          <a:ext cx="429825" cy="297570"/>
        </a:xfrm>
        <a:prstGeom prst="arc">
          <a:avLst>
            <a:gd name="adj1" fmla="val 2400000"/>
            <a:gd name="adj2" fmla="val 8400000"/>
          </a:avLst>
        </a:prstGeom>
        <a:noFill/>
        <a:ln w="12700" cap="flat" cmpd="sng" algn="ctr">
          <a:solidFill>
            <a:schemeClr val="accent5">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7821DD6A-7CFC-4E19-AD35-20314AD43F8C}">
      <dsp:nvSpPr>
        <dsp:cNvPr id="0" name=""/>
        <dsp:cNvSpPr/>
      </dsp:nvSpPr>
      <dsp:spPr>
        <a:xfrm>
          <a:off x="5340404" y="2389527"/>
          <a:ext cx="859651" cy="190444"/>
        </a:xfrm>
        <a:prstGeom prst="rect">
          <a:avLst/>
        </a:prstGeom>
        <a:noFill/>
        <a:ln w="6350" cap="flat" cmpd="sng" algn="ctr">
          <a:noFill/>
          <a:prstDash val="solid"/>
          <a:miter lim="800000"/>
        </a:ln>
        <a:effectLst/>
        <a:scene3d>
          <a:camera prst="orthographicFront"/>
          <a:lightRig rig="chilly" dir="t"/>
        </a:scene3d>
        <a:sp3d/>
      </dsp:spPr>
      <dsp:style>
        <a:lnRef idx="1">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b="0" kern="120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Maaş ve Özlük İşlemleri</a:t>
          </a:r>
        </a:p>
      </dsp:txBody>
      <dsp:txXfrm>
        <a:off x="5340404" y="2389527"/>
        <a:ext cx="859651" cy="190444"/>
      </dsp:txXfrm>
    </dsp:sp>
    <dsp:sp modelId="{A1D9F088-0AF0-4451-A82B-F318BC569ADE}">
      <dsp:nvSpPr>
        <dsp:cNvPr id="0" name=""/>
        <dsp:cNvSpPr/>
      </dsp:nvSpPr>
      <dsp:spPr>
        <a:xfrm>
          <a:off x="5555317" y="2745224"/>
          <a:ext cx="429825" cy="297570"/>
        </a:xfrm>
        <a:prstGeom prst="arc">
          <a:avLst>
            <a:gd name="adj1" fmla="val 13200000"/>
            <a:gd name="adj2" fmla="val 19200000"/>
          </a:avLst>
        </a:prstGeom>
        <a:noFill/>
        <a:ln w="12700" cap="flat" cmpd="sng" algn="ctr">
          <a:solidFill>
            <a:schemeClr val="accent5">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030A90AE-F18D-4D3A-B7E3-FC08E2B2477E}">
      <dsp:nvSpPr>
        <dsp:cNvPr id="0" name=""/>
        <dsp:cNvSpPr/>
      </dsp:nvSpPr>
      <dsp:spPr>
        <a:xfrm>
          <a:off x="5555317" y="2745224"/>
          <a:ext cx="429825" cy="297570"/>
        </a:xfrm>
        <a:prstGeom prst="arc">
          <a:avLst>
            <a:gd name="adj1" fmla="val 2400000"/>
            <a:gd name="adj2" fmla="val 8400000"/>
          </a:avLst>
        </a:prstGeom>
        <a:noFill/>
        <a:ln w="12700" cap="flat" cmpd="sng" algn="ctr">
          <a:solidFill>
            <a:schemeClr val="accent5">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36FFC1C2-D270-486C-A1E1-AD0609EEF844}">
      <dsp:nvSpPr>
        <dsp:cNvPr id="0" name=""/>
        <dsp:cNvSpPr/>
      </dsp:nvSpPr>
      <dsp:spPr>
        <a:xfrm>
          <a:off x="5340404" y="2798786"/>
          <a:ext cx="859651" cy="190444"/>
        </a:xfrm>
        <a:prstGeom prst="rect">
          <a:avLst/>
        </a:prstGeom>
        <a:noFill/>
        <a:ln w="6350" cap="flat" cmpd="sng" algn="ctr">
          <a:noFill/>
          <a:prstDash val="solid"/>
          <a:miter lim="800000"/>
        </a:ln>
        <a:effectLst/>
        <a:scene3d>
          <a:camera prst="orthographicFront"/>
          <a:lightRig rig="chilly" dir="t"/>
        </a:scene3d>
        <a:sp3d/>
      </dsp:spPr>
      <dsp:style>
        <a:lnRef idx="1">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tr-TR" sz="700" b="0" kern="120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Proje İşlemleri</a:t>
          </a:r>
        </a:p>
      </dsp:txBody>
      <dsp:txXfrm>
        <a:off x="5340404" y="2798786"/>
        <a:ext cx="859651" cy="190444"/>
      </dsp:txXfrm>
    </dsp:sp>
    <dsp:sp modelId="{70725D86-0A70-4FA3-B406-EB37AD8059F5}">
      <dsp:nvSpPr>
        <dsp:cNvPr id="0" name=""/>
        <dsp:cNvSpPr/>
      </dsp:nvSpPr>
      <dsp:spPr>
        <a:xfrm>
          <a:off x="5555317" y="3142859"/>
          <a:ext cx="429825" cy="297570"/>
        </a:xfrm>
        <a:prstGeom prst="arc">
          <a:avLst>
            <a:gd name="adj1" fmla="val 13200000"/>
            <a:gd name="adj2" fmla="val 19200000"/>
          </a:avLst>
        </a:prstGeom>
        <a:noFill/>
        <a:ln w="12700" cap="flat" cmpd="sng" algn="ctr">
          <a:solidFill>
            <a:schemeClr val="accent5">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ED9645CA-D071-4F61-A40D-A570A71E47C7}">
      <dsp:nvSpPr>
        <dsp:cNvPr id="0" name=""/>
        <dsp:cNvSpPr/>
      </dsp:nvSpPr>
      <dsp:spPr>
        <a:xfrm>
          <a:off x="5555317" y="3142859"/>
          <a:ext cx="429825" cy="297570"/>
        </a:xfrm>
        <a:prstGeom prst="arc">
          <a:avLst>
            <a:gd name="adj1" fmla="val 2400000"/>
            <a:gd name="adj2" fmla="val 8400000"/>
          </a:avLst>
        </a:prstGeom>
        <a:noFill/>
        <a:ln w="12700" cap="flat" cmpd="sng" algn="ctr">
          <a:solidFill>
            <a:schemeClr val="accent5">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4C933F5B-7F99-4F09-B59E-B0F980DAA7F9}">
      <dsp:nvSpPr>
        <dsp:cNvPr id="0" name=""/>
        <dsp:cNvSpPr/>
      </dsp:nvSpPr>
      <dsp:spPr>
        <a:xfrm>
          <a:off x="5340404" y="3196422"/>
          <a:ext cx="859651" cy="190444"/>
        </a:xfrm>
        <a:prstGeom prst="rect">
          <a:avLst/>
        </a:prstGeom>
        <a:noFill/>
        <a:ln w="6350" cap="flat" cmpd="sng" algn="ctr">
          <a:noFill/>
          <a:prstDash val="solid"/>
          <a:miter lim="800000"/>
        </a:ln>
        <a:effectLst/>
        <a:scene3d>
          <a:camera prst="orthographicFront"/>
          <a:lightRig rig="chilly" dir="t"/>
        </a:scene3d>
        <a:sp3d/>
      </dsp:spPr>
      <dsp:style>
        <a:lnRef idx="1">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tr-TR" sz="700" b="0" kern="120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Banka (Vezne) İşlemleri</a:t>
          </a:r>
        </a:p>
      </dsp:txBody>
      <dsp:txXfrm>
        <a:off x="5340404" y="3196422"/>
        <a:ext cx="859651" cy="190444"/>
      </dsp:txXfrm>
    </dsp:sp>
    <dsp:sp modelId="{3E1E68FB-736F-499D-AA56-753BD05AA5F1}">
      <dsp:nvSpPr>
        <dsp:cNvPr id="0" name=""/>
        <dsp:cNvSpPr/>
      </dsp:nvSpPr>
      <dsp:spPr>
        <a:xfrm>
          <a:off x="5555317" y="3552119"/>
          <a:ext cx="429825" cy="297570"/>
        </a:xfrm>
        <a:prstGeom prst="arc">
          <a:avLst>
            <a:gd name="adj1" fmla="val 13200000"/>
            <a:gd name="adj2" fmla="val 19200000"/>
          </a:avLst>
        </a:prstGeom>
        <a:noFill/>
        <a:ln w="12700" cap="flat" cmpd="sng" algn="ctr">
          <a:solidFill>
            <a:schemeClr val="accent5">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3A375417-25B3-4592-ACCC-D218578A4F0E}">
      <dsp:nvSpPr>
        <dsp:cNvPr id="0" name=""/>
        <dsp:cNvSpPr/>
      </dsp:nvSpPr>
      <dsp:spPr>
        <a:xfrm>
          <a:off x="5555317" y="3552119"/>
          <a:ext cx="429825" cy="297570"/>
        </a:xfrm>
        <a:prstGeom prst="arc">
          <a:avLst>
            <a:gd name="adj1" fmla="val 2400000"/>
            <a:gd name="adj2" fmla="val 8400000"/>
          </a:avLst>
        </a:prstGeom>
        <a:noFill/>
        <a:ln w="12700" cap="flat" cmpd="sng" algn="ctr">
          <a:solidFill>
            <a:schemeClr val="accent5">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B07A2A2A-2A42-4BD2-8911-36E09C03BD5C}">
      <dsp:nvSpPr>
        <dsp:cNvPr id="0" name=""/>
        <dsp:cNvSpPr/>
      </dsp:nvSpPr>
      <dsp:spPr>
        <a:xfrm>
          <a:off x="5340404" y="3605682"/>
          <a:ext cx="859651" cy="190444"/>
        </a:xfrm>
        <a:prstGeom prst="rect">
          <a:avLst/>
        </a:prstGeom>
        <a:noFill/>
        <a:ln w="6350" cap="flat" cmpd="sng" algn="ctr">
          <a:noFill/>
          <a:prstDash val="solid"/>
          <a:miter lim="800000"/>
        </a:ln>
        <a:effectLst/>
        <a:scene3d>
          <a:camera prst="orthographicFront"/>
          <a:lightRig rig="chilly" dir="t"/>
        </a:scene3d>
        <a:sp3d/>
      </dsp:spPr>
      <dsp:style>
        <a:lnRef idx="1">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tr-TR" sz="700" b="0" kern="120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Bütçe Giderleri İşlemleri</a:t>
          </a:r>
        </a:p>
      </dsp:txBody>
      <dsp:txXfrm>
        <a:off x="5340404" y="3605682"/>
        <a:ext cx="859651" cy="190444"/>
      </dsp:txXfrm>
    </dsp:sp>
    <dsp:sp modelId="{81D27A09-E688-4F67-A545-62A69560A8F2}">
      <dsp:nvSpPr>
        <dsp:cNvPr id="0" name=""/>
        <dsp:cNvSpPr/>
      </dsp:nvSpPr>
      <dsp:spPr>
        <a:xfrm>
          <a:off x="5555317" y="3984688"/>
          <a:ext cx="429825" cy="297570"/>
        </a:xfrm>
        <a:prstGeom prst="arc">
          <a:avLst>
            <a:gd name="adj1" fmla="val 13200000"/>
            <a:gd name="adj2" fmla="val 19200000"/>
          </a:avLst>
        </a:prstGeom>
        <a:noFill/>
        <a:ln w="12700" cap="flat" cmpd="sng" algn="ctr">
          <a:solidFill>
            <a:schemeClr val="accent5">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CFE8C61B-ED99-4EF6-BC5B-1CE3F8BC509A}">
      <dsp:nvSpPr>
        <dsp:cNvPr id="0" name=""/>
        <dsp:cNvSpPr/>
      </dsp:nvSpPr>
      <dsp:spPr>
        <a:xfrm>
          <a:off x="5555317" y="3984688"/>
          <a:ext cx="429825" cy="297570"/>
        </a:xfrm>
        <a:prstGeom prst="arc">
          <a:avLst>
            <a:gd name="adj1" fmla="val 2400000"/>
            <a:gd name="adj2" fmla="val 8400000"/>
          </a:avLst>
        </a:prstGeom>
        <a:noFill/>
        <a:ln w="12700" cap="flat" cmpd="sng" algn="ctr">
          <a:solidFill>
            <a:schemeClr val="accent5">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51379659-9786-4209-A5D0-CCC33BCF2966}">
      <dsp:nvSpPr>
        <dsp:cNvPr id="0" name=""/>
        <dsp:cNvSpPr/>
      </dsp:nvSpPr>
      <dsp:spPr>
        <a:xfrm>
          <a:off x="5340404" y="4038251"/>
          <a:ext cx="859651" cy="190444"/>
        </a:xfrm>
        <a:prstGeom prst="rect">
          <a:avLst/>
        </a:prstGeom>
        <a:noFill/>
        <a:ln w="6350" cap="flat" cmpd="sng" algn="ctr">
          <a:noFill/>
          <a:prstDash val="solid"/>
          <a:miter lim="800000"/>
        </a:ln>
        <a:effectLst/>
        <a:scene3d>
          <a:camera prst="orthographicFront"/>
          <a:lightRig rig="chilly" dir="t"/>
        </a:scene3d>
        <a:sp3d/>
      </dsp:spPr>
      <dsp:style>
        <a:lnRef idx="1">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tr-TR" sz="700" b="0" kern="120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Gelir ve Alacak İşlemleri</a:t>
          </a:r>
        </a:p>
      </dsp:txBody>
      <dsp:txXfrm>
        <a:off x="5340404" y="4038251"/>
        <a:ext cx="859651" cy="190444"/>
      </dsp:txXfrm>
    </dsp:sp>
    <dsp:sp modelId="{6A12F064-7D83-4C69-BE7F-EA6DA557D74B}">
      <dsp:nvSpPr>
        <dsp:cNvPr id="0" name=""/>
        <dsp:cNvSpPr/>
      </dsp:nvSpPr>
      <dsp:spPr>
        <a:xfrm>
          <a:off x="5555317" y="4405653"/>
          <a:ext cx="429825" cy="297570"/>
        </a:xfrm>
        <a:prstGeom prst="arc">
          <a:avLst>
            <a:gd name="adj1" fmla="val 13200000"/>
            <a:gd name="adj2" fmla="val 19200000"/>
          </a:avLst>
        </a:prstGeom>
        <a:noFill/>
        <a:ln w="12700" cap="flat" cmpd="sng" algn="ctr">
          <a:solidFill>
            <a:schemeClr val="accent5">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74729354-B2DA-46F0-B80B-2F59DF7404FD}">
      <dsp:nvSpPr>
        <dsp:cNvPr id="0" name=""/>
        <dsp:cNvSpPr/>
      </dsp:nvSpPr>
      <dsp:spPr>
        <a:xfrm>
          <a:off x="5555317" y="4405653"/>
          <a:ext cx="429825" cy="297570"/>
        </a:xfrm>
        <a:prstGeom prst="arc">
          <a:avLst>
            <a:gd name="adj1" fmla="val 2400000"/>
            <a:gd name="adj2" fmla="val 8400000"/>
          </a:avLst>
        </a:prstGeom>
        <a:noFill/>
        <a:ln w="12700" cap="flat" cmpd="sng" algn="ctr">
          <a:solidFill>
            <a:schemeClr val="accent5">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54BC184F-EB8E-4012-8EC8-EC7928D89E3D}">
      <dsp:nvSpPr>
        <dsp:cNvPr id="0" name=""/>
        <dsp:cNvSpPr/>
      </dsp:nvSpPr>
      <dsp:spPr>
        <a:xfrm>
          <a:off x="5340404" y="4459215"/>
          <a:ext cx="859651" cy="190444"/>
        </a:xfrm>
        <a:prstGeom prst="rect">
          <a:avLst/>
        </a:prstGeom>
        <a:noFill/>
        <a:ln w="6350" cap="flat" cmpd="sng" algn="ctr">
          <a:noFill/>
          <a:prstDash val="solid"/>
          <a:miter lim="800000"/>
        </a:ln>
        <a:effectLst/>
        <a:scene3d>
          <a:camera prst="orthographicFront"/>
          <a:lightRig rig="chilly" dir="t"/>
        </a:scene3d>
        <a:sp3d/>
      </dsp:spPr>
      <dsp:style>
        <a:lnRef idx="1">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tr-TR" sz="700" b="0" kern="120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Emanet İşlemleri</a:t>
          </a:r>
        </a:p>
      </dsp:txBody>
      <dsp:txXfrm>
        <a:off x="5340404" y="4459215"/>
        <a:ext cx="859651" cy="190444"/>
      </dsp:txXfrm>
    </dsp:sp>
    <dsp:sp modelId="{21A3BD0A-0576-43FE-988D-839B865164E2}">
      <dsp:nvSpPr>
        <dsp:cNvPr id="0" name=""/>
        <dsp:cNvSpPr/>
      </dsp:nvSpPr>
      <dsp:spPr>
        <a:xfrm>
          <a:off x="5556121" y="4797405"/>
          <a:ext cx="429825" cy="297570"/>
        </a:xfrm>
        <a:prstGeom prst="arc">
          <a:avLst>
            <a:gd name="adj1" fmla="val 13200000"/>
            <a:gd name="adj2" fmla="val 19200000"/>
          </a:avLst>
        </a:prstGeom>
        <a:noFill/>
        <a:ln w="12700" cap="flat" cmpd="sng" algn="ctr">
          <a:solidFill>
            <a:schemeClr val="accent5">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8A85E952-3AAB-447A-ACDF-B24FD9F4CCDC}">
      <dsp:nvSpPr>
        <dsp:cNvPr id="0" name=""/>
        <dsp:cNvSpPr/>
      </dsp:nvSpPr>
      <dsp:spPr>
        <a:xfrm>
          <a:off x="5556121" y="4797405"/>
          <a:ext cx="429825" cy="297570"/>
        </a:xfrm>
        <a:prstGeom prst="arc">
          <a:avLst>
            <a:gd name="adj1" fmla="val 2400000"/>
            <a:gd name="adj2" fmla="val 8400000"/>
          </a:avLst>
        </a:prstGeom>
        <a:noFill/>
        <a:ln w="12700" cap="flat" cmpd="sng" algn="ctr">
          <a:solidFill>
            <a:schemeClr val="accent5">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8888E609-3536-4AC6-BE68-14AC7D76A2FF}">
      <dsp:nvSpPr>
        <dsp:cNvPr id="0" name=""/>
        <dsp:cNvSpPr/>
      </dsp:nvSpPr>
      <dsp:spPr>
        <a:xfrm>
          <a:off x="5341208" y="4850968"/>
          <a:ext cx="859651" cy="190444"/>
        </a:xfrm>
        <a:prstGeom prst="rect">
          <a:avLst/>
        </a:prstGeom>
        <a:noFill/>
        <a:ln w="6350" cap="flat" cmpd="sng" algn="ctr">
          <a:noFill/>
          <a:prstDash val="solid"/>
          <a:miter lim="800000"/>
        </a:ln>
        <a:effectLst/>
        <a:scene3d>
          <a:camera prst="orthographicFront"/>
          <a:lightRig rig="chilly" dir="t"/>
        </a:scene3d>
        <a:sp3d/>
      </dsp:spPr>
      <dsp:style>
        <a:lnRef idx="1">
          <a:scrgbClr r="0" g="0" b="0"/>
        </a:lnRef>
        <a:fillRef idx="1">
          <a:scrgbClr r="0" g="0" b="0"/>
        </a:fillRef>
        <a:effectRef idx="0">
          <a:scrgbClr r="0" g="0" b="0"/>
        </a:effectRef>
        <a:fontRef idx="minor"/>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tr-TR" sz="500" b="0" kern="120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Taşınır ve Taşınmaz Yönetimi, Konsolide İşlemleri</a:t>
          </a:r>
        </a:p>
      </dsp:txBody>
      <dsp:txXfrm>
        <a:off x="5341208" y="4850968"/>
        <a:ext cx="859651" cy="190444"/>
      </dsp:txXfrm>
    </dsp:sp>
    <dsp:sp modelId="{88C81A76-A63D-45FD-8DA1-A324236AE7CE}">
      <dsp:nvSpPr>
        <dsp:cNvPr id="0" name=""/>
        <dsp:cNvSpPr/>
      </dsp:nvSpPr>
      <dsp:spPr>
        <a:xfrm>
          <a:off x="5555317" y="5207581"/>
          <a:ext cx="429825" cy="297570"/>
        </a:xfrm>
        <a:prstGeom prst="arc">
          <a:avLst>
            <a:gd name="adj1" fmla="val 13200000"/>
            <a:gd name="adj2" fmla="val 19200000"/>
          </a:avLst>
        </a:prstGeom>
        <a:noFill/>
        <a:ln w="12700" cap="flat" cmpd="sng" algn="ctr">
          <a:solidFill>
            <a:schemeClr val="accent5">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865645B5-D28A-4E54-BF80-C6A8C545A3B7}">
      <dsp:nvSpPr>
        <dsp:cNvPr id="0" name=""/>
        <dsp:cNvSpPr/>
      </dsp:nvSpPr>
      <dsp:spPr>
        <a:xfrm>
          <a:off x="5555317" y="5207581"/>
          <a:ext cx="429825" cy="297570"/>
        </a:xfrm>
        <a:prstGeom prst="arc">
          <a:avLst>
            <a:gd name="adj1" fmla="val 2400000"/>
            <a:gd name="adj2" fmla="val 8400000"/>
          </a:avLst>
        </a:prstGeom>
        <a:noFill/>
        <a:ln w="12700" cap="flat" cmpd="sng" algn="ctr">
          <a:solidFill>
            <a:schemeClr val="accent5">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60564F66-7423-4775-A554-A9EEECFEDC28}">
      <dsp:nvSpPr>
        <dsp:cNvPr id="0" name=""/>
        <dsp:cNvSpPr/>
      </dsp:nvSpPr>
      <dsp:spPr>
        <a:xfrm>
          <a:off x="5340404" y="5261143"/>
          <a:ext cx="859651" cy="190444"/>
        </a:xfrm>
        <a:prstGeom prst="rect">
          <a:avLst/>
        </a:prstGeom>
        <a:noFill/>
        <a:ln w="6350" cap="flat" cmpd="sng" algn="ctr">
          <a:noFill/>
          <a:prstDash val="solid"/>
          <a:miter lim="800000"/>
        </a:ln>
        <a:effectLst/>
        <a:scene3d>
          <a:camera prst="orthographicFront"/>
          <a:lightRig rig="chilly" dir="t"/>
        </a:scene3d>
        <a:sp3d/>
      </dsp:spPr>
      <dsp:style>
        <a:lnRef idx="1">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tr-TR" sz="700" b="0" kern="120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Mali İstatistik ve Raporlama İşlermleri</a:t>
          </a:r>
        </a:p>
      </dsp:txBody>
      <dsp:txXfrm>
        <a:off x="5340404" y="5261143"/>
        <a:ext cx="859651" cy="190444"/>
      </dsp:txXfrm>
    </dsp:sp>
    <dsp:sp modelId="{97EED209-BA7B-4753-ABCD-786506F5EF92}">
      <dsp:nvSpPr>
        <dsp:cNvPr id="0" name=""/>
        <dsp:cNvSpPr/>
      </dsp:nvSpPr>
      <dsp:spPr>
        <a:xfrm>
          <a:off x="5555317" y="5636234"/>
          <a:ext cx="429825" cy="297570"/>
        </a:xfrm>
        <a:prstGeom prst="arc">
          <a:avLst>
            <a:gd name="adj1" fmla="val 13200000"/>
            <a:gd name="adj2" fmla="val 19200000"/>
          </a:avLst>
        </a:prstGeom>
        <a:noFill/>
        <a:ln w="12700" cap="flat" cmpd="sng" algn="ctr">
          <a:solidFill>
            <a:schemeClr val="accent5">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075D7A2E-8FF5-4006-8035-23BD029C6B5A}">
      <dsp:nvSpPr>
        <dsp:cNvPr id="0" name=""/>
        <dsp:cNvSpPr/>
      </dsp:nvSpPr>
      <dsp:spPr>
        <a:xfrm>
          <a:off x="5555317" y="5636234"/>
          <a:ext cx="429825" cy="297570"/>
        </a:xfrm>
        <a:prstGeom prst="arc">
          <a:avLst>
            <a:gd name="adj1" fmla="val 2400000"/>
            <a:gd name="adj2" fmla="val 8400000"/>
          </a:avLst>
        </a:prstGeom>
        <a:noFill/>
        <a:ln w="12700" cap="flat" cmpd="sng" algn="ctr">
          <a:solidFill>
            <a:schemeClr val="accent5">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822CF867-A81B-4362-ADA1-769BAFBB050B}">
      <dsp:nvSpPr>
        <dsp:cNvPr id="0" name=""/>
        <dsp:cNvSpPr/>
      </dsp:nvSpPr>
      <dsp:spPr>
        <a:xfrm>
          <a:off x="5340404" y="5689796"/>
          <a:ext cx="859651" cy="190444"/>
        </a:xfrm>
        <a:prstGeom prst="rect">
          <a:avLst/>
        </a:prstGeom>
        <a:noFill/>
        <a:ln w="6350" cap="flat" cmpd="sng" algn="ctr">
          <a:noFill/>
          <a:prstDash val="solid"/>
          <a:miter lim="800000"/>
        </a:ln>
        <a:effectLst/>
        <a:scene3d>
          <a:camera prst="orthographicFront"/>
          <a:lightRig rig="chilly" dir="t"/>
        </a:scene3d>
        <a:sp3d/>
      </dsp:spPr>
      <dsp:style>
        <a:lnRef idx="1">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tr-TR" sz="700" b="0" kern="120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Arşiv Hizmetleri</a:t>
          </a:r>
        </a:p>
      </dsp:txBody>
      <dsp:txXfrm>
        <a:off x="5340404" y="5689796"/>
        <a:ext cx="859651" cy="190444"/>
      </dsp:txXfrm>
    </dsp:sp>
    <dsp:sp modelId="{BDDE2FB6-1909-4A34-A207-3F88FB5C8ED8}">
      <dsp:nvSpPr>
        <dsp:cNvPr id="0" name=""/>
        <dsp:cNvSpPr/>
      </dsp:nvSpPr>
      <dsp:spPr>
        <a:xfrm>
          <a:off x="2221358" y="1119564"/>
          <a:ext cx="393991" cy="257548"/>
        </a:xfrm>
        <a:prstGeom prst="arc">
          <a:avLst>
            <a:gd name="adj1" fmla="val 13200000"/>
            <a:gd name="adj2" fmla="val 19200000"/>
          </a:avLst>
        </a:prstGeom>
        <a:noFill/>
        <a:ln w="12700" cap="flat" cmpd="sng" algn="ctr">
          <a:solidFill>
            <a:schemeClr val="accent5">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E7E7C815-F392-4314-AF81-6463044F8DDB}">
      <dsp:nvSpPr>
        <dsp:cNvPr id="0" name=""/>
        <dsp:cNvSpPr/>
      </dsp:nvSpPr>
      <dsp:spPr>
        <a:xfrm>
          <a:off x="2221358" y="1119564"/>
          <a:ext cx="393991" cy="257548"/>
        </a:xfrm>
        <a:prstGeom prst="arc">
          <a:avLst>
            <a:gd name="adj1" fmla="val 2400000"/>
            <a:gd name="adj2" fmla="val 8400000"/>
          </a:avLst>
        </a:prstGeom>
        <a:noFill/>
        <a:ln w="12700" cap="flat" cmpd="sng" algn="ctr">
          <a:solidFill>
            <a:schemeClr val="accent5">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04F49D4C-F166-491D-A33E-9F3AC87E48C6}">
      <dsp:nvSpPr>
        <dsp:cNvPr id="0" name=""/>
        <dsp:cNvSpPr/>
      </dsp:nvSpPr>
      <dsp:spPr>
        <a:xfrm>
          <a:off x="2024362" y="1165922"/>
          <a:ext cx="787983" cy="164831"/>
        </a:xfrm>
        <a:prstGeom prst="rect">
          <a:avLst/>
        </a:prstGeom>
        <a:noFill/>
        <a:ln w="6350" cap="flat" cmpd="sng" algn="ctr">
          <a:noFill/>
          <a:prstDash val="solid"/>
          <a:miter lim="800000"/>
        </a:ln>
        <a:effectLst/>
        <a:scene3d>
          <a:camera prst="orthographicFront"/>
          <a:lightRig rig="chilly" dir="t"/>
        </a:scene3d>
        <a:sp3d/>
      </dsp:spPr>
      <dsp:style>
        <a:lnRef idx="1">
          <a:scrgbClr r="0" g="0" b="0"/>
        </a:lnRef>
        <a:fillRef idx="1">
          <a:scrgbClr r="0" g="0" b="0"/>
        </a:fillRef>
        <a:effectRef idx="0">
          <a:scrgbClr r="0" g="0" b="0"/>
        </a:effectRef>
        <a:fontRef idx="minor"/>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b="0" kern="120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İdari Büro</a:t>
          </a:r>
        </a:p>
      </dsp:txBody>
      <dsp:txXfrm>
        <a:off x="2024362" y="1165922"/>
        <a:ext cx="787983" cy="164831"/>
      </dsp:txXfrm>
    </dsp:sp>
  </dsp:spTree>
</dsp:drawing>
</file>

<file path=word/diagrams/layout1.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AFA485-9730-47D0-8DC0-8C05028BC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69</Pages>
  <Words>15555</Words>
  <Characters>88668</Characters>
  <Application>Microsoft Office Word</Application>
  <DocSecurity>0</DocSecurity>
  <Lines>738</Lines>
  <Paragraphs>208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2016 YILI</vt:lpstr>
      <vt:lpstr> </vt:lpstr>
    </vt:vector>
  </TitlesOfParts>
  <Company>BAŞKANLIĞI/FAKÜLTESI/MÜŞAVİRLİĞİ/…</Company>
  <LinksUpToDate>false</LinksUpToDate>
  <CharactersWithSpaces>104015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2016 YILI</dc:title>
  <dc:subject>FAALİYET RAPORU</dc:subject>
  <dc:creator>Exper</dc:creator>
  <cp:keywords/>
  <dc:description/>
  <cp:lastModifiedBy>HP</cp:lastModifiedBy>
  <cp:revision>9</cp:revision>
  <cp:lastPrinted>2014-01-21T06:21:00Z</cp:lastPrinted>
  <dcterms:created xsi:type="dcterms:W3CDTF">2024-02-08T06:32:00Z</dcterms:created>
  <dcterms:modified xsi:type="dcterms:W3CDTF">2024-02-22T08:29:00Z</dcterms:modified>
</cp:coreProperties>
</file>